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EF8" w:rsidRPr="00816CAA" w:rsidRDefault="00CD1EF8" w:rsidP="00CD1EF8">
      <w:pPr>
        <w:rPr>
          <w:rFonts w:ascii="Arial" w:hAnsi="Arial" w:cs="Arial"/>
          <w:sz w:val="22"/>
          <w:szCs w:val="22"/>
        </w:rPr>
      </w:pPr>
      <w:r>
        <w:rPr>
          <w:rFonts w:ascii="Arial" w:eastAsiaTheme="minorHAnsi" w:hAnsi="Arial" w:cs="Arial"/>
          <w:kern w:val="0"/>
          <w:lang w:eastAsia="en-US"/>
        </w:rPr>
        <w:t xml:space="preserve"> </w:t>
      </w:r>
      <w:r w:rsidRPr="00816CAA">
        <w:rPr>
          <w:rFonts w:ascii="Arial" w:hAnsi="Arial" w:cs="Arial"/>
          <w:sz w:val="22"/>
          <w:szCs w:val="22"/>
        </w:rPr>
        <w:t>РЕПУБЛИКА СРБИЈА</w:t>
      </w:r>
    </w:p>
    <w:p w:rsidR="00CD1EF8" w:rsidRPr="00816CAA" w:rsidRDefault="00CD1EF8" w:rsidP="00CD1EF8">
      <w:pPr>
        <w:rPr>
          <w:rFonts w:ascii="Arial" w:hAnsi="Arial" w:cs="Arial"/>
          <w:sz w:val="22"/>
          <w:szCs w:val="22"/>
        </w:rPr>
      </w:pPr>
      <w:r w:rsidRPr="00816CAA">
        <w:rPr>
          <w:rFonts w:ascii="Arial" w:hAnsi="Arial" w:cs="Arial"/>
          <w:sz w:val="22"/>
          <w:szCs w:val="22"/>
        </w:rPr>
        <w:t xml:space="preserve">Специјална болница за плућне </w:t>
      </w:r>
    </w:p>
    <w:p w:rsidR="00CD1EF8" w:rsidRPr="00816CAA" w:rsidRDefault="00CD1EF8" w:rsidP="00CD1EF8">
      <w:pPr>
        <w:rPr>
          <w:rFonts w:ascii="Arial" w:hAnsi="Arial" w:cs="Arial"/>
          <w:sz w:val="22"/>
          <w:szCs w:val="22"/>
        </w:rPr>
      </w:pPr>
      <w:r w:rsidRPr="00816CAA">
        <w:rPr>
          <w:rFonts w:ascii="Arial" w:hAnsi="Arial" w:cs="Arial"/>
          <w:sz w:val="22"/>
          <w:szCs w:val="22"/>
        </w:rPr>
        <w:t>Болести „Озрен“ Сокобања</w:t>
      </w:r>
    </w:p>
    <w:p w:rsidR="00CD1EF8" w:rsidRPr="00750F3A" w:rsidRDefault="00CD1EF8" w:rsidP="00CD1EF8">
      <w:pPr>
        <w:rPr>
          <w:rFonts w:ascii="Arial" w:hAnsi="Arial" w:cs="Arial"/>
          <w:sz w:val="22"/>
          <w:szCs w:val="22"/>
        </w:rPr>
      </w:pPr>
      <w:r>
        <w:rPr>
          <w:rFonts w:ascii="Arial" w:hAnsi="Arial" w:cs="Arial"/>
          <w:sz w:val="22"/>
          <w:szCs w:val="22"/>
        </w:rPr>
        <w:t>04-бр.</w:t>
      </w:r>
      <w:r w:rsidR="00750F3A">
        <w:rPr>
          <w:rFonts w:ascii="Arial" w:hAnsi="Arial" w:cs="Arial"/>
          <w:sz w:val="22"/>
          <w:szCs w:val="22"/>
        </w:rPr>
        <w:t>230</w:t>
      </w:r>
    </w:p>
    <w:p w:rsidR="00CD1EF8" w:rsidRPr="00750F3A" w:rsidRDefault="00750F3A" w:rsidP="00CD1EF8">
      <w:pPr>
        <w:rPr>
          <w:rFonts w:ascii="Arial" w:hAnsi="Arial" w:cs="Arial"/>
          <w:sz w:val="22"/>
          <w:szCs w:val="22"/>
        </w:rPr>
      </w:pPr>
      <w:r>
        <w:rPr>
          <w:rFonts w:ascii="Arial" w:hAnsi="Arial" w:cs="Arial"/>
          <w:sz w:val="22"/>
          <w:szCs w:val="22"/>
        </w:rPr>
        <w:t xml:space="preserve"> 23.04.2018. године              </w:t>
      </w:r>
    </w:p>
    <w:p w:rsidR="00CD1EF8" w:rsidRPr="00816CAA" w:rsidRDefault="00CD1EF8" w:rsidP="00CD1EF8">
      <w:pPr>
        <w:jc w:val="center"/>
        <w:rPr>
          <w:rFonts w:ascii="Arial" w:hAnsi="Arial" w:cs="Arial"/>
          <w:sz w:val="22"/>
          <w:szCs w:val="22"/>
        </w:rPr>
      </w:pPr>
    </w:p>
    <w:p w:rsidR="00CD1EF8" w:rsidRPr="00816CAA" w:rsidRDefault="00CD1EF8" w:rsidP="00CD1EF8">
      <w:pPr>
        <w:jc w:val="center"/>
        <w:rPr>
          <w:rFonts w:ascii="Arial" w:hAnsi="Arial" w:cs="Arial"/>
          <w:b/>
          <w:sz w:val="22"/>
          <w:szCs w:val="22"/>
          <w:lang w:val="sr-Cyrl-CS"/>
        </w:rPr>
      </w:pPr>
      <w:r w:rsidRPr="00816CAA">
        <w:rPr>
          <w:rFonts w:ascii="Arial" w:hAnsi="Arial" w:cs="Arial"/>
          <w:b/>
          <w:sz w:val="22"/>
          <w:szCs w:val="22"/>
          <w:lang w:val="sr-Cyrl-CS"/>
        </w:rPr>
        <w:t>СПЕЦИЈАЛНА БОЛНИЦА ЗА ПЛУЋНЕ БОЛЕСТИ "ОЗРЕН" СОКОБАЊА</w:t>
      </w:r>
    </w:p>
    <w:p w:rsidR="00CD1EF8" w:rsidRPr="00816CAA" w:rsidRDefault="00CD1EF8" w:rsidP="00CD1EF8">
      <w:pPr>
        <w:jc w:val="center"/>
        <w:rPr>
          <w:rFonts w:ascii="Arial" w:hAnsi="Arial" w:cs="Arial"/>
          <w:b/>
          <w:sz w:val="22"/>
          <w:szCs w:val="22"/>
          <w:lang w:val="sr-Cyrl-CS"/>
        </w:rPr>
      </w:pPr>
    </w:p>
    <w:p w:rsidR="00CD1EF8" w:rsidRPr="00816CAA" w:rsidRDefault="00CD1EF8" w:rsidP="00CD1EF8">
      <w:pPr>
        <w:rPr>
          <w:rFonts w:ascii="Arial" w:hAnsi="Arial" w:cs="Arial"/>
          <w:b/>
          <w:sz w:val="22"/>
          <w:szCs w:val="22"/>
          <w:u w:val="single"/>
        </w:rPr>
      </w:pPr>
      <w:r w:rsidRPr="00816CAA">
        <w:rPr>
          <w:rFonts w:ascii="Arial" w:hAnsi="Arial" w:cs="Arial"/>
          <w:sz w:val="22"/>
          <w:szCs w:val="22"/>
          <w:lang w:val="sr-Cyrl-CS"/>
        </w:rPr>
        <w:t>РЕГИСТАРСКИ БРОЈ :</w:t>
      </w:r>
      <w:r w:rsidRPr="00816CAA">
        <w:rPr>
          <w:rFonts w:ascii="Arial" w:hAnsi="Arial" w:cs="Arial"/>
          <w:sz w:val="22"/>
          <w:szCs w:val="22"/>
        </w:rPr>
        <w:t>.......</w:t>
      </w:r>
      <w:r w:rsidRPr="00816CAA">
        <w:rPr>
          <w:rFonts w:ascii="Arial" w:hAnsi="Arial" w:cs="Arial"/>
          <w:sz w:val="22"/>
          <w:szCs w:val="22"/>
          <w:lang w:val="sr-Cyrl-CS"/>
        </w:rPr>
        <w:t xml:space="preserve"> </w:t>
      </w:r>
      <w:r w:rsidRPr="00816CAA">
        <w:rPr>
          <w:rFonts w:ascii="Arial" w:hAnsi="Arial" w:cs="Arial"/>
          <w:b/>
          <w:sz w:val="22"/>
          <w:szCs w:val="22"/>
          <w:u w:val="single"/>
          <w:lang w:val="sr-Cyrl-CS"/>
        </w:rPr>
        <w:t>6185600103</w:t>
      </w:r>
    </w:p>
    <w:p w:rsidR="00CD1EF8" w:rsidRPr="00816CAA" w:rsidRDefault="00CD1EF8" w:rsidP="00CD1EF8">
      <w:pPr>
        <w:rPr>
          <w:rFonts w:ascii="Arial" w:hAnsi="Arial" w:cs="Arial"/>
          <w:b/>
          <w:sz w:val="22"/>
          <w:szCs w:val="22"/>
          <w:u w:val="single"/>
          <w:lang w:val="en-US"/>
        </w:rPr>
      </w:pPr>
      <w:r w:rsidRPr="00816CAA">
        <w:rPr>
          <w:rFonts w:ascii="Arial" w:hAnsi="Arial" w:cs="Arial"/>
          <w:sz w:val="22"/>
          <w:szCs w:val="22"/>
          <w:lang w:val="sr-Cyrl-CS"/>
        </w:rPr>
        <w:t>М</w:t>
      </w:r>
      <w:r w:rsidRPr="00816CAA">
        <w:rPr>
          <w:rFonts w:ascii="Arial" w:hAnsi="Arial" w:cs="Arial"/>
          <w:sz w:val="22"/>
          <w:szCs w:val="22"/>
        </w:rPr>
        <w:t>AT</w:t>
      </w:r>
      <w:r w:rsidRPr="00816CAA">
        <w:rPr>
          <w:rFonts w:ascii="Arial" w:hAnsi="Arial" w:cs="Arial"/>
          <w:sz w:val="22"/>
          <w:szCs w:val="22"/>
          <w:lang w:val="sr-Cyrl-CS"/>
        </w:rPr>
        <w:t>ИЧНИ БРОЈ :</w:t>
      </w:r>
      <w:r w:rsidRPr="00816CAA">
        <w:rPr>
          <w:rFonts w:ascii="Arial" w:hAnsi="Arial" w:cs="Arial"/>
          <w:sz w:val="22"/>
          <w:szCs w:val="22"/>
        </w:rPr>
        <w:t>.....................</w:t>
      </w:r>
      <w:r w:rsidRPr="00816CAA">
        <w:rPr>
          <w:rFonts w:ascii="Arial" w:hAnsi="Arial" w:cs="Arial"/>
          <w:sz w:val="22"/>
          <w:szCs w:val="22"/>
          <w:lang w:val="sr-Cyrl-CS"/>
        </w:rPr>
        <w:t xml:space="preserve"> </w:t>
      </w:r>
      <w:r w:rsidRPr="00816CAA">
        <w:rPr>
          <w:rFonts w:ascii="Arial" w:hAnsi="Arial" w:cs="Arial"/>
          <w:b/>
          <w:sz w:val="22"/>
          <w:szCs w:val="22"/>
          <w:u w:val="single"/>
          <w:lang w:val="sr-Cyrl-CS"/>
        </w:rPr>
        <w:t>07128541</w:t>
      </w:r>
    </w:p>
    <w:p w:rsidR="00CD1EF8" w:rsidRPr="00816CAA" w:rsidRDefault="00CD1EF8" w:rsidP="00CD1EF8">
      <w:pPr>
        <w:rPr>
          <w:rFonts w:ascii="Arial" w:hAnsi="Arial" w:cs="Arial"/>
          <w:sz w:val="22"/>
          <w:szCs w:val="22"/>
        </w:rPr>
      </w:pPr>
      <w:r w:rsidRPr="00816CAA">
        <w:rPr>
          <w:rFonts w:ascii="Arial" w:hAnsi="Arial" w:cs="Arial"/>
          <w:sz w:val="22"/>
          <w:szCs w:val="22"/>
          <w:lang w:val="sr-Cyrl-CS"/>
        </w:rPr>
        <w:t>ШИФРА ДЕЛАТНОСТИ ...........</w:t>
      </w:r>
      <w:r w:rsidRPr="00816CAA">
        <w:rPr>
          <w:rFonts w:ascii="Arial" w:hAnsi="Arial" w:cs="Arial"/>
          <w:b/>
          <w:sz w:val="22"/>
          <w:szCs w:val="22"/>
          <w:u w:val="single"/>
          <w:lang w:val="sr-Cyrl-CS"/>
        </w:rPr>
        <w:t xml:space="preserve"> 85110</w:t>
      </w:r>
      <w:r w:rsidRPr="00816CAA">
        <w:rPr>
          <w:rFonts w:ascii="Arial" w:hAnsi="Arial" w:cs="Arial"/>
          <w:b/>
          <w:sz w:val="22"/>
          <w:szCs w:val="22"/>
          <w:u w:val="single"/>
        </w:rPr>
        <w:t xml:space="preserve"> </w:t>
      </w:r>
    </w:p>
    <w:p w:rsidR="00CD1EF8" w:rsidRPr="00816CAA" w:rsidRDefault="00CD1EF8" w:rsidP="00CD1EF8">
      <w:pPr>
        <w:rPr>
          <w:rFonts w:ascii="Arial" w:hAnsi="Arial" w:cs="Arial"/>
          <w:sz w:val="22"/>
          <w:szCs w:val="22"/>
          <w:lang w:val="en-US"/>
        </w:rPr>
      </w:pPr>
      <w:r w:rsidRPr="00816CAA">
        <w:rPr>
          <w:rFonts w:ascii="Arial" w:hAnsi="Arial" w:cs="Arial"/>
          <w:sz w:val="22"/>
          <w:szCs w:val="22"/>
          <w:lang w:val="sr-Cyrl-CS"/>
        </w:rPr>
        <w:t>ПИБ.:</w:t>
      </w:r>
      <w:r w:rsidRPr="00816CAA">
        <w:rPr>
          <w:rFonts w:ascii="Arial" w:hAnsi="Arial" w:cs="Arial"/>
          <w:sz w:val="22"/>
          <w:szCs w:val="22"/>
        </w:rPr>
        <w:t>....................................</w:t>
      </w:r>
      <w:r w:rsidRPr="00816CAA">
        <w:rPr>
          <w:rFonts w:ascii="Arial" w:hAnsi="Arial" w:cs="Arial"/>
          <w:b/>
          <w:sz w:val="22"/>
          <w:szCs w:val="22"/>
          <w:u w:val="single"/>
          <w:lang w:val="sr-Cyrl-CS"/>
        </w:rPr>
        <w:t>102 174 689</w:t>
      </w:r>
    </w:p>
    <w:p w:rsidR="00CD1EF8" w:rsidRPr="00816CAA" w:rsidRDefault="00CD1EF8" w:rsidP="00CD1EF8">
      <w:pPr>
        <w:rPr>
          <w:rFonts w:ascii="Arial" w:hAnsi="Arial" w:cs="Arial"/>
          <w:sz w:val="22"/>
          <w:szCs w:val="22"/>
          <w:lang w:val="en-US"/>
        </w:rPr>
      </w:pPr>
      <w:r w:rsidRPr="00816CAA">
        <w:rPr>
          <w:rFonts w:ascii="Arial" w:hAnsi="Arial" w:cs="Arial"/>
          <w:sz w:val="22"/>
          <w:szCs w:val="22"/>
          <w:lang w:val="sr-Cyrl-CS"/>
        </w:rPr>
        <w:t>ЖИРО РАЧУН :</w:t>
      </w:r>
      <w:r w:rsidRPr="00816CAA">
        <w:rPr>
          <w:rFonts w:ascii="Arial" w:hAnsi="Arial" w:cs="Arial"/>
          <w:sz w:val="22"/>
          <w:szCs w:val="22"/>
        </w:rPr>
        <w:t>..........</w:t>
      </w:r>
      <w:r w:rsidRPr="00816CAA">
        <w:rPr>
          <w:rFonts w:ascii="Arial" w:hAnsi="Arial" w:cs="Arial"/>
          <w:sz w:val="22"/>
          <w:szCs w:val="22"/>
          <w:lang w:val="sr-Cyrl-CS"/>
        </w:rPr>
        <w:t xml:space="preserve"> </w:t>
      </w:r>
      <w:r w:rsidRPr="00816CAA">
        <w:rPr>
          <w:rFonts w:ascii="Arial" w:hAnsi="Arial" w:cs="Arial"/>
          <w:b/>
          <w:sz w:val="22"/>
          <w:szCs w:val="22"/>
          <w:u w:val="single"/>
          <w:lang w:val="sr-Cyrl-CS"/>
        </w:rPr>
        <w:t>840 – 53866</w:t>
      </w:r>
      <w:r w:rsidRPr="00816CAA">
        <w:rPr>
          <w:rFonts w:ascii="Arial" w:hAnsi="Arial" w:cs="Arial"/>
          <w:b/>
          <w:sz w:val="22"/>
          <w:szCs w:val="22"/>
          <w:u w:val="single"/>
        </w:rPr>
        <w:t>7</w:t>
      </w:r>
      <w:r w:rsidRPr="00816CAA">
        <w:rPr>
          <w:rFonts w:ascii="Arial" w:hAnsi="Arial" w:cs="Arial"/>
          <w:b/>
          <w:sz w:val="22"/>
          <w:szCs w:val="22"/>
          <w:u w:val="single"/>
          <w:lang w:val="sr-Cyrl-CS"/>
        </w:rPr>
        <w:t xml:space="preserve"> – </w:t>
      </w:r>
      <w:r w:rsidRPr="00816CAA">
        <w:rPr>
          <w:rFonts w:ascii="Arial" w:hAnsi="Arial" w:cs="Arial"/>
          <w:b/>
          <w:sz w:val="22"/>
          <w:szCs w:val="22"/>
          <w:u w:val="single"/>
        </w:rPr>
        <w:t>50</w:t>
      </w:r>
    </w:p>
    <w:p w:rsidR="00CD1EF8" w:rsidRPr="00816CAA" w:rsidRDefault="00CD1EF8" w:rsidP="00CD1EF8">
      <w:pPr>
        <w:rPr>
          <w:rFonts w:ascii="Arial" w:hAnsi="Arial" w:cs="Arial"/>
          <w:b/>
          <w:sz w:val="22"/>
          <w:szCs w:val="22"/>
          <w:u w:val="single"/>
        </w:rPr>
      </w:pPr>
      <w:r w:rsidRPr="00816CAA">
        <w:rPr>
          <w:rFonts w:ascii="Arial" w:hAnsi="Arial" w:cs="Arial"/>
          <w:b/>
          <w:sz w:val="22"/>
          <w:szCs w:val="22"/>
          <w:u w:val="single"/>
          <w:lang w:val="sr-Cyrl-CS"/>
        </w:rPr>
        <w:t>Телефон: 018/830-927</w:t>
      </w:r>
    </w:p>
    <w:p w:rsidR="00CD1EF8" w:rsidRPr="00816CAA" w:rsidRDefault="00CD1EF8" w:rsidP="00CD1EF8">
      <w:pPr>
        <w:rPr>
          <w:rFonts w:ascii="Arial" w:hAnsi="Arial" w:cs="Arial"/>
          <w:b/>
          <w:sz w:val="22"/>
          <w:szCs w:val="22"/>
          <w:u w:val="single"/>
          <w:lang w:val="nb-NO"/>
        </w:rPr>
      </w:pPr>
      <w:r w:rsidRPr="00816CAA">
        <w:rPr>
          <w:rFonts w:ascii="Arial" w:hAnsi="Arial" w:cs="Arial"/>
          <w:b/>
          <w:sz w:val="22"/>
          <w:szCs w:val="22"/>
          <w:u w:val="single"/>
          <w:lang w:val="sr-Cyrl-CS"/>
        </w:rPr>
        <w:t>директор и факс</w:t>
      </w:r>
      <w:r w:rsidRPr="00816CAA">
        <w:rPr>
          <w:rFonts w:ascii="Arial" w:hAnsi="Arial" w:cs="Arial"/>
          <w:b/>
          <w:sz w:val="22"/>
          <w:szCs w:val="22"/>
          <w:u w:val="single"/>
          <w:lang w:val="nb-NO"/>
        </w:rPr>
        <w:t xml:space="preserve"> : 018 / 830 – 337</w:t>
      </w:r>
    </w:p>
    <w:p w:rsidR="00CD1EF8" w:rsidRPr="00816CAA" w:rsidRDefault="00CD1EF8" w:rsidP="00CD1EF8">
      <w:pPr>
        <w:rPr>
          <w:rFonts w:ascii="Arial" w:hAnsi="Arial" w:cs="Arial"/>
          <w:b/>
          <w:sz w:val="22"/>
          <w:szCs w:val="22"/>
          <w:u w:val="single"/>
          <w:lang w:val="en-US"/>
        </w:rPr>
      </w:pPr>
      <w:r w:rsidRPr="00816CAA">
        <w:rPr>
          <w:rFonts w:ascii="Arial" w:hAnsi="Arial" w:cs="Arial"/>
          <w:b/>
          <w:sz w:val="22"/>
          <w:szCs w:val="22"/>
          <w:u w:val="single"/>
          <w:lang w:val="de-DE"/>
        </w:rPr>
        <w:t>e-mail:</w:t>
      </w:r>
      <w:r w:rsidRPr="00816CAA">
        <w:rPr>
          <w:rFonts w:ascii="Arial" w:hAnsi="Arial" w:cs="Arial"/>
          <w:b/>
          <w:sz w:val="22"/>
          <w:szCs w:val="22"/>
          <w:u w:val="single"/>
        </w:rPr>
        <w:t>danijela.ozren@gmail.com</w:t>
      </w:r>
    </w:p>
    <w:p w:rsidR="00CD1EF8" w:rsidRPr="00816CAA" w:rsidRDefault="00CD1EF8" w:rsidP="00CD1EF8">
      <w:pPr>
        <w:rPr>
          <w:rFonts w:ascii="Arial" w:hAnsi="Arial" w:cs="Arial"/>
          <w:b/>
          <w:sz w:val="22"/>
          <w:szCs w:val="22"/>
          <w:u w:val="single"/>
        </w:rPr>
      </w:pPr>
      <w:r w:rsidRPr="00816CAA">
        <w:rPr>
          <w:rFonts w:ascii="Arial" w:hAnsi="Arial" w:cs="Arial"/>
          <w:b/>
          <w:sz w:val="22"/>
          <w:szCs w:val="22"/>
          <w:u w:val="single"/>
          <w:lang w:val="sr-Cyrl-CS"/>
        </w:rPr>
        <w:t xml:space="preserve">интернет адреса: </w:t>
      </w:r>
      <w:r w:rsidR="00314B31">
        <w:rPr>
          <w:rFonts w:ascii="Arial" w:hAnsi="Arial" w:cs="Arial"/>
          <w:b/>
          <w:sz w:val="22"/>
          <w:szCs w:val="22"/>
          <w:u w:val="single"/>
          <w:lang w:val="de-DE"/>
        </w:rPr>
        <w:t>www.</w:t>
      </w:r>
      <w:r w:rsidR="00314B31" w:rsidRPr="00314B31">
        <w:rPr>
          <w:rFonts w:ascii="Arial" w:hAnsi="Arial" w:cs="Arial"/>
        </w:rPr>
        <w:t xml:space="preserve"> </w:t>
      </w:r>
      <w:r w:rsidR="00314B31">
        <w:rPr>
          <w:rFonts w:ascii="Arial" w:hAnsi="Arial" w:cs="Arial"/>
        </w:rPr>
        <w:t>bolnicaozren.weebly.com</w:t>
      </w:r>
    </w:p>
    <w:p w:rsidR="00CD1EF8" w:rsidRPr="00816CAA" w:rsidRDefault="00CD1EF8" w:rsidP="00CD1EF8">
      <w:pPr>
        <w:jc w:val="center"/>
        <w:rPr>
          <w:rFonts w:ascii="Arial" w:hAnsi="Arial" w:cs="Arial"/>
          <w:sz w:val="22"/>
          <w:szCs w:val="22"/>
          <w:lang w:val="en-US"/>
        </w:rPr>
      </w:pPr>
    </w:p>
    <w:p w:rsidR="00CD1EF8" w:rsidRPr="00816CAA" w:rsidRDefault="00CD1EF8" w:rsidP="00CD1EF8">
      <w:pPr>
        <w:jc w:val="center"/>
        <w:rPr>
          <w:rFonts w:ascii="Arial" w:hAnsi="Arial" w:cs="Arial"/>
          <w:sz w:val="22"/>
          <w:szCs w:val="22"/>
        </w:rPr>
      </w:pPr>
    </w:p>
    <w:p w:rsidR="00CD1EF8" w:rsidRPr="00816CAA" w:rsidRDefault="00CD1EF8" w:rsidP="00CD1EF8">
      <w:pPr>
        <w:jc w:val="center"/>
        <w:rPr>
          <w:rFonts w:ascii="Arial" w:hAnsi="Arial" w:cs="Arial"/>
          <w:sz w:val="22"/>
          <w:szCs w:val="22"/>
        </w:rPr>
      </w:pPr>
    </w:p>
    <w:p w:rsidR="00CD1EF8" w:rsidRPr="00816CAA" w:rsidRDefault="00CD1EF8" w:rsidP="00CD1EF8">
      <w:pPr>
        <w:shd w:val="clear" w:color="auto" w:fill="C6D9F1"/>
        <w:jc w:val="center"/>
        <w:rPr>
          <w:rFonts w:ascii="Arial" w:hAnsi="Arial" w:cs="Arial"/>
          <w:sz w:val="22"/>
          <w:szCs w:val="22"/>
        </w:rPr>
      </w:pPr>
    </w:p>
    <w:p w:rsidR="00CD1EF8" w:rsidRPr="00816CAA" w:rsidRDefault="00CD1EF8" w:rsidP="00CD1EF8">
      <w:pPr>
        <w:shd w:val="clear" w:color="auto" w:fill="C6D9F1"/>
        <w:jc w:val="center"/>
        <w:rPr>
          <w:rFonts w:ascii="Arial" w:hAnsi="Arial" w:cs="Arial"/>
          <w:sz w:val="22"/>
          <w:szCs w:val="22"/>
          <w:lang w:val="ru-RU"/>
        </w:rPr>
      </w:pPr>
      <w:r w:rsidRPr="00816CAA">
        <w:rPr>
          <w:rFonts w:ascii="Arial" w:hAnsi="Arial" w:cs="Arial"/>
          <w:sz w:val="22"/>
          <w:szCs w:val="22"/>
        </w:rPr>
        <w:t>КОНКУРСНA ДОКУМЕНТАЦИЈA</w:t>
      </w:r>
    </w:p>
    <w:p w:rsidR="00CD1EF8" w:rsidRPr="00816CAA" w:rsidRDefault="00CD1EF8" w:rsidP="00CD1EF8">
      <w:pPr>
        <w:jc w:val="center"/>
        <w:rPr>
          <w:rFonts w:ascii="Arial" w:hAnsi="Arial" w:cs="Arial"/>
          <w:sz w:val="22"/>
          <w:szCs w:val="22"/>
          <w:lang w:val="ru-RU"/>
        </w:rPr>
      </w:pPr>
    </w:p>
    <w:p w:rsidR="00CD1EF8" w:rsidRPr="00816CAA" w:rsidRDefault="00CD1EF8" w:rsidP="00CD1EF8">
      <w:pPr>
        <w:jc w:val="center"/>
        <w:rPr>
          <w:rFonts w:ascii="Arial" w:hAnsi="Arial" w:cs="Arial"/>
          <w:b/>
          <w:bCs/>
          <w:i/>
          <w:iCs/>
          <w:sz w:val="22"/>
          <w:szCs w:val="22"/>
          <w:lang w:val="ru-RU"/>
        </w:rPr>
      </w:pPr>
    </w:p>
    <w:p w:rsidR="00CD1EF8" w:rsidRPr="00816CAA" w:rsidRDefault="00CD1EF8" w:rsidP="00CD1EF8">
      <w:pPr>
        <w:jc w:val="center"/>
        <w:rPr>
          <w:rFonts w:ascii="Arial" w:hAnsi="Arial" w:cs="Arial"/>
          <w:b/>
          <w:bCs/>
          <w:i/>
          <w:iCs/>
          <w:sz w:val="22"/>
          <w:szCs w:val="22"/>
          <w:lang w:val="ru-RU"/>
        </w:rPr>
      </w:pPr>
    </w:p>
    <w:p w:rsidR="00CD1EF8" w:rsidRPr="00816CAA" w:rsidRDefault="00CD1EF8" w:rsidP="00CD1EF8">
      <w:pPr>
        <w:jc w:val="center"/>
        <w:rPr>
          <w:rFonts w:ascii="Arial" w:hAnsi="Arial" w:cs="Arial"/>
          <w:b/>
          <w:bCs/>
          <w:i/>
          <w:iCs/>
          <w:sz w:val="22"/>
          <w:szCs w:val="22"/>
          <w:lang w:val="ru-RU"/>
        </w:rPr>
      </w:pPr>
    </w:p>
    <w:p w:rsidR="00CD1EF8" w:rsidRPr="00816CAA" w:rsidRDefault="00CD1EF8" w:rsidP="00CD1EF8">
      <w:pPr>
        <w:jc w:val="center"/>
        <w:rPr>
          <w:rFonts w:ascii="Arial" w:hAnsi="Arial" w:cs="Arial"/>
          <w:b/>
          <w:bCs/>
          <w:i/>
          <w:iCs/>
          <w:sz w:val="22"/>
          <w:szCs w:val="22"/>
        </w:rPr>
      </w:pPr>
      <w:r w:rsidRPr="00816CAA">
        <w:rPr>
          <w:rFonts w:ascii="Arial" w:hAnsi="Arial" w:cs="Arial"/>
          <w:b/>
          <w:bCs/>
          <w:sz w:val="22"/>
          <w:szCs w:val="22"/>
        </w:rPr>
        <w:t>ЈАВНА НАБАВКА</w:t>
      </w:r>
      <w:r w:rsidRPr="00816CAA">
        <w:rPr>
          <w:rFonts w:ascii="Arial" w:hAnsi="Arial" w:cs="Arial"/>
          <w:b/>
          <w:bCs/>
          <w:sz w:val="22"/>
          <w:szCs w:val="22"/>
          <w:lang w:val="sr-Cyrl-CS"/>
        </w:rPr>
        <w:t xml:space="preserve"> </w:t>
      </w:r>
      <w:r w:rsidRPr="00816CAA">
        <w:rPr>
          <w:rFonts w:ascii="Arial" w:hAnsi="Arial" w:cs="Arial"/>
          <w:b/>
          <w:bCs/>
          <w:sz w:val="22"/>
          <w:szCs w:val="22"/>
        </w:rPr>
        <w:t>УСЛУГЕ СЕРВИСИРАЊА И ПОПРАВКИ МЕДИЦИНСКИХ АПАРАТА</w:t>
      </w:r>
    </w:p>
    <w:p w:rsidR="00CD1EF8" w:rsidRPr="00816CAA" w:rsidRDefault="00CD1EF8" w:rsidP="00CD1EF8">
      <w:pPr>
        <w:jc w:val="center"/>
        <w:rPr>
          <w:rFonts w:ascii="Arial" w:hAnsi="Arial" w:cs="Arial"/>
          <w:b/>
          <w:bCs/>
          <w:i/>
          <w:iCs/>
          <w:sz w:val="22"/>
          <w:szCs w:val="22"/>
        </w:rPr>
      </w:pPr>
    </w:p>
    <w:p w:rsidR="00CD1EF8" w:rsidRPr="00816CAA" w:rsidRDefault="00CD1EF8" w:rsidP="00CD1EF8">
      <w:pPr>
        <w:jc w:val="center"/>
        <w:rPr>
          <w:rFonts w:ascii="Arial" w:hAnsi="Arial" w:cs="Arial"/>
          <w:b/>
          <w:bCs/>
          <w:sz w:val="22"/>
          <w:szCs w:val="22"/>
        </w:rPr>
      </w:pPr>
      <w:r w:rsidRPr="00816CAA">
        <w:rPr>
          <w:rFonts w:ascii="Arial" w:hAnsi="Arial" w:cs="Arial"/>
          <w:b/>
          <w:bCs/>
          <w:sz w:val="22"/>
          <w:szCs w:val="22"/>
        </w:rPr>
        <w:t>ЈАВНА НАБАКА МАЛЕ ВРЕДНОСТИ</w:t>
      </w:r>
    </w:p>
    <w:p w:rsidR="00CD1EF8" w:rsidRPr="00816CAA" w:rsidRDefault="00CD1EF8" w:rsidP="00CD1EF8">
      <w:pPr>
        <w:jc w:val="center"/>
        <w:rPr>
          <w:rFonts w:ascii="Arial" w:hAnsi="Arial" w:cs="Arial"/>
          <w:b/>
          <w:bCs/>
          <w:sz w:val="22"/>
          <w:szCs w:val="22"/>
        </w:rPr>
      </w:pPr>
    </w:p>
    <w:p w:rsidR="00CD1EF8" w:rsidRPr="00CD1EF8" w:rsidRDefault="00CD1EF8" w:rsidP="00CD1EF8">
      <w:pPr>
        <w:jc w:val="center"/>
        <w:rPr>
          <w:rFonts w:ascii="Arial" w:hAnsi="Arial" w:cs="Arial"/>
          <w:i/>
          <w:iCs/>
          <w:sz w:val="22"/>
          <w:szCs w:val="22"/>
        </w:rPr>
      </w:pPr>
      <w:r w:rsidRPr="00816CAA">
        <w:rPr>
          <w:rFonts w:ascii="Arial" w:hAnsi="Arial" w:cs="Arial"/>
          <w:b/>
          <w:bCs/>
          <w:sz w:val="22"/>
          <w:szCs w:val="22"/>
        </w:rPr>
        <w:t>ЈАВНА НАБАВКА бр.</w:t>
      </w:r>
      <w:r w:rsidR="00314B31">
        <w:rPr>
          <w:rFonts w:ascii="Arial" w:hAnsi="Arial" w:cs="Arial"/>
          <w:b/>
          <w:bCs/>
          <w:sz w:val="22"/>
          <w:szCs w:val="22"/>
        </w:rPr>
        <w:t>14/2018</w:t>
      </w:r>
    </w:p>
    <w:p w:rsidR="00CD1EF8" w:rsidRPr="00816CAA" w:rsidRDefault="00CD1EF8" w:rsidP="00CD1EF8">
      <w:pPr>
        <w:jc w:val="center"/>
        <w:rPr>
          <w:rFonts w:ascii="Arial" w:hAnsi="Arial" w:cs="Arial"/>
          <w:i/>
          <w:iCs/>
          <w:sz w:val="22"/>
          <w:szCs w:val="22"/>
        </w:rPr>
      </w:pPr>
    </w:p>
    <w:p w:rsidR="00CD1EF8" w:rsidRPr="00816CAA" w:rsidRDefault="00CD1EF8" w:rsidP="00CD1EF8">
      <w:pPr>
        <w:jc w:val="center"/>
        <w:rPr>
          <w:rFonts w:ascii="Arial" w:hAnsi="Arial" w:cs="Arial"/>
          <w:i/>
          <w:iCs/>
          <w:sz w:val="22"/>
          <w:szCs w:val="22"/>
        </w:rPr>
      </w:pPr>
    </w:p>
    <w:p w:rsidR="00CD1EF8" w:rsidRPr="00816CAA" w:rsidRDefault="00CD1EF8" w:rsidP="00CD1EF8">
      <w:pPr>
        <w:jc w:val="center"/>
        <w:rPr>
          <w:rFonts w:ascii="Arial" w:hAnsi="Arial" w:cs="Arial"/>
          <w:i/>
          <w:iCs/>
          <w:sz w:val="22"/>
          <w:szCs w:val="22"/>
        </w:rPr>
      </w:pPr>
    </w:p>
    <w:p w:rsidR="00CD1EF8" w:rsidRPr="00816CAA" w:rsidRDefault="00CD1EF8" w:rsidP="00CD1EF8">
      <w:pPr>
        <w:jc w:val="center"/>
        <w:rPr>
          <w:rFonts w:ascii="Arial" w:hAnsi="Arial" w:cs="Arial"/>
          <w:i/>
          <w:iCs/>
          <w:sz w:val="22"/>
          <w:szCs w:val="22"/>
        </w:rPr>
      </w:pPr>
    </w:p>
    <w:p w:rsidR="00CD1EF8" w:rsidRPr="00816CAA" w:rsidRDefault="00CD1EF8" w:rsidP="00CD1EF8">
      <w:pPr>
        <w:rPr>
          <w:rFonts w:ascii="Arial" w:hAnsi="Arial" w:cs="Arial"/>
          <w:i/>
          <w:iCs/>
          <w:sz w:val="22"/>
          <w:szCs w:val="22"/>
        </w:rPr>
      </w:pPr>
    </w:p>
    <w:p w:rsidR="00CD1EF8" w:rsidRPr="00816CAA" w:rsidRDefault="00CD1EF8" w:rsidP="00CD1EF8">
      <w:pPr>
        <w:jc w:val="center"/>
        <w:rPr>
          <w:rFonts w:ascii="Arial" w:hAnsi="Arial" w:cs="Arial"/>
          <w:i/>
          <w:iCs/>
          <w:sz w:val="22"/>
          <w:szCs w:val="22"/>
        </w:rPr>
      </w:pPr>
    </w:p>
    <w:p w:rsidR="00CD1EF8" w:rsidRPr="00816CAA" w:rsidRDefault="00CD1EF8" w:rsidP="00CD1EF8">
      <w:pPr>
        <w:jc w:val="center"/>
        <w:rPr>
          <w:rFonts w:ascii="Arial" w:hAnsi="Arial" w:cs="Arial"/>
          <w:i/>
          <w:iCs/>
          <w:sz w:val="22"/>
          <w:szCs w:val="22"/>
        </w:rPr>
      </w:pPr>
    </w:p>
    <w:p w:rsidR="00CD1EF8" w:rsidRPr="00816CAA" w:rsidRDefault="00CD1EF8" w:rsidP="00CD1EF8">
      <w:pPr>
        <w:jc w:val="center"/>
        <w:rPr>
          <w:rFonts w:ascii="Arial" w:hAnsi="Arial" w:cs="Arial"/>
          <w:i/>
          <w:iCs/>
          <w:sz w:val="22"/>
          <w:szCs w:val="22"/>
        </w:rPr>
      </w:pPr>
    </w:p>
    <w:p w:rsidR="00CD1EF8" w:rsidRPr="00816CAA" w:rsidRDefault="00314B31" w:rsidP="00CD1EF8">
      <w:pPr>
        <w:jc w:val="center"/>
        <w:rPr>
          <w:rFonts w:ascii="Arial" w:hAnsi="Arial" w:cs="Arial"/>
          <w:b/>
          <w:bCs/>
          <w:sz w:val="22"/>
          <w:szCs w:val="22"/>
        </w:rPr>
      </w:pPr>
      <w:r>
        <w:rPr>
          <w:rFonts w:ascii="Arial" w:hAnsi="Arial" w:cs="Arial"/>
          <w:i/>
          <w:iCs/>
          <w:sz w:val="22"/>
          <w:szCs w:val="22"/>
        </w:rPr>
        <w:t>Април 2018</w:t>
      </w:r>
      <w:r w:rsidR="00CD1EF8">
        <w:rPr>
          <w:rFonts w:ascii="Arial" w:hAnsi="Arial" w:cs="Arial"/>
          <w:i/>
          <w:iCs/>
          <w:sz w:val="22"/>
          <w:szCs w:val="22"/>
        </w:rPr>
        <w:t xml:space="preserve"> </w:t>
      </w:r>
      <w:r w:rsidR="00CD1EF8">
        <w:rPr>
          <w:rFonts w:ascii="Arial" w:hAnsi="Arial" w:cs="Arial"/>
          <w:b/>
          <w:bCs/>
          <w:sz w:val="22"/>
          <w:szCs w:val="22"/>
        </w:rPr>
        <w:t>. г</w:t>
      </w:r>
      <w:r w:rsidR="00CD1EF8" w:rsidRPr="00816CAA">
        <w:rPr>
          <w:rFonts w:ascii="Arial" w:hAnsi="Arial" w:cs="Arial"/>
          <w:b/>
          <w:bCs/>
          <w:sz w:val="22"/>
          <w:szCs w:val="22"/>
        </w:rPr>
        <w:t>одине</w:t>
      </w:r>
    </w:p>
    <w:p w:rsidR="00CD1EF8" w:rsidRPr="00816CAA" w:rsidRDefault="00CD1EF8" w:rsidP="00CD1EF8">
      <w:pPr>
        <w:jc w:val="center"/>
        <w:rPr>
          <w:rFonts w:ascii="Arial" w:hAnsi="Arial" w:cs="Arial"/>
          <w:b/>
          <w:bCs/>
          <w:sz w:val="22"/>
          <w:szCs w:val="22"/>
        </w:rPr>
      </w:pPr>
    </w:p>
    <w:p w:rsidR="00CD1EF8" w:rsidRPr="00816CAA" w:rsidRDefault="00CD1EF8" w:rsidP="00CD1EF8">
      <w:pPr>
        <w:jc w:val="center"/>
        <w:rPr>
          <w:rFonts w:ascii="Arial" w:hAnsi="Arial" w:cs="Arial"/>
          <w:sz w:val="22"/>
          <w:szCs w:val="22"/>
        </w:rPr>
      </w:pPr>
    </w:p>
    <w:p w:rsidR="00CD1EF8" w:rsidRPr="00816CAA" w:rsidRDefault="00CD1EF8" w:rsidP="00CD1EF8">
      <w:pPr>
        <w:jc w:val="both"/>
        <w:rPr>
          <w:rFonts w:ascii="Arial" w:hAnsi="Arial" w:cs="Arial"/>
          <w:sz w:val="22"/>
          <w:szCs w:val="22"/>
        </w:rPr>
      </w:pPr>
    </w:p>
    <w:p w:rsidR="00944BB1" w:rsidRDefault="00CD1EF8" w:rsidP="00CD1EF8">
      <w:pPr>
        <w:jc w:val="both"/>
        <w:rPr>
          <w:rFonts w:ascii="Arial" w:hAnsi="Arial" w:cs="Arial"/>
          <w:sz w:val="22"/>
          <w:szCs w:val="22"/>
        </w:rPr>
      </w:pPr>
      <w:r w:rsidRPr="00816CAA">
        <w:rPr>
          <w:rFonts w:ascii="Arial" w:eastAsia="TimesNewRomanPSMT" w:hAnsi="Arial" w:cs="Arial"/>
          <w:sz w:val="22"/>
          <w:szCs w:val="22"/>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816CAA">
        <w:rPr>
          <w:rFonts w:ascii="Arial" w:hAnsi="Arial" w:cs="Arial"/>
          <w:sz w:val="22"/>
          <w:szCs w:val="22"/>
        </w:rPr>
        <w:t>Одлуке о покретању пос</w:t>
      </w:r>
      <w:r>
        <w:rPr>
          <w:rFonts w:ascii="Arial" w:hAnsi="Arial" w:cs="Arial"/>
          <w:sz w:val="22"/>
          <w:szCs w:val="22"/>
        </w:rPr>
        <w:t>тупка јавне н</w:t>
      </w:r>
      <w:r w:rsidR="00314B31">
        <w:rPr>
          <w:rFonts w:ascii="Arial" w:hAnsi="Arial" w:cs="Arial"/>
          <w:sz w:val="22"/>
          <w:szCs w:val="22"/>
        </w:rPr>
        <w:t>абавке број 04-</w:t>
      </w:r>
      <w:r w:rsidR="00944BB1">
        <w:rPr>
          <w:rFonts w:ascii="Arial" w:hAnsi="Arial" w:cs="Arial"/>
          <w:sz w:val="22"/>
          <w:szCs w:val="22"/>
        </w:rPr>
        <w:t>218</w:t>
      </w:r>
    </w:p>
    <w:p w:rsidR="00CD1EF8" w:rsidRDefault="00944BB1" w:rsidP="00CD1EF8">
      <w:pPr>
        <w:jc w:val="both"/>
        <w:rPr>
          <w:rFonts w:ascii="Arial" w:hAnsi="Arial" w:cs="Arial"/>
          <w:sz w:val="22"/>
          <w:szCs w:val="22"/>
        </w:rPr>
      </w:pPr>
      <w:r>
        <w:rPr>
          <w:rFonts w:ascii="Arial" w:hAnsi="Arial" w:cs="Arial"/>
          <w:sz w:val="22"/>
          <w:szCs w:val="22"/>
        </w:rPr>
        <w:t xml:space="preserve"> o</w:t>
      </w:r>
      <w:r w:rsidR="00314B31">
        <w:rPr>
          <w:rFonts w:ascii="Arial" w:hAnsi="Arial" w:cs="Arial"/>
          <w:sz w:val="22"/>
          <w:szCs w:val="22"/>
        </w:rPr>
        <w:t xml:space="preserve">д </w:t>
      </w:r>
      <w:r>
        <w:rPr>
          <w:rFonts w:ascii="Arial" w:hAnsi="Arial" w:cs="Arial"/>
          <w:sz w:val="22"/>
          <w:szCs w:val="22"/>
        </w:rPr>
        <w:t>18.04.2018.</w:t>
      </w:r>
      <w:r w:rsidR="00CD1EF8" w:rsidRPr="00816CAA">
        <w:rPr>
          <w:rFonts w:ascii="Arial" w:hAnsi="Arial" w:cs="Arial"/>
          <w:sz w:val="22"/>
          <w:szCs w:val="22"/>
        </w:rPr>
        <w:t xml:space="preserve"> и </w:t>
      </w:r>
      <w:r w:rsidR="00CD1EF8" w:rsidRPr="00816CAA">
        <w:rPr>
          <w:rFonts w:ascii="Arial" w:hAnsi="Arial" w:cs="Arial"/>
          <w:i/>
          <w:color w:val="auto"/>
          <w:sz w:val="22"/>
          <w:szCs w:val="22"/>
        </w:rPr>
        <w:t xml:space="preserve">Решења о </w:t>
      </w:r>
      <w:r w:rsidR="00CD1EF8" w:rsidRPr="00816CAA">
        <w:rPr>
          <w:rFonts w:ascii="Arial" w:hAnsi="Arial" w:cs="Arial"/>
          <w:color w:val="auto"/>
          <w:sz w:val="22"/>
          <w:szCs w:val="22"/>
        </w:rPr>
        <w:t>образовању комис</w:t>
      </w:r>
      <w:r w:rsidR="00314B31">
        <w:rPr>
          <w:rFonts w:ascii="Arial" w:hAnsi="Arial" w:cs="Arial"/>
          <w:color w:val="auto"/>
          <w:sz w:val="22"/>
          <w:szCs w:val="22"/>
        </w:rPr>
        <w:t>ије за јавну набавку број 04-</w:t>
      </w:r>
      <w:r>
        <w:rPr>
          <w:rFonts w:ascii="Arial" w:hAnsi="Arial" w:cs="Arial"/>
          <w:color w:val="auto"/>
          <w:sz w:val="22"/>
          <w:szCs w:val="22"/>
        </w:rPr>
        <w:t xml:space="preserve">219 </w:t>
      </w:r>
      <w:r w:rsidR="00CD1EF8" w:rsidRPr="00816CAA">
        <w:rPr>
          <w:rFonts w:ascii="Arial" w:hAnsi="Arial" w:cs="Arial"/>
          <w:color w:val="auto"/>
          <w:sz w:val="22"/>
          <w:szCs w:val="22"/>
        </w:rPr>
        <w:t>од</w:t>
      </w:r>
      <w:r>
        <w:rPr>
          <w:rFonts w:ascii="Arial" w:hAnsi="Arial" w:cs="Arial"/>
          <w:color w:val="auto"/>
          <w:sz w:val="22"/>
          <w:szCs w:val="22"/>
        </w:rPr>
        <w:t xml:space="preserve"> 18.04.2018.</w:t>
      </w:r>
      <w:r w:rsidR="00CD1EF8" w:rsidRPr="00816CAA">
        <w:rPr>
          <w:rFonts w:ascii="Arial" w:hAnsi="Arial" w:cs="Arial"/>
          <w:sz w:val="22"/>
          <w:szCs w:val="22"/>
        </w:rPr>
        <w:t xml:space="preserve"> припремљена је:</w:t>
      </w:r>
    </w:p>
    <w:p w:rsidR="00CD1EF8" w:rsidRDefault="00CD1EF8" w:rsidP="00CD1EF8">
      <w:pPr>
        <w:jc w:val="both"/>
        <w:rPr>
          <w:rFonts w:ascii="Arial" w:hAnsi="Arial" w:cs="Arial"/>
          <w:sz w:val="22"/>
          <w:szCs w:val="22"/>
        </w:rPr>
      </w:pPr>
    </w:p>
    <w:p w:rsidR="00CD1EF8" w:rsidRPr="00816CAA" w:rsidRDefault="00CD1EF8" w:rsidP="00CD1EF8">
      <w:pPr>
        <w:jc w:val="both"/>
        <w:rPr>
          <w:rFonts w:ascii="Arial" w:eastAsia="TimesNewRomanPSMT" w:hAnsi="Arial" w:cs="Arial"/>
          <w:sz w:val="22"/>
          <w:szCs w:val="22"/>
        </w:rPr>
      </w:pPr>
    </w:p>
    <w:p w:rsidR="00CD1EF8" w:rsidRPr="00816CAA" w:rsidRDefault="00CD1EF8" w:rsidP="00CD1EF8">
      <w:pPr>
        <w:ind w:firstLine="720"/>
        <w:jc w:val="both"/>
        <w:rPr>
          <w:rFonts w:ascii="Arial" w:eastAsia="TimesNewRomanPSMT" w:hAnsi="Arial" w:cs="Arial"/>
          <w:sz w:val="22"/>
          <w:szCs w:val="22"/>
        </w:rPr>
      </w:pPr>
    </w:p>
    <w:p w:rsidR="00CD1EF8" w:rsidRPr="00816CAA" w:rsidRDefault="00CD1EF8" w:rsidP="00CD1EF8">
      <w:pPr>
        <w:shd w:val="clear" w:color="auto" w:fill="C6D9F1"/>
        <w:jc w:val="center"/>
        <w:rPr>
          <w:rFonts w:ascii="Arial" w:eastAsia="TimesNewRomanPS-BoldMT" w:hAnsi="Arial" w:cs="Arial"/>
          <w:b/>
          <w:bCs/>
          <w:sz w:val="22"/>
          <w:szCs w:val="22"/>
          <w:lang w:val="ru-RU"/>
        </w:rPr>
      </w:pPr>
      <w:r w:rsidRPr="00816CAA">
        <w:rPr>
          <w:rFonts w:ascii="Arial" w:eastAsia="TimesNewRomanPS-BoldMT" w:hAnsi="Arial" w:cs="Arial"/>
          <w:b/>
          <w:bCs/>
          <w:sz w:val="22"/>
          <w:szCs w:val="22"/>
        </w:rPr>
        <w:lastRenderedPageBreak/>
        <w:t>КОНКУРСНА ДОКУМЕНТАЦИЈА</w:t>
      </w:r>
    </w:p>
    <w:p w:rsidR="00CD1EF8" w:rsidRPr="00816CAA" w:rsidRDefault="00CD1EF8" w:rsidP="00CD1EF8">
      <w:pPr>
        <w:shd w:val="clear" w:color="auto" w:fill="C6D9F1"/>
        <w:jc w:val="center"/>
        <w:rPr>
          <w:rFonts w:ascii="Arial" w:eastAsia="TimesNewRomanPS-BoldMT" w:hAnsi="Arial" w:cs="Arial"/>
          <w:b/>
          <w:bCs/>
          <w:sz w:val="22"/>
          <w:szCs w:val="22"/>
          <w:lang w:val="ru-RU"/>
        </w:rPr>
      </w:pPr>
    </w:p>
    <w:p w:rsidR="00CD1EF8" w:rsidRPr="00CD1EF8" w:rsidRDefault="00CD1EF8" w:rsidP="00CD1EF8">
      <w:pPr>
        <w:shd w:val="clear" w:color="auto" w:fill="C6D9F1"/>
        <w:jc w:val="center"/>
        <w:rPr>
          <w:rFonts w:ascii="Arial" w:eastAsia="TimesNewRomanPS-BoldMT" w:hAnsi="Arial" w:cs="Arial"/>
          <w:b/>
          <w:bCs/>
          <w:sz w:val="22"/>
          <w:szCs w:val="22"/>
        </w:rPr>
      </w:pPr>
      <w:r w:rsidRPr="00816CAA">
        <w:rPr>
          <w:rFonts w:ascii="Arial" w:eastAsia="TimesNewRomanPS-BoldMT" w:hAnsi="Arial" w:cs="Arial"/>
          <w:b/>
          <w:bCs/>
          <w:sz w:val="22"/>
          <w:szCs w:val="22"/>
        </w:rPr>
        <w:t>за јавну набавку мале вредности – услуга сервисирања и поправки м</w:t>
      </w:r>
      <w:r w:rsidR="00314B31">
        <w:rPr>
          <w:rFonts w:ascii="Arial" w:eastAsia="TimesNewRomanPS-BoldMT" w:hAnsi="Arial" w:cs="Arial"/>
          <w:b/>
          <w:bCs/>
          <w:sz w:val="22"/>
          <w:szCs w:val="22"/>
        </w:rPr>
        <w:t>едицинских апаратаЈН бр. 14/2018</w:t>
      </w:r>
    </w:p>
    <w:p w:rsidR="00CD1EF8" w:rsidRPr="00816CAA" w:rsidRDefault="00CD1EF8" w:rsidP="00CD1EF8">
      <w:pPr>
        <w:shd w:val="clear" w:color="auto" w:fill="C6D9F1"/>
        <w:jc w:val="center"/>
        <w:rPr>
          <w:rFonts w:ascii="Arial" w:eastAsia="TimesNewRomanPS-BoldMT" w:hAnsi="Arial" w:cs="Arial"/>
          <w:b/>
          <w:bCs/>
          <w:sz w:val="22"/>
          <w:szCs w:val="22"/>
        </w:rPr>
      </w:pPr>
    </w:p>
    <w:p w:rsidR="00CD1EF8" w:rsidRPr="00816CAA" w:rsidRDefault="00CD1EF8" w:rsidP="00CD1EF8">
      <w:pPr>
        <w:jc w:val="both"/>
        <w:rPr>
          <w:rFonts w:ascii="Arial" w:eastAsia="TimesNewRomanPS-BoldMT" w:hAnsi="Arial" w:cs="Arial"/>
          <w:b/>
          <w:bCs/>
          <w:color w:val="FF0000"/>
          <w:sz w:val="22"/>
          <w:szCs w:val="22"/>
        </w:rPr>
      </w:pPr>
    </w:p>
    <w:p w:rsidR="00CD1EF8" w:rsidRPr="00816CAA" w:rsidRDefault="00CD1EF8" w:rsidP="00CD1EF8">
      <w:pPr>
        <w:jc w:val="both"/>
        <w:rPr>
          <w:rFonts w:ascii="Arial" w:eastAsia="TimesNewRomanPSMT" w:hAnsi="Arial" w:cs="Arial"/>
          <w:sz w:val="22"/>
          <w:szCs w:val="22"/>
        </w:rPr>
      </w:pPr>
      <w:r w:rsidRPr="00816CAA">
        <w:rPr>
          <w:rFonts w:ascii="Arial" w:eastAsia="TimesNewRomanPSMT" w:hAnsi="Arial" w:cs="Arial"/>
          <w:sz w:val="22"/>
          <w:szCs w:val="22"/>
        </w:rPr>
        <w:t>Конкурсна документација садржи:</w:t>
      </w:r>
    </w:p>
    <w:p w:rsidR="00CD1EF8" w:rsidRPr="00816CAA" w:rsidRDefault="00CD1EF8" w:rsidP="00CD1EF8">
      <w:pPr>
        <w:jc w:val="both"/>
        <w:rPr>
          <w:rFonts w:ascii="Arial" w:eastAsia="TimesNewRomanPSMT" w:hAnsi="Arial" w:cs="Arial"/>
          <w:sz w:val="22"/>
          <w:szCs w:val="22"/>
        </w:rPr>
      </w:pPr>
    </w:p>
    <w:tbl>
      <w:tblPr>
        <w:tblW w:w="9302" w:type="dxa"/>
        <w:tblInd w:w="-30" w:type="dxa"/>
        <w:tblLayout w:type="fixed"/>
        <w:tblLook w:val="0000"/>
      </w:tblPr>
      <w:tblGrid>
        <w:gridCol w:w="1563"/>
        <w:gridCol w:w="6119"/>
        <w:gridCol w:w="1620"/>
      </w:tblGrid>
      <w:tr w:rsidR="00CD1EF8" w:rsidRPr="00816CAA" w:rsidTr="00CD1EF8">
        <w:tc>
          <w:tcPr>
            <w:tcW w:w="1563"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jc w:val="both"/>
              <w:rPr>
                <w:rFonts w:ascii="Arial" w:eastAsia="TimesNewRomanPSMT" w:hAnsi="Arial" w:cs="Arial"/>
                <w:b/>
                <w:i/>
              </w:rPr>
            </w:pPr>
          </w:p>
          <w:p w:rsidR="00CD1EF8" w:rsidRPr="00816CAA" w:rsidRDefault="00CD1EF8" w:rsidP="00CD1EF8">
            <w:pPr>
              <w:jc w:val="both"/>
              <w:rPr>
                <w:rFonts w:ascii="Arial" w:eastAsia="TimesNewRomanPSMT" w:hAnsi="Arial" w:cs="Arial"/>
                <w:b/>
                <w:i/>
                <w:lang w:val="sr-Cyrl-CS"/>
              </w:rPr>
            </w:pPr>
            <w:r w:rsidRPr="00816CAA">
              <w:rPr>
                <w:rFonts w:ascii="Arial" w:eastAsia="TimesNewRomanPSMT" w:hAnsi="Arial" w:cs="Arial"/>
                <w:b/>
                <w:i/>
                <w:sz w:val="22"/>
                <w:szCs w:val="22"/>
                <w:lang w:val="sr-Cyrl-CS"/>
              </w:rPr>
              <w:t>Поглавље</w:t>
            </w:r>
          </w:p>
          <w:p w:rsidR="00CD1EF8" w:rsidRPr="00816CAA" w:rsidRDefault="00CD1EF8" w:rsidP="00CD1EF8">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jc w:val="center"/>
              <w:rPr>
                <w:rFonts w:ascii="Arial" w:eastAsia="TimesNewRomanPSMT" w:hAnsi="Arial" w:cs="Arial"/>
                <w:b/>
                <w:i/>
                <w:lang w:val="en-US"/>
              </w:rPr>
            </w:pPr>
          </w:p>
          <w:p w:rsidR="00CD1EF8" w:rsidRPr="00816CAA" w:rsidRDefault="00CD1EF8" w:rsidP="00CD1EF8">
            <w:pPr>
              <w:jc w:val="center"/>
              <w:rPr>
                <w:rFonts w:ascii="Arial" w:eastAsia="TimesNewRomanPSMT" w:hAnsi="Arial" w:cs="Arial"/>
                <w:b/>
                <w:i/>
                <w:lang w:val="en-US"/>
              </w:rPr>
            </w:pPr>
            <w:r w:rsidRPr="00816CAA">
              <w:rPr>
                <w:rFonts w:ascii="Arial" w:eastAsia="TimesNewRomanPSMT" w:hAnsi="Arial" w:cs="Arial"/>
                <w:b/>
                <w:i/>
                <w:sz w:val="22"/>
                <w:szCs w:val="22"/>
                <w:lang w:val="en-US"/>
              </w:rPr>
              <w:t>Назив</w:t>
            </w:r>
            <w:r w:rsidRPr="00816CAA">
              <w:rPr>
                <w:rFonts w:ascii="Arial" w:eastAsia="TimesNewRomanPSMT" w:hAnsi="Arial" w:cs="Arial"/>
                <w:b/>
                <w:i/>
                <w:sz w:val="22"/>
                <w:szCs w:val="22"/>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jc w:val="center"/>
              <w:rPr>
                <w:rFonts w:ascii="Arial" w:eastAsia="TimesNewRomanPSMT" w:hAnsi="Arial" w:cs="Arial"/>
                <w:b/>
                <w:i/>
                <w:lang w:val="en-US"/>
              </w:rPr>
            </w:pPr>
          </w:p>
          <w:p w:rsidR="00CD1EF8" w:rsidRPr="00816CAA" w:rsidRDefault="00CD1EF8" w:rsidP="00CD1EF8">
            <w:pPr>
              <w:jc w:val="center"/>
              <w:rPr>
                <w:rFonts w:ascii="Arial" w:hAnsi="Arial" w:cs="Arial"/>
                <w:bCs/>
                <w:iCs/>
              </w:rPr>
            </w:pPr>
            <w:r w:rsidRPr="00816CAA">
              <w:rPr>
                <w:rFonts w:ascii="Arial" w:eastAsia="TimesNewRomanPSMT" w:hAnsi="Arial" w:cs="Arial"/>
                <w:b/>
                <w:i/>
                <w:sz w:val="22"/>
                <w:szCs w:val="22"/>
                <w:lang w:val="en-US"/>
              </w:rPr>
              <w:t>Страна</w:t>
            </w:r>
          </w:p>
        </w:tc>
      </w:tr>
      <w:tr w:rsidR="00CD1EF8" w:rsidRPr="00816CAA" w:rsidTr="00CD1EF8">
        <w:tc>
          <w:tcPr>
            <w:tcW w:w="1563"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center"/>
              <w:rPr>
                <w:rFonts w:ascii="Arial" w:eastAsia="TimesNewRomanPSMT" w:hAnsi="Arial" w:cs="Arial"/>
              </w:rPr>
            </w:pPr>
            <w:r w:rsidRPr="00816CAA">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color w:val="auto"/>
              </w:rPr>
            </w:pPr>
            <w:r w:rsidRPr="00816CAA">
              <w:rPr>
                <w:rFonts w:ascii="Arial" w:eastAsia="TimesNewRomanPSMT" w:hAnsi="Arial" w:cs="Arial"/>
                <w:color w:val="auto"/>
                <w:sz w:val="22"/>
                <w:szCs w:val="22"/>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center"/>
              <w:rPr>
                <w:rFonts w:ascii="Arial" w:hAnsi="Arial" w:cs="Arial"/>
                <w:bCs/>
                <w:iCs/>
                <w:color w:val="auto"/>
              </w:rPr>
            </w:pPr>
            <w:r w:rsidRPr="00816CAA">
              <w:rPr>
                <w:rFonts w:ascii="Arial" w:hAnsi="Arial" w:cs="Arial"/>
                <w:bCs/>
                <w:iCs/>
                <w:color w:val="auto"/>
                <w:sz w:val="22"/>
                <w:szCs w:val="22"/>
              </w:rPr>
              <w:t>3.</w:t>
            </w:r>
          </w:p>
        </w:tc>
      </w:tr>
      <w:tr w:rsidR="00CD1EF8" w:rsidRPr="00816CAA" w:rsidTr="00CD1EF8">
        <w:tc>
          <w:tcPr>
            <w:tcW w:w="1563"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center"/>
              <w:rPr>
                <w:rFonts w:ascii="Arial" w:hAnsi="Arial" w:cs="Arial"/>
                <w:bCs/>
                <w:iCs/>
              </w:rPr>
            </w:pPr>
          </w:p>
          <w:p w:rsidR="00CD1EF8" w:rsidRPr="00816CAA" w:rsidRDefault="00CD1EF8" w:rsidP="00CD1EF8">
            <w:pPr>
              <w:snapToGrid w:val="0"/>
              <w:jc w:val="center"/>
              <w:rPr>
                <w:rFonts w:ascii="Arial" w:hAnsi="Arial" w:cs="Arial"/>
                <w:bCs/>
                <w:iCs/>
              </w:rPr>
            </w:pPr>
          </w:p>
          <w:p w:rsidR="00CD1EF8" w:rsidRPr="00816CAA" w:rsidRDefault="00CD1EF8" w:rsidP="00CD1EF8">
            <w:pPr>
              <w:snapToGrid w:val="0"/>
              <w:jc w:val="center"/>
              <w:rPr>
                <w:rFonts w:ascii="Arial" w:hAnsi="Arial" w:cs="Arial"/>
                <w:bCs/>
                <w:iCs/>
              </w:rPr>
            </w:pPr>
          </w:p>
          <w:p w:rsidR="00CD1EF8" w:rsidRPr="00816CAA" w:rsidRDefault="00CD1EF8" w:rsidP="00CD1EF8">
            <w:pPr>
              <w:snapToGrid w:val="0"/>
              <w:jc w:val="center"/>
              <w:rPr>
                <w:rFonts w:ascii="Arial" w:hAnsi="Arial" w:cs="Arial"/>
                <w:bCs/>
                <w:iCs/>
              </w:rPr>
            </w:pPr>
          </w:p>
          <w:p w:rsidR="00CD1EF8" w:rsidRPr="00816CAA" w:rsidRDefault="00CD1EF8" w:rsidP="00CD1EF8">
            <w:pPr>
              <w:snapToGrid w:val="0"/>
              <w:jc w:val="center"/>
              <w:rPr>
                <w:rFonts w:ascii="Arial" w:hAnsi="Arial" w:cs="Arial"/>
                <w:bCs/>
                <w:iCs/>
              </w:rPr>
            </w:pPr>
          </w:p>
          <w:p w:rsidR="00CD1EF8" w:rsidRPr="00816CAA" w:rsidRDefault="00CD1EF8" w:rsidP="00CD1EF8">
            <w:pPr>
              <w:snapToGrid w:val="0"/>
              <w:jc w:val="center"/>
              <w:rPr>
                <w:rFonts w:ascii="Arial" w:eastAsia="TimesNewRomanPSMT" w:hAnsi="Arial" w:cs="Arial"/>
              </w:rPr>
            </w:pPr>
            <w:r w:rsidRPr="00816CAA">
              <w:rPr>
                <w:rFonts w:ascii="Arial" w:hAnsi="Arial" w:cs="Arial"/>
                <w:bCs/>
                <w:iCs/>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CD1EF8" w:rsidRPr="000C5F13" w:rsidRDefault="00CD1EF8" w:rsidP="00CD1EF8">
            <w:pPr>
              <w:snapToGrid w:val="0"/>
              <w:jc w:val="both"/>
              <w:rPr>
                <w:rFonts w:ascii="Arial" w:eastAsia="TimesNewRomanPSMT" w:hAnsi="Arial" w:cs="Arial"/>
                <w:color w:val="auto"/>
              </w:rPr>
            </w:pPr>
            <w:r w:rsidRPr="00816CAA">
              <w:rPr>
                <w:rFonts w:ascii="Arial" w:eastAsia="TimesNewRomanPSMT" w:hAnsi="Arial" w:cs="Arial"/>
                <w:color w:val="auto"/>
                <w:sz w:val="22"/>
                <w:szCs w:val="22"/>
              </w:rPr>
              <w:t>Врста, техничке карактеристике (спецификације), квалитет, кол</w:t>
            </w:r>
            <w:r>
              <w:rPr>
                <w:rFonts w:ascii="Arial" w:eastAsia="TimesNewRomanPSMT" w:hAnsi="Arial" w:cs="Arial"/>
                <w:color w:val="auto"/>
                <w:sz w:val="22"/>
                <w:szCs w:val="22"/>
              </w:rPr>
              <w:t xml:space="preserve">ичина и опис </w:t>
            </w:r>
            <w:r w:rsidRPr="00816CAA">
              <w:rPr>
                <w:rFonts w:ascii="Arial" w:eastAsia="TimesNewRomanPSMT" w:hAnsi="Arial" w:cs="Arial"/>
                <w:color w:val="auto"/>
                <w:sz w:val="22"/>
                <w:szCs w:val="22"/>
              </w:rPr>
              <w:t>услуга, начин спровођења контроле и обезбеђења гаранције квалитета, рок извршења, место</w:t>
            </w:r>
            <w:r>
              <w:rPr>
                <w:rFonts w:ascii="Arial" w:eastAsia="TimesNewRomanPSMT" w:hAnsi="Arial" w:cs="Arial"/>
                <w:color w:val="auto"/>
                <w:sz w:val="22"/>
                <w:szCs w:val="22"/>
              </w:rPr>
              <w:t xml:space="preserve"> извршења ,</w:t>
            </w:r>
            <w:r w:rsidRPr="00816CAA">
              <w:rPr>
                <w:rFonts w:ascii="Arial" w:eastAsia="TimesNewRomanPSMT" w:hAnsi="Arial" w:cs="Arial"/>
                <w:color w:val="auto"/>
                <w:sz w:val="22"/>
                <w:szCs w:val="22"/>
              </w:rPr>
              <w:t xml:space="preserve"> евентуалне додатне услуге и сл.</w:t>
            </w:r>
            <w:r>
              <w:rPr>
                <w:rFonts w:ascii="Arial" w:eastAsia="TimesNewRomanPSMT" w:hAnsi="Arial" w:cs="Arial"/>
                <w:color w:val="auto"/>
                <w:sz w:val="22"/>
                <w:szCs w:val="22"/>
              </w:rPr>
              <w:t xml:space="preserve"> са обрасцем структуре цена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center"/>
              <w:rPr>
                <w:rFonts w:ascii="Arial" w:eastAsia="TimesNewRomanPSMT" w:hAnsi="Arial" w:cs="Arial"/>
                <w:color w:val="auto"/>
              </w:rPr>
            </w:pPr>
            <w:r w:rsidRPr="00816CAA">
              <w:rPr>
                <w:rFonts w:ascii="Arial" w:eastAsia="TimesNewRomanPSMT" w:hAnsi="Arial" w:cs="Arial"/>
                <w:color w:val="auto"/>
                <w:sz w:val="22"/>
                <w:szCs w:val="22"/>
              </w:rPr>
              <w:t xml:space="preserve">4. </w:t>
            </w:r>
          </w:p>
        </w:tc>
      </w:tr>
      <w:tr w:rsidR="00CD1EF8" w:rsidRPr="00816CAA" w:rsidTr="00CD1EF8">
        <w:tc>
          <w:tcPr>
            <w:tcW w:w="1563"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center"/>
              <w:rPr>
                <w:rFonts w:ascii="Arial" w:eastAsia="TimesNewRomanPSMT" w:hAnsi="Arial" w:cs="Arial"/>
              </w:rPr>
            </w:pPr>
          </w:p>
          <w:p w:rsidR="00CD1EF8" w:rsidRPr="00816CAA" w:rsidRDefault="00CD1EF8" w:rsidP="00CD1EF8">
            <w:pPr>
              <w:snapToGrid w:val="0"/>
              <w:jc w:val="center"/>
              <w:rPr>
                <w:rFonts w:ascii="Arial" w:eastAsia="TimesNewRomanPSMT" w:hAnsi="Arial" w:cs="Arial"/>
              </w:rPr>
            </w:pPr>
          </w:p>
          <w:p w:rsidR="00CD1EF8" w:rsidRPr="00816CAA" w:rsidRDefault="00CD1EF8" w:rsidP="00CD1EF8">
            <w:pPr>
              <w:snapToGrid w:val="0"/>
              <w:jc w:val="center"/>
              <w:rPr>
                <w:rFonts w:ascii="Arial" w:eastAsia="TimesNewRomanPSMT" w:hAnsi="Arial" w:cs="Arial"/>
              </w:rPr>
            </w:pPr>
            <w:r w:rsidRPr="00816CAA">
              <w:rPr>
                <w:rFonts w:ascii="Arial" w:eastAsia="TimesNewRomanPSMT" w:hAnsi="Arial" w:cs="Arial"/>
                <w:sz w:val="22"/>
                <w:szCs w:val="22"/>
                <w:lang w:val="en-US"/>
              </w:rPr>
              <w:t>IV</w:t>
            </w:r>
          </w:p>
        </w:tc>
        <w:tc>
          <w:tcPr>
            <w:tcW w:w="61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color w:val="auto"/>
              </w:rPr>
            </w:pPr>
            <w:r w:rsidRPr="00816CAA">
              <w:rPr>
                <w:rFonts w:ascii="Arial" w:eastAsia="TimesNewRomanPSMT" w:hAnsi="Arial" w:cs="Arial"/>
                <w:color w:val="auto"/>
                <w:sz w:val="22"/>
                <w:szCs w:val="22"/>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D1EF8" w:rsidRPr="00750F3A" w:rsidRDefault="00991FB5" w:rsidP="00CD1EF8">
            <w:pPr>
              <w:snapToGrid w:val="0"/>
              <w:jc w:val="center"/>
              <w:rPr>
                <w:rFonts w:ascii="Arial" w:eastAsia="TimesNewRomanPSMT" w:hAnsi="Arial" w:cs="Arial"/>
                <w:color w:val="auto"/>
              </w:rPr>
            </w:pPr>
            <w:r>
              <w:rPr>
                <w:rFonts w:ascii="Arial" w:eastAsia="TimesNewRomanPSMT" w:hAnsi="Arial" w:cs="Arial"/>
                <w:color w:val="auto"/>
                <w:sz w:val="22"/>
                <w:szCs w:val="22"/>
              </w:rPr>
              <w:t>2</w:t>
            </w:r>
            <w:r w:rsidR="00750F3A">
              <w:rPr>
                <w:rFonts w:ascii="Arial" w:eastAsia="TimesNewRomanPSMT" w:hAnsi="Arial" w:cs="Arial"/>
                <w:color w:val="auto"/>
                <w:sz w:val="22"/>
                <w:szCs w:val="22"/>
              </w:rPr>
              <w:t>3</w:t>
            </w:r>
          </w:p>
        </w:tc>
      </w:tr>
      <w:tr w:rsidR="00CD1EF8" w:rsidRPr="00816CAA" w:rsidTr="00CD1EF8">
        <w:trPr>
          <w:trHeight w:val="413"/>
        </w:trPr>
        <w:tc>
          <w:tcPr>
            <w:tcW w:w="1563"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center"/>
              <w:rPr>
                <w:rFonts w:ascii="Arial" w:eastAsia="TimesNewRomanPSMT" w:hAnsi="Arial" w:cs="Arial"/>
              </w:rPr>
            </w:pPr>
            <w:r w:rsidRPr="00816CAA">
              <w:rPr>
                <w:rFonts w:ascii="Arial" w:eastAsia="TimesNewRomanPSMT" w:hAnsi="Arial" w:cs="Arial"/>
                <w:sz w:val="22"/>
                <w:szCs w:val="22"/>
                <w:lang w:val="en-US"/>
              </w:rPr>
              <w:t>V</w:t>
            </w:r>
          </w:p>
        </w:tc>
        <w:tc>
          <w:tcPr>
            <w:tcW w:w="61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color w:val="auto"/>
              </w:rPr>
            </w:pPr>
            <w:r w:rsidRPr="00816CAA">
              <w:rPr>
                <w:rFonts w:ascii="Arial" w:eastAsia="TimesNewRomanPSMT" w:hAnsi="Arial" w:cs="Arial"/>
                <w:color w:val="auto"/>
                <w:sz w:val="22"/>
                <w:szCs w:val="22"/>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D1EF8" w:rsidRPr="00750F3A" w:rsidRDefault="00991FB5" w:rsidP="00CD1EF8">
            <w:pPr>
              <w:snapToGrid w:val="0"/>
              <w:jc w:val="center"/>
              <w:rPr>
                <w:rFonts w:ascii="Arial" w:eastAsia="TimesNewRomanPSMT" w:hAnsi="Arial" w:cs="Arial"/>
                <w:color w:val="auto"/>
              </w:rPr>
            </w:pPr>
            <w:r>
              <w:rPr>
                <w:rFonts w:ascii="Arial" w:eastAsia="TimesNewRomanPSMT" w:hAnsi="Arial" w:cs="Arial"/>
                <w:color w:val="auto"/>
                <w:sz w:val="22"/>
                <w:szCs w:val="22"/>
              </w:rPr>
              <w:t>2</w:t>
            </w:r>
            <w:r w:rsidR="00750F3A">
              <w:rPr>
                <w:rFonts w:ascii="Arial" w:eastAsia="TimesNewRomanPSMT" w:hAnsi="Arial" w:cs="Arial"/>
                <w:color w:val="auto"/>
                <w:sz w:val="22"/>
                <w:szCs w:val="22"/>
              </w:rPr>
              <w:t>7</w:t>
            </w:r>
          </w:p>
        </w:tc>
      </w:tr>
      <w:tr w:rsidR="00CD1EF8" w:rsidRPr="00816CAA" w:rsidTr="00CD1EF8">
        <w:trPr>
          <w:trHeight w:val="413"/>
        </w:trPr>
        <w:tc>
          <w:tcPr>
            <w:tcW w:w="1563"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center"/>
              <w:rPr>
                <w:rFonts w:ascii="Arial" w:eastAsia="TimesNewRomanPSMT" w:hAnsi="Arial" w:cs="Arial"/>
                <w:lang w:val="en-US"/>
              </w:rPr>
            </w:pPr>
            <w:r w:rsidRPr="00816CAA">
              <w:rPr>
                <w:rFonts w:ascii="Arial" w:eastAsia="TimesNewRomanPSMT" w:hAnsi="Arial" w:cs="Arial"/>
                <w:sz w:val="22"/>
                <w:szCs w:val="22"/>
                <w:lang w:val="en-US"/>
              </w:rPr>
              <w:t>VI</w:t>
            </w:r>
          </w:p>
        </w:tc>
        <w:tc>
          <w:tcPr>
            <w:tcW w:w="61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color w:val="auto"/>
              </w:rPr>
            </w:pPr>
            <w:r w:rsidRPr="00816CAA">
              <w:rPr>
                <w:rFonts w:ascii="Arial" w:eastAsia="TimesNewRomanPSMT" w:hAnsi="Arial" w:cs="Arial"/>
                <w:color w:val="auto"/>
                <w:sz w:val="22"/>
                <w:szCs w:val="22"/>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750F3A" w:rsidP="00CD1EF8">
            <w:pPr>
              <w:snapToGrid w:val="0"/>
              <w:jc w:val="center"/>
              <w:rPr>
                <w:rFonts w:ascii="Arial" w:eastAsia="TimesNewRomanPSMT" w:hAnsi="Arial" w:cs="Arial"/>
                <w:color w:val="auto"/>
              </w:rPr>
            </w:pPr>
            <w:r>
              <w:rPr>
                <w:rFonts w:ascii="Arial" w:eastAsia="TimesNewRomanPSMT" w:hAnsi="Arial" w:cs="Arial"/>
                <w:color w:val="auto"/>
                <w:sz w:val="22"/>
                <w:szCs w:val="22"/>
              </w:rPr>
              <w:t>28</w:t>
            </w:r>
            <w:r w:rsidR="00CD1EF8" w:rsidRPr="00816CAA">
              <w:rPr>
                <w:rFonts w:ascii="Arial" w:eastAsia="TimesNewRomanPSMT" w:hAnsi="Arial" w:cs="Arial"/>
                <w:color w:val="auto"/>
                <w:sz w:val="22"/>
                <w:szCs w:val="22"/>
              </w:rPr>
              <w:t xml:space="preserve">. </w:t>
            </w:r>
          </w:p>
        </w:tc>
      </w:tr>
      <w:tr w:rsidR="00CD1EF8" w:rsidRPr="00816CAA" w:rsidTr="00CD1EF8">
        <w:trPr>
          <w:trHeight w:val="413"/>
        </w:trPr>
        <w:tc>
          <w:tcPr>
            <w:tcW w:w="1563"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center"/>
              <w:rPr>
                <w:rFonts w:ascii="Arial" w:eastAsia="TimesNewRomanPSMT" w:hAnsi="Arial" w:cs="Arial"/>
                <w:lang w:val="en-US"/>
              </w:rPr>
            </w:pPr>
            <w:r w:rsidRPr="00816CAA">
              <w:rPr>
                <w:rFonts w:ascii="Arial" w:eastAsia="TimesNewRomanPSMT" w:hAnsi="Arial" w:cs="Arial"/>
                <w:sz w:val="22"/>
                <w:szCs w:val="22"/>
                <w:lang w:val="en-US"/>
              </w:rPr>
              <w:t>VII</w:t>
            </w:r>
          </w:p>
        </w:tc>
        <w:tc>
          <w:tcPr>
            <w:tcW w:w="61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color w:val="auto"/>
              </w:rPr>
            </w:pPr>
            <w:r w:rsidRPr="00816CAA">
              <w:rPr>
                <w:rFonts w:ascii="Arial" w:eastAsia="TimesNewRomanPSMT" w:hAnsi="Arial" w:cs="Arial"/>
                <w:color w:val="auto"/>
                <w:sz w:val="22"/>
                <w:szCs w:val="22"/>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750F3A" w:rsidP="00CD1EF8">
            <w:pPr>
              <w:snapToGrid w:val="0"/>
              <w:jc w:val="center"/>
              <w:rPr>
                <w:rFonts w:ascii="Arial" w:eastAsia="TimesNewRomanPSMT" w:hAnsi="Arial" w:cs="Arial"/>
                <w:color w:val="auto"/>
              </w:rPr>
            </w:pPr>
            <w:r>
              <w:rPr>
                <w:rFonts w:ascii="Arial" w:eastAsia="TimesNewRomanPSMT" w:hAnsi="Arial" w:cs="Arial"/>
                <w:color w:val="auto"/>
                <w:sz w:val="22"/>
                <w:szCs w:val="22"/>
              </w:rPr>
              <w:t>53</w:t>
            </w:r>
            <w:r w:rsidR="00991FB5">
              <w:rPr>
                <w:rFonts w:ascii="Arial" w:eastAsia="TimesNewRomanPSMT" w:hAnsi="Arial" w:cs="Arial"/>
                <w:color w:val="auto"/>
                <w:sz w:val="22"/>
                <w:szCs w:val="22"/>
              </w:rPr>
              <w:t>.</w:t>
            </w:r>
          </w:p>
        </w:tc>
      </w:tr>
      <w:tr w:rsidR="00CD1EF8" w:rsidRPr="00816CAA" w:rsidTr="00CD1EF8">
        <w:trPr>
          <w:trHeight w:val="413"/>
        </w:trPr>
        <w:tc>
          <w:tcPr>
            <w:tcW w:w="1563"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center"/>
              <w:rPr>
                <w:rFonts w:ascii="Arial" w:eastAsia="TimesNewRomanPSMT" w:hAnsi="Arial" w:cs="Arial"/>
                <w:lang w:val="en-US"/>
              </w:rPr>
            </w:pPr>
            <w:r w:rsidRPr="00816CAA">
              <w:rPr>
                <w:rFonts w:ascii="Arial" w:eastAsia="TimesNewRomanPSMT" w:hAnsi="Arial" w:cs="Arial"/>
                <w:sz w:val="22"/>
                <w:szCs w:val="22"/>
                <w:lang w:val="en-US"/>
              </w:rPr>
              <w:t>VIII</w:t>
            </w:r>
          </w:p>
        </w:tc>
        <w:tc>
          <w:tcPr>
            <w:tcW w:w="61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color w:val="auto"/>
              </w:rPr>
            </w:pPr>
            <w:r w:rsidRPr="00816CAA">
              <w:rPr>
                <w:rFonts w:ascii="Arial" w:eastAsia="TimesNewRomanPSMT" w:hAnsi="Arial" w:cs="Arial"/>
                <w:color w:val="auto"/>
                <w:sz w:val="22"/>
                <w:szCs w:val="22"/>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750F3A" w:rsidP="00CD1EF8">
            <w:pPr>
              <w:snapToGrid w:val="0"/>
              <w:jc w:val="center"/>
              <w:rPr>
                <w:rFonts w:ascii="Arial" w:eastAsia="TimesNewRomanPSMT" w:hAnsi="Arial" w:cs="Arial"/>
                <w:color w:val="auto"/>
              </w:rPr>
            </w:pPr>
            <w:r>
              <w:rPr>
                <w:rFonts w:ascii="Arial" w:eastAsia="TimesNewRomanPSMT" w:hAnsi="Arial" w:cs="Arial"/>
                <w:color w:val="auto"/>
                <w:sz w:val="22"/>
                <w:szCs w:val="22"/>
              </w:rPr>
              <w:t>104</w:t>
            </w:r>
            <w:r w:rsidR="00CD1EF8" w:rsidRPr="00816CAA">
              <w:rPr>
                <w:rFonts w:ascii="Arial" w:eastAsia="TimesNewRomanPSMT" w:hAnsi="Arial" w:cs="Arial"/>
                <w:color w:val="auto"/>
                <w:sz w:val="22"/>
                <w:szCs w:val="22"/>
              </w:rPr>
              <w:t>.</w:t>
            </w:r>
          </w:p>
        </w:tc>
      </w:tr>
    </w:tbl>
    <w:p w:rsidR="00CD1EF8" w:rsidRPr="00816CAA" w:rsidRDefault="00CD1EF8" w:rsidP="00CD1EF8">
      <w:pPr>
        <w:jc w:val="both"/>
        <w:rPr>
          <w:rFonts w:ascii="Arial" w:hAnsi="Arial" w:cs="Arial"/>
          <w:color w:val="FF0000"/>
          <w:sz w:val="22"/>
          <w:szCs w:val="22"/>
        </w:rPr>
      </w:pPr>
    </w:p>
    <w:p w:rsidR="00CD1EF8" w:rsidRPr="00816CAA" w:rsidRDefault="00CD1EF8" w:rsidP="00CD1EF8">
      <w:pPr>
        <w:jc w:val="both"/>
        <w:rPr>
          <w:rFonts w:ascii="Arial" w:eastAsia="TimesNewRomanPSMT" w:hAnsi="Arial" w:cs="Arial"/>
          <w:sz w:val="22"/>
          <w:szCs w:val="22"/>
        </w:rPr>
      </w:pPr>
    </w:p>
    <w:p w:rsidR="00CD1EF8" w:rsidRPr="00816CAA" w:rsidRDefault="00CD1EF8" w:rsidP="00CD1EF8">
      <w:pPr>
        <w:jc w:val="both"/>
        <w:rPr>
          <w:rFonts w:ascii="Arial" w:eastAsia="TimesNewRomanPSMT" w:hAnsi="Arial" w:cs="Arial"/>
          <w:sz w:val="22"/>
          <w:szCs w:val="22"/>
        </w:rPr>
      </w:pPr>
    </w:p>
    <w:p w:rsidR="00CD1EF8" w:rsidRPr="00816CAA" w:rsidRDefault="00CD1EF8" w:rsidP="00CD1EF8">
      <w:pPr>
        <w:jc w:val="both"/>
        <w:rPr>
          <w:rFonts w:ascii="Arial" w:eastAsia="TimesNewRomanPSMT" w:hAnsi="Arial" w:cs="Arial"/>
          <w:sz w:val="22"/>
          <w:szCs w:val="22"/>
        </w:rPr>
      </w:pPr>
    </w:p>
    <w:p w:rsidR="00CD1EF8" w:rsidRPr="00816CAA" w:rsidRDefault="00CD1EF8" w:rsidP="00CD1EF8">
      <w:pPr>
        <w:jc w:val="both"/>
        <w:rPr>
          <w:rFonts w:ascii="Arial" w:eastAsia="TimesNewRomanPSMT" w:hAnsi="Arial" w:cs="Arial"/>
          <w:sz w:val="22"/>
          <w:szCs w:val="22"/>
        </w:rPr>
      </w:pPr>
    </w:p>
    <w:p w:rsidR="00CD1EF8" w:rsidRPr="00816CAA" w:rsidRDefault="00CD1EF8" w:rsidP="00CD1EF8">
      <w:pPr>
        <w:jc w:val="both"/>
        <w:rPr>
          <w:rFonts w:ascii="Arial" w:eastAsia="TimesNewRomanPSMT" w:hAnsi="Arial" w:cs="Arial"/>
          <w:sz w:val="22"/>
          <w:szCs w:val="22"/>
        </w:rPr>
      </w:pPr>
    </w:p>
    <w:p w:rsidR="00CD1EF8" w:rsidRDefault="00CD1EF8" w:rsidP="00CD1EF8">
      <w:pPr>
        <w:jc w:val="both"/>
        <w:rPr>
          <w:rFonts w:ascii="Arial" w:eastAsia="TimesNewRomanPSMT" w:hAnsi="Arial" w:cs="Arial"/>
          <w:sz w:val="22"/>
          <w:szCs w:val="22"/>
        </w:rPr>
      </w:pPr>
    </w:p>
    <w:p w:rsidR="00CD1EF8" w:rsidRDefault="00CD1EF8" w:rsidP="00CD1EF8">
      <w:pPr>
        <w:jc w:val="both"/>
        <w:rPr>
          <w:rFonts w:ascii="Arial" w:eastAsia="TimesNewRomanPSMT" w:hAnsi="Arial" w:cs="Arial"/>
          <w:sz w:val="22"/>
          <w:szCs w:val="22"/>
        </w:rPr>
      </w:pPr>
    </w:p>
    <w:p w:rsidR="00CD1EF8" w:rsidRDefault="00CD1EF8" w:rsidP="00CD1EF8">
      <w:pPr>
        <w:jc w:val="both"/>
        <w:rPr>
          <w:rFonts w:ascii="Arial" w:eastAsia="TimesNewRomanPSMT" w:hAnsi="Arial" w:cs="Arial"/>
          <w:sz w:val="22"/>
          <w:szCs w:val="22"/>
        </w:rPr>
      </w:pPr>
    </w:p>
    <w:p w:rsidR="00CD1EF8" w:rsidRDefault="00CD1EF8" w:rsidP="00CD1EF8">
      <w:pPr>
        <w:jc w:val="both"/>
        <w:rPr>
          <w:rFonts w:ascii="Arial" w:eastAsia="TimesNewRomanPSMT" w:hAnsi="Arial" w:cs="Arial"/>
          <w:sz w:val="22"/>
          <w:szCs w:val="22"/>
        </w:rPr>
      </w:pPr>
    </w:p>
    <w:p w:rsidR="00CD1EF8" w:rsidRDefault="00CD1EF8" w:rsidP="00CD1EF8">
      <w:pPr>
        <w:jc w:val="both"/>
        <w:rPr>
          <w:rFonts w:ascii="Arial" w:eastAsia="TimesNewRomanPSMT" w:hAnsi="Arial" w:cs="Arial"/>
          <w:sz w:val="22"/>
          <w:szCs w:val="22"/>
        </w:rPr>
      </w:pPr>
    </w:p>
    <w:p w:rsidR="00CD1EF8" w:rsidRDefault="00CD1EF8" w:rsidP="00CD1EF8">
      <w:pPr>
        <w:jc w:val="both"/>
        <w:rPr>
          <w:rFonts w:ascii="Arial" w:eastAsia="TimesNewRomanPSMT" w:hAnsi="Arial" w:cs="Arial"/>
          <w:sz w:val="22"/>
          <w:szCs w:val="22"/>
        </w:rPr>
      </w:pPr>
    </w:p>
    <w:p w:rsidR="00CD1EF8" w:rsidRDefault="00CD1EF8" w:rsidP="00CD1EF8">
      <w:pPr>
        <w:jc w:val="both"/>
        <w:rPr>
          <w:rFonts w:ascii="Arial" w:eastAsia="TimesNewRomanPSMT" w:hAnsi="Arial" w:cs="Arial"/>
          <w:sz w:val="22"/>
          <w:szCs w:val="22"/>
        </w:rPr>
      </w:pPr>
    </w:p>
    <w:p w:rsidR="00CD1EF8" w:rsidRDefault="00CD1EF8" w:rsidP="00CD1EF8">
      <w:pPr>
        <w:jc w:val="both"/>
        <w:rPr>
          <w:rFonts w:ascii="Arial" w:eastAsia="TimesNewRomanPSMT" w:hAnsi="Arial" w:cs="Arial"/>
          <w:sz w:val="22"/>
          <w:szCs w:val="22"/>
        </w:rPr>
      </w:pPr>
    </w:p>
    <w:p w:rsidR="00CD1EF8" w:rsidRDefault="00CD1EF8" w:rsidP="00CD1EF8">
      <w:pPr>
        <w:jc w:val="both"/>
        <w:rPr>
          <w:rFonts w:ascii="Arial" w:eastAsia="TimesNewRomanPSMT" w:hAnsi="Arial" w:cs="Arial"/>
          <w:sz w:val="22"/>
          <w:szCs w:val="22"/>
        </w:rPr>
      </w:pPr>
    </w:p>
    <w:p w:rsidR="00CD1EF8" w:rsidRDefault="00CD1EF8" w:rsidP="00CD1EF8">
      <w:pPr>
        <w:jc w:val="both"/>
        <w:rPr>
          <w:rFonts w:ascii="Arial" w:eastAsia="TimesNewRomanPSMT" w:hAnsi="Arial" w:cs="Arial"/>
          <w:sz w:val="22"/>
          <w:szCs w:val="22"/>
        </w:rPr>
      </w:pPr>
    </w:p>
    <w:p w:rsidR="00CD1EF8" w:rsidRDefault="00CD1EF8" w:rsidP="00CD1EF8">
      <w:pPr>
        <w:jc w:val="both"/>
        <w:rPr>
          <w:rFonts w:ascii="Arial" w:eastAsia="TimesNewRomanPSMT" w:hAnsi="Arial" w:cs="Arial"/>
          <w:sz w:val="22"/>
          <w:szCs w:val="22"/>
        </w:rPr>
      </w:pPr>
    </w:p>
    <w:p w:rsidR="00CD1EF8" w:rsidRDefault="00CD1EF8" w:rsidP="00CD1EF8">
      <w:pPr>
        <w:jc w:val="both"/>
        <w:rPr>
          <w:rFonts w:ascii="Arial" w:eastAsia="TimesNewRomanPSMT" w:hAnsi="Arial" w:cs="Arial"/>
          <w:sz w:val="22"/>
          <w:szCs w:val="22"/>
        </w:rPr>
      </w:pPr>
    </w:p>
    <w:p w:rsidR="00CD1EF8" w:rsidRDefault="00CD1EF8" w:rsidP="00CD1EF8">
      <w:pPr>
        <w:jc w:val="both"/>
        <w:rPr>
          <w:rFonts w:ascii="Arial" w:eastAsia="TimesNewRomanPSMT" w:hAnsi="Arial" w:cs="Arial"/>
          <w:sz w:val="22"/>
          <w:szCs w:val="22"/>
        </w:rPr>
      </w:pPr>
    </w:p>
    <w:p w:rsidR="00CD1EF8" w:rsidRPr="00816CAA" w:rsidRDefault="00CD1EF8" w:rsidP="00CD1EF8">
      <w:pPr>
        <w:jc w:val="both"/>
        <w:rPr>
          <w:rFonts w:ascii="Arial" w:eastAsia="TimesNewRomanPSMT" w:hAnsi="Arial" w:cs="Arial"/>
          <w:sz w:val="22"/>
          <w:szCs w:val="22"/>
        </w:rPr>
      </w:pPr>
    </w:p>
    <w:p w:rsidR="00CD1EF8" w:rsidRPr="00816CAA" w:rsidRDefault="00CD1EF8" w:rsidP="00CD1EF8">
      <w:pPr>
        <w:jc w:val="both"/>
        <w:rPr>
          <w:rFonts w:ascii="Arial" w:eastAsia="TimesNewRomanPSMT" w:hAnsi="Arial" w:cs="Arial"/>
          <w:sz w:val="22"/>
          <w:szCs w:val="22"/>
        </w:rPr>
      </w:pPr>
    </w:p>
    <w:p w:rsidR="00CD1EF8" w:rsidRPr="00816CAA" w:rsidRDefault="00CD1EF8" w:rsidP="00CD1EF8">
      <w:pPr>
        <w:jc w:val="both"/>
        <w:rPr>
          <w:rFonts w:ascii="Arial" w:eastAsia="TimesNewRomanPSMT" w:hAnsi="Arial" w:cs="Arial"/>
          <w:sz w:val="22"/>
          <w:szCs w:val="22"/>
        </w:rPr>
      </w:pPr>
    </w:p>
    <w:p w:rsidR="00CD1EF8" w:rsidRPr="00816CAA" w:rsidRDefault="00CD1EF8" w:rsidP="00CD1EF8">
      <w:pPr>
        <w:jc w:val="both"/>
        <w:rPr>
          <w:rFonts w:ascii="Arial" w:eastAsia="TimesNewRomanPSMT" w:hAnsi="Arial" w:cs="Arial"/>
          <w:sz w:val="22"/>
          <w:szCs w:val="22"/>
        </w:rPr>
      </w:pPr>
    </w:p>
    <w:p w:rsidR="00CD1EF8" w:rsidRPr="00816CAA" w:rsidRDefault="00CD1EF8" w:rsidP="00CD1EF8">
      <w:pPr>
        <w:jc w:val="both"/>
        <w:rPr>
          <w:rFonts w:ascii="Arial" w:eastAsia="TimesNewRomanPSMT" w:hAnsi="Arial" w:cs="Arial"/>
          <w:sz w:val="22"/>
          <w:szCs w:val="22"/>
        </w:rPr>
      </w:pPr>
    </w:p>
    <w:p w:rsidR="00CD1EF8" w:rsidRPr="00816CAA" w:rsidRDefault="00CD1EF8" w:rsidP="00CD1EF8">
      <w:pPr>
        <w:shd w:val="clear" w:color="auto" w:fill="C6D9F1"/>
        <w:jc w:val="center"/>
        <w:rPr>
          <w:rFonts w:ascii="Arial" w:hAnsi="Arial" w:cs="Arial"/>
          <w:b/>
          <w:bCs/>
          <w:i/>
          <w:iCs/>
          <w:sz w:val="22"/>
          <w:szCs w:val="22"/>
        </w:rPr>
      </w:pPr>
      <w:r w:rsidRPr="00816CAA">
        <w:rPr>
          <w:rFonts w:ascii="Arial" w:hAnsi="Arial" w:cs="Arial"/>
          <w:b/>
          <w:bCs/>
          <w:i/>
          <w:iCs/>
          <w:sz w:val="22"/>
          <w:szCs w:val="22"/>
        </w:rPr>
        <w:t>I  ОПШТИ ПОДАЦИ О ЈАВНОЈ НАБАВЦИ</w:t>
      </w:r>
    </w:p>
    <w:p w:rsidR="00CD1EF8" w:rsidRPr="00816CAA" w:rsidRDefault="00CD1EF8" w:rsidP="00CD1EF8">
      <w:pPr>
        <w:shd w:val="clear" w:color="auto" w:fill="C6D9F1"/>
        <w:jc w:val="center"/>
        <w:rPr>
          <w:rFonts w:ascii="Arial" w:hAnsi="Arial" w:cs="Arial"/>
          <w:b/>
          <w:bCs/>
          <w:i/>
          <w:iCs/>
          <w:sz w:val="22"/>
          <w:szCs w:val="22"/>
        </w:rPr>
      </w:pPr>
    </w:p>
    <w:p w:rsidR="00CD1EF8" w:rsidRPr="00816CAA" w:rsidRDefault="00CD1EF8" w:rsidP="00CD1EF8">
      <w:pPr>
        <w:jc w:val="both"/>
        <w:rPr>
          <w:rFonts w:ascii="Arial" w:hAnsi="Arial" w:cs="Arial"/>
          <w:b/>
          <w:bCs/>
          <w:i/>
          <w:iCs/>
          <w:sz w:val="22"/>
          <w:szCs w:val="22"/>
        </w:rPr>
      </w:pPr>
    </w:p>
    <w:p w:rsidR="00CD1EF8" w:rsidRPr="00816CAA" w:rsidRDefault="00CD1EF8" w:rsidP="00CD1EF8">
      <w:pPr>
        <w:jc w:val="both"/>
        <w:rPr>
          <w:rFonts w:ascii="Arial" w:hAnsi="Arial" w:cs="Arial"/>
          <w:sz w:val="22"/>
          <w:szCs w:val="22"/>
        </w:rPr>
      </w:pPr>
    </w:p>
    <w:p w:rsidR="00CD1EF8" w:rsidRPr="00816CAA" w:rsidRDefault="00CD1EF8" w:rsidP="00CD1EF8">
      <w:pPr>
        <w:jc w:val="both"/>
        <w:rPr>
          <w:rFonts w:ascii="Arial" w:hAnsi="Arial" w:cs="Arial"/>
          <w:sz w:val="22"/>
          <w:szCs w:val="22"/>
        </w:rPr>
      </w:pPr>
      <w:r w:rsidRPr="00816CAA">
        <w:rPr>
          <w:rFonts w:ascii="Arial" w:hAnsi="Arial" w:cs="Arial"/>
          <w:b/>
          <w:bCs/>
          <w:sz w:val="22"/>
          <w:szCs w:val="22"/>
        </w:rPr>
        <w:t>1. Предмет јавне набавке</w:t>
      </w:r>
    </w:p>
    <w:p w:rsidR="00CD1EF8" w:rsidRPr="00816CAA" w:rsidRDefault="00CD1EF8" w:rsidP="00CD1EF8">
      <w:pPr>
        <w:jc w:val="both"/>
        <w:rPr>
          <w:rFonts w:ascii="Arial" w:hAnsi="Arial" w:cs="Arial"/>
          <w:i/>
          <w:sz w:val="22"/>
          <w:szCs w:val="22"/>
        </w:rPr>
      </w:pPr>
      <w:r w:rsidRPr="00816CAA">
        <w:rPr>
          <w:rFonts w:ascii="Arial" w:hAnsi="Arial" w:cs="Arial"/>
          <w:sz w:val="22"/>
          <w:szCs w:val="22"/>
        </w:rPr>
        <w:t>Предмет јавне набавке бр</w:t>
      </w:r>
      <w:r w:rsidR="00314B31">
        <w:rPr>
          <w:rFonts w:ascii="Arial" w:hAnsi="Arial" w:cs="Arial"/>
          <w:sz w:val="22"/>
          <w:szCs w:val="22"/>
          <w:lang w:val="ru-RU"/>
        </w:rPr>
        <w:t>.</w:t>
      </w:r>
      <w:r w:rsidR="00314B31">
        <w:rPr>
          <w:rFonts w:ascii="Arial" w:hAnsi="Arial" w:cs="Arial"/>
          <w:sz w:val="22"/>
          <w:szCs w:val="22"/>
        </w:rPr>
        <w:t>14/2018</w:t>
      </w:r>
      <w:r w:rsidRPr="00816CAA">
        <w:rPr>
          <w:rFonts w:ascii="Arial" w:hAnsi="Arial" w:cs="Arial"/>
          <w:sz w:val="22"/>
          <w:szCs w:val="22"/>
          <w:lang w:val="ru-RU"/>
        </w:rPr>
        <w:t xml:space="preserve"> </w:t>
      </w:r>
      <w:r w:rsidRPr="00816CAA">
        <w:rPr>
          <w:rFonts w:ascii="Arial" w:hAnsi="Arial" w:cs="Arial"/>
          <w:sz w:val="22"/>
          <w:szCs w:val="22"/>
        </w:rPr>
        <w:t>су услуге</w:t>
      </w:r>
      <w:r w:rsidRPr="00816CAA">
        <w:rPr>
          <w:rFonts w:ascii="Arial" w:hAnsi="Arial" w:cs="Arial"/>
          <w:i/>
          <w:sz w:val="22"/>
          <w:szCs w:val="22"/>
        </w:rPr>
        <w:t xml:space="preserve"> сервисирања и поправке медицинских апарата </w:t>
      </w:r>
      <w:r w:rsidRPr="00816CAA">
        <w:rPr>
          <w:rFonts w:ascii="Arial" w:hAnsi="Arial" w:cs="Arial"/>
          <w:sz w:val="22"/>
          <w:szCs w:val="22"/>
        </w:rPr>
        <w:t>– 50421000-услуге поправке и одржавања медицинске опреме</w:t>
      </w:r>
    </w:p>
    <w:p w:rsidR="00CD1EF8" w:rsidRPr="00816CAA" w:rsidRDefault="00CD1EF8" w:rsidP="00CD1EF8">
      <w:pPr>
        <w:jc w:val="both"/>
        <w:rPr>
          <w:rFonts w:ascii="Arial" w:hAnsi="Arial" w:cs="Arial"/>
          <w:sz w:val="22"/>
          <w:szCs w:val="22"/>
        </w:rPr>
      </w:pPr>
    </w:p>
    <w:p w:rsidR="00CD1EF8" w:rsidRDefault="00CD1EF8" w:rsidP="00CD1EF8">
      <w:pPr>
        <w:jc w:val="both"/>
        <w:rPr>
          <w:rFonts w:ascii="Arial" w:hAnsi="Arial" w:cs="Arial"/>
          <w:b/>
          <w:bCs/>
          <w:sz w:val="22"/>
          <w:szCs w:val="22"/>
        </w:rPr>
      </w:pPr>
      <w:r w:rsidRPr="00816CAA">
        <w:rPr>
          <w:rFonts w:ascii="Arial" w:hAnsi="Arial" w:cs="Arial"/>
          <w:b/>
          <w:bCs/>
          <w:sz w:val="22"/>
          <w:szCs w:val="22"/>
          <w:lang w:val="sr-Cyrl-CS"/>
        </w:rPr>
        <w:t>2.</w:t>
      </w:r>
      <w:r w:rsidRPr="00816CAA">
        <w:rPr>
          <w:rFonts w:ascii="Arial" w:hAnsi="Arial" w:cs="Arial"/>
          <w:b/>
          <w:bCs/>
          <w:i/>
          <w:iCs/>
          <w:sz w:val="22"/>
          <w:szCs w:val="22"/>
          <w:lang w:val="sr-Cyrl-CS"/>
        </w:rPr>
        <w:t xml:space="preserve"> </w:t>
      </w:r>
      <w:r w:rsidRPr="00816CAA">
        <w:rPr>
          <w:rFonts w:ascii="Arial" w:hAnsi="Arial" w:cs="Arial"/>
          <w:b/>
          <w:bCs/>
          <w:sz w:val="22"/>
          <w:szCs w:val="22"/>
          <w:lang w:val="sr-Cyrl-CS"/>
        </w:rPr>
        <w:t>Партије</w:t>
      </w:r>
    </w:p>
    <w:tbl>
      <w:tblPr>
        <w:tblW w:w="5209"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
        <w:gridCol w:w="8844"/>
        <w:gridCol w:w="57"/>
      </w:tblGrid>
      <w:tr w:rsidR="00E654FA" w:rsidRPr="003C472B" w:rsidTr="00E654FA">
        <w:trPr>
          <w:trHeight w:val="454"/>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E654FA" w:rsidRPr="003C472B" w:rsidRDefault="00E654FA" w:rsidP="00E654FA">
            <w:pPr>
              <w:tabs>
                <w:tab w:val="left" w:leader="underscore" w:pos="5670"/>
              </w:tabs>
              <w:jc w:val="center"/>
              <w:rPr>
                <w:rFonts w:ascii="Arial" w:hAnsi="Arial" w:cs="Arial"/>
                <w:noProof/>
                <w:lang w:val="sr-Cyrl-CS"/>
              </w:rPr>
            </w:pPr>
          </w:p>
        </w:tc>
        <w:tc>
          <w:tcPr>
            <w:tcW w:w="8901" w:type="dxa"/>
            <w:gridSpan w:val="2"/>
            <w:tcBorders>
              <w:top w:val="single" w:sz="4" w:space="0" w:color="auto"/>
              <w:left w:val="single" w:sz="4" w:space="0" w:color="auto"/>
              <w:bottom w:val="single" w:sz="4" w:space="0" w:color="auto"/>
              <w:right w:val="single" w:sz="4" w:space="0" w:color="auto"/>
            </w:tcBorders>
            <w:vAlign w:val="center"/>
          </w:tcPr>
          <w:p w:rsidR="00E654FA" w:rsidRPr="003C472B" w:rsidRDefault="00E654FA" w:rsidP="00E654FA">
            <w:pPr>
              <w:tabs>
                <w:tab w:val="left" w:leader="underscore" w:pos="5670"/>
              </w:tabs>
              <w:jc w:val="center"/>
              <w:rPr>
                <w:rFonts w:ascii="Arial" w:hAnsi="Arial" w:cs="Arial"/>
                <w:noProof/>
                <w:lang w:val="sr-Cyrl-CS"/>
              </w:rPr>
            </w:pPr>
            <w:r w:rsidRPr="003C472B">
              <w:rPr>
                <w:rFonts w:ascii="Arial" w:hAnsi="Arial" w:cs="Arial"/>
                <w:noProof/>
                <w:lang w:val="sr-Cyrl-CS"/>
              </w:rPr>
              <w:t>Назив партије</w:t>
            </w:r>
          </w:p>
        </w:tc>
      </w:tr>
      <w:tr w:rsidR="00E654FA" w:rsidRPr="003C472B" w:rsidTr="00E654FA">
        <w:trPr>
          <w:trHeight w:val="345"/>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E654FA" w:rsidRPr="003C472B" w:rsidRDefault="00E654FA" w:rsidP="00E654FA">
            <w:pPr>
              <w:tabs>
                <w:tab w:val="left" w:leader="underscore" w:pos="5670"/>
              </w:tabs>
              <w:jc w:val="right"/>
              <w:rPr>
                <w:rFonts w:ascii="Arial" w:hAnsi="Arial" w:cs="Arial"/>
                <w:iCs/>
              </w:rPr>
            </w:pPr>
            <w:r w:rsidRPr="003C472B">
              <w:rPr>
                <w:rFonts w:ascii="Arial" w:hAnsi="Arial" w:cs="Arial"/>
                <w:iCs/>
              </w:rPr>
              <w:t>1</w:t>
            </w:r>
          </w:p>
          <w:p w:rsidR="00E654FA" w:rsidRPr="003C472B" w:rsidRDefault="00E654FA" w:rsidP="00E654FA">
            <w:pPr>
              <w:tabs>
                <w:tab w:val="left" w:leader="underscore" w:pos="5670"/>
              </w:tabs>
              <w:jc w:val="right"/>
              <w:rPr>
                <w:rFonts w:ascii="Arial" w:hAnsi="Arial" w:cs="Arial"/>
                <w:noProof/>
              </w:rPr>
            </w:pPr>
          </w:p>
        </w:tc>
        <w:tc>
          <w:tcPr>
            <w:tcW w:w="8901" w:type="dxa"/>
            <w:gridSpan w:val="2"/>
            <w:tcBorders>
              <w:top w:val="single" w:sz="4" w:space="0" w:color="auto"/>
              <w:left w:val="single" w:sz="4" w:space="0" w:color="auto"/>
              <w:bottom w:val="single" w:sz="4" w:space="0" w:color="auto"/>
              <w:right w:val="single" w:sz="4" w:space="0" w:color="auto"/>
            </w:tcBorders>
            <w:vAlign w:val="center"/>
          </w:tcPr>
          <w:p w:rsidR="00E654FA" w:rsidRPr="003C472B" w:rsidRDefault="00E654FA" w:rsidP="00E654FA">
            <w:pPr>
              <w:tabs>
                <w:tab w:val="left" w:leader="underscore" w:pos="5670"/>
              </w:tabs>
              <w:rPr>
                <w:rFonts w:ascii="Arial" w:hAnsi="Arial" w:cs="Arial"/>
                <w:iCs/>
              </w:rPr>
            </w:pPr>
            <w:r w:rsidRPr="003C472B">
              <w:rPr>
                <w:rFonts w:ascii="Arial" w:hAnsi="Arial" w:cs="Arial"/>
                <w:iCs/>
              </w:rPr>
              <w:t xml:space="preserve">Редован годишњи сервис хематолошког анализатора </w:t>
            </w:r>
          </w:p>
          <w:p w:rsidR="00E654FA" w:rsidRPr="003C472B" w:rsidRDefault="00E654FA" w:rsidP="00E654FA">
            <w:pPr>
              <w:tabs>
                <w:tab w:val="left" w:leader="underscore" w:pos="5670"/>
              </w:tabs>
              <w:rPr>
                <w:rFonts w:ascii="Arial" w:hAnsi="Arial" w:cs="Arial"/>
                <w:noProof/>
              </w:rPr>
            </w:pPr>
            <w:r w:rsidRPr="003C472B">
              <w:rPr>
                <w:rFonts w:ascii="Arial" w:hAnsi="Arial" w:cs="Arial"/>
                <w:iCs/>
              </w:rPr>
              <w:t>Dcell-60</w:t>
            </w:r>
          </w:p>
        </w:tc>
      </w:tr>
      <w:tr w:rsidR="00E654FA" w:rsidRPr="003C472B" w:rsidTr="00E654FA">
        <w:trPr>
          <w:trHeight w:val="270"/>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E654FA" w:rsidRPr="003C472B" w:rsidRDefault="00E654FA" w:rsidP="00E654FA">
            <w:pPr>
              <w:tabs>
                <w:tab w:val="left" w:leader="underscore" w:pos="5670"/>
              </w:tabs>
              <w:jc w:val="right"/>
              <w:rPr>
                <w:rFonts w:ascii="Arial" w:hAnsi="Arial" w:cs="Arial"/>
                <w:iCs/>
              </w:rPr>
            </w:pPr>
          </w:p>
          <w:p w:rsidR="00E654FA" w:rsidRPr="003C472B" w:rsidRDefault="00E654FA" w:rsidP="00E654FA">
            <w:pPr>
              <w:tabs>
                <w:tab w:val="left" w:leader="underscore" w:pos="5670"/>
              </w:tabs>
              <w:jc w:val="right"/>
              <w:rPr>
                <w:rFonts w:ascii="Arial" w:hAnsi="Arial" w:cs="Arial"/>
                <w:iCs/>
              </w:rPr>
            </w:pPr>
            <w:r w:rsidRPr="003C472B">
              <w:rPr>
                <w:rFonts w:ascii="Arial" w:hAnsi="Arial" w:cs="Arial"/>
                <w:iCs/>
              </w:rPr>
              <w:t>2</w:t>
            </w:r>
          </w:p>
          <w:p w:rsidR="00E654FA" w:rsidRPr="003C472B" w:rsidRDefault="00E654FA" w:rsidP="00E654FA">
            <w:pPr>
              <w:tabs>
                <w:tab w:val="left" w:leader="underscore" w:pos="5670"/>
              </w:tabs>
              <w:jc w:val="right"/>
              <w:rPr>
                <w:rFonts w:ascii="Arial" w:hAnsi="Arial" w:cs="Arial"/>
                <w:noProof/>
              </w:rPr>
            </w:pPr>
          </w:p>
        </w:tc>
        <w:tc>
          <w:tcPr>
            <w:tcW w:w="8901" w:type="dxa"/>
            <w:gridSpan w:val="2"/>
            <w:tcBorders>
              <w:top w:val="single" w:sz="4" w:space="0" w:color="auto"/>
              <w:left w:val="single" w:sz="4" w:space="0" w:color="auto"/>
              <w:bottom w:val="single" w:sz="4" w:space="0" w:color="auto"/>
              <w:right w:val="single" w:sz="4" w:space="0" w:color="auto"/>
            </w:tcBorders>
            <w:vAlign w:val="center"/>
          </w:tcPr>
          <w:p w:rsidR="00E654FA" w:rsidRPr="003C472B" w:rsidRDefault="00E654FA" w:rsidP="00E654FA">
            <w:pPr>
              <w:tabs>
                <w:tab w:val="left" w:leader="underscore" w:pos="5670"/>
              </w:tabs>
              <w:rPr>
                <w:rFonts w:ascii="Arial" w:hAnsi="Arial" w:cs="Arial"/>
                <w:iCs/>
              </w:rPr>
            </w:pPr>
            <w:r w:rsidRPr="003C472B">
              <w:rPr>
                <w:rFonts w:ascii="Arial" w:hAnsi="Arial" w:cs="Arial"/>
                <w:iCs/>
              </w:rPr>
              <w:t xml:space="preserve">Редован годишњи сервис аутоматског анализатора за </w:t>
            </w:r>
          </w:p>
          <w:p w:rsidR="00E654FA" w:rsidRPr="003C472B" w:rsidRDefault="00E654FA" w:rsidP="00E654FA">
            <w:pPr>
              <w:tabs>
                <w:tab w:val="left" w:leader="underscore" w:pos="5670"/>
              </w:tabs>
              <w:rPr>
                <w:rFonts w:ascii="Arial" w:hAnsi="Arial" w:cs="Arial"/>
                <w:iCs/>
              </w:rPr>
            </w:pPr>
            <w:r w:rsidRPr="003C472B">
              <w:rPr>
                <w:rFonts w:ascii="Arial" w:hAnsi="Arial" w:cs="Arial"/>
                <w:iCs/>
              </w:rPr>
              <w:t xml:space="preserve">одређивање седиментације Roller 20 MC, произвођача </w:t>
            </w:r>
          </w:p>
          <w:p w:rsidR="00E654FA" w:rsidRPr="003C472B" w:rsidRDefault="00E654FA" w:rsidP="00E654FA">
            <w:pPr>
              <w:tabs>
                <w:tab w:val="left" w:leader="underscore" w:pos="5670"/>
              </w:tabs>
              <w:rPr>
                <w:rFonts w:ascii="Arial" w:hAnsi="Arial" w:cs="Arial"/>
                <w:noProof/>
              </w:rPr>
            </w:pPr>
            <w:r w:rsidRPr="003C472B">
              <w:rPr>
                <w:rFonts w:ascii="Arial" w:hAnsi="Arial" w:cs="Arial"/>
                <w:iCs/>
              </w:rPr>
              <w:t>AliFax Италија</w:t>
            </w:r>
          </w:p>
        </w:tc>
      </w:tr>
      <w:tr w:rsidR="00E654FA" w:rsidRPr="003C472B" w:rsidTr="00E654FA">
        <w:trPr>
          <w:trHeight w:val="720"/>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E654FA" w:rsidRPr="003C472B" w:rsidRDefault="00E654FA" w:rsidP="00E654FA">
            <w:pPr>
              <w:jc w:val="right"/>
              <w:rPr>
                <w:rFonts w:ascii="Arial" w:hAnsi="Arial" w:cs="Arial"/>
                <w:iCs/>
              </w:rPr>
            </w:pPr>
          </w:p>
          <w:p w:rsidR="00E654FA" w:rsidRPr="003C472B" w:rsidRDefault="00E654FA" w:rsidP="00E654FA">
            <w:pPr>
              <w:jc w:val="right"/>
              <w:rPr>
                <w:rFonts w:ascii="Arial" w:hAnsi="Arial" w:cs="Arial"/>
                <w:noProof/>
              </w:rPr>
            </w:pPr>
            <w:r w:rsidRPr="003C472B">
              <w:rPr>
                <w:rFonts w:ascii="Arial" w:hAnsi="Arial" w:cs="Arial"/>
                <w:noProof/>
              </w:rPr>
              <w:t>3</w:t>
            </w:r>
          </w:p>
        </w:tc>
        <w:tc>
          <w:tcPr>
            <w:tcW w:w="8901" w:type="dxa"/>
            <w:gridSpan w:val="2"/>
            <w:tcBorders>
              <w:top w:val="single" w:sz="4" w:space="0" w:color="auto"/>
              <w:left w:val="single" w:sz="4" w:space="0" w:color="auto"/>
              <w:bottom w:val="single" w:sz="4" w:space="0" w:color="auto"/>
              <w:right w:val="single" w:sz="4" w:space="0" w:color="auto"/>
            </w:tcBorders>
            <w:vAlign w:val="center"/>
          </w:tcPr>
          <w:p w:rsidR="00E654FA" w:rsidRPr="003C472B" w:rsidRDefault="00E654FA" w:rsidP="00E654FA">
            <w:pPr>
              <w:rPr>
                <w:rFonts w:ascii="Arial" w:hAnsi="Arial" w:cs="Arial"/>
                <w:iCs/>
              </w:rPr>
            </w:pPr>
            <w:r w:rsidRPr="003C472B">
              <w:rPr>
                <w:rFonts w:ascii="Arial" w:hAnsi="Arial" w:cs="Arial"/>
                <w:iCs/>
              </w:rPr>
              <w:t xml:space="preserve">Редован годишњи сервис и поправка биохемијског </w:t>
            </w:r>
          </w:p>
          <w:p w:rsidR="00E654FA" w:rsidRPr="003C472B" w:rsidRDefault="00E654FA" w:rsidP="00E654FA">
            <w:pPr>
              <w:rPr>
                <w:rFonts w:ascii="Arial" w:hAnsi="Arial" w:cs="Arial"/>
                <w:noProof/>
              </w:rPr>
            </w:pPr>
            <w:r w:rsidRPr="003C472B">
              <w:rPr>
                <w:rFonts w:ascii="Arial" w:hAnsi="Arial" w:cs="Arial"/>
                <w:iCs/>
              </w:rPr>
              <w:t>апарата Rayto Chemray 240</w:t>
            </w:r>
          </w:p>
        </w:tc>
      </w:tr>
      <w:tr w:rsidR="00E654FA" w:rsidRPr="003C472B" w:rsidTr="00E654FA">
        <w:trPr>
          <w:trHeight w:val="810"/>
          <w:jc w:val="center"/>
        </w:trPr>
        <w:tc>
          <w:tcPr>
            <w:tcW w:w="727" w:type="dxa"/>
            <w:tcBorders>
              <w:top w:val="nil"/>
              <w:left w:val="single" w:sz="4" w:space="0" w:color="auto"/>
              <w:bottom w:val="single" w:sz="4" w:space="0" w:color="auto"/>
              <w:right w:val="single" w:sz="4" w:space="0" w:color="auto"/>
            </w:tcBorders>
            <w:vAlign w:val="center"/>
            <w:hideMark/>
          </w:tcPr>
          <w:p w:rsidR="00E654FA" w:rsidRPr="003C472B" w:rsidRDefault="00E654FA" w:rsidP="00E654FA">
            <w:pPr>
              <w:jc w:val="right"/>
              <w:rPr>
                <w:rFonts w:ascii="Arial" w:hAnsi="Arial" w:cs="Arial"/>
                <w:iCs/>
              </w:rPr>
            </w:pPr>
            <w:r w:rsidRPr="003C472B">
              <w:rPr>
                <w:rFonts w:ascii="Arial" w:hAnsi="Arial" w:cs="Arial"/>
                <w:iCs/>
              </w:rPr>
              <w:t>4</w:t>
            </w:r>
          </w:p>
        </w:tc>
        <w:tc>
          <w:tcPr>
            <w:tcW w:w="8901" w:type="dxa"/>
            <w:gridSpan w:val="2"/>
            <w:tcBorders>
              <w:top w:val="nil"/>
              <w:left w:val="single" w:sz="4" w:space="0" w:color="auto"/>
              <w:bottom w:val="single" w:sz="4" w:space="0" w:color="auto"/>
              <w:right w:val="single" w:sz="4" w:space="0" w:color="auto"/>
            </w:tcBorders>
            <w:vAlign w:val="center"/>
          </w:tcPr>
          <w:p w:rsidR="00E654FA" w:rsidRPr="003C472B" w:rsidRDefault="00E654FA" w:rsidP="00E654FA">
            <w:pPr>
              <w:rPr>
                <w:rFonts w:ascii="Arial" w:hAnsi="Arial" w:cs="Arial"/>
                <w:iCs/>
              </w:rPr>
            </w:pPr>
            <w:r w:rsidRPr="003C472B">
              <w:rPr>
                <w:rFonts w:ascii="Arial" w:hAnsi="Arial" w:cs="Arial"/>
                <w:iCs/>
              </w:rPr>
              <w:t xml:space="preserve">Редован годишњи сервис Ламинарне коморе </w:t>
            </w:r>
            <w:r w:rsidRPr="003C472B">
              <w:rPr>
                <w:rFonts w:ascii="Arial" w:hAnsi="Arial" w:cs="Arial"/>
                <w:i/>
                <w:iCs/>
                <w:lang w:val="sr-Cyrl-CS"/>
              </w:rPr>
              <w:t>TOP SAFE 1.2</w:t>
            </w:r>
            <w:r w:rsidRPr="003C472B">
              <w:rPr>
                <w:rFonts w:ascii="Arial" w:hAnsi="Arial" w:cs="Arial"/>
                <w:i/>
                <w:iCs/>
              </w:rPr>
              <w:t xml:space="preserve"> </w:t>
            </w:r>
            <w:r w:rsidRPr="003C472B">
              <w:rPr>
                <w:rFonts w:ascii="Arial" w:hAnsi="Arial" w:cs="Arial"/>
                <w:i/>
                <w:iCs/>
                <w:lang w:val="sr-Cyrl-CS"/>
              </w:rPr>
              <w:t>BIOAIR,</w:t>
            </w:r>
            <w:r w:rsidRPr="003C472B">
              <w:rPr>
                <w:rFonts w:ascii="Arial" w:hAnsi="Arial" w:cs="Arial"/>
                <w:i/>
                <w:iCs/>
              </w:rPr>
              <w:t>Instruments Италија</w:t>
            </w:r>
          </w:p>
        </w:tc>
      </w:tr>
      <w:tr w:rsidR="00E654FA" w:rsidRPr="003C472B" w:rsidTr="00E654FA">
        <w:trPr>
          <w:trHeight w:val="448"/>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E654FA" w:rsidRPr="003C472B" w:rsidRDefault="00E654FA" w:rsidP="00E654FA">
            <w:pPr>
              <w:jc w:val="right"/>
              <w:rPr>
                <w:rFonts w:ascii="Arial" w:hAnsi="Arial" w:cs="Arial"/>
                <w:iCs/>
              </w:rPr>
            </w:pPr>
            <w:r w:rsidRPr="003C472B">
              <w:rPr>
                <w:rFonts w:ascii="Arial" w:hAnsi="Arial" w:cs="Arial"/>
                <w:iCs/>
              </w:rPr>
              <w:t>5</w:t>
            </w:r>
          </w:p>
        </w:tc>
        <w:tc>
          <w:tcPr>
            <w:tcW w:w="8901" w:type="dxa"/>
            <w:gridSpan w:val="2"/>
            <w:tcBorders>
              <w:top w:val="single" w:sz="4" w:space="0" w:color="auto"/>
              <w:left w:val="single" w:sz="4" w:space="0" w:color="auto"/>
              <w:bottom w:val="single" w:sz="4" w:space="0" w:color="auto"/>
              <w:right w:val="single" w:sz="4" w:space="0" w:color="auto"/>
            </w:tcBorders>
            <w:vAlign w:val="center"/>
          </w:tcPr>
          <w:p w:rsidR="00E654FA" w:rsidRPr="003C472B" w:rsidRDefault="00E654FA" w:rsidP="00E654FA">
            <w:pPr>
              <w:rPr>
                <w:rFonts w:ascii="Arial" w:hAnsi="Arial" w:cs="Arial"/>
                <w:iCs/>
              </w:rPr>
            </w:pPr>
            <w:r w:rsidRPr="003C472B">
              <w:rPr>
                <w:rFonts w:ascii="Arial" w:hAnsi="Arial" w:cs="Arial"/>
                <w:iCs/>
              </w:rPr>
              <w:t>Редован годишњисервис аутоклава Systec модел ELV 5075</w:t>
            </w:r>
          </w:p>
        </w:tc>
      </w:tr>
      <w:tr w:rsidR="00E654FA" w:rsidRPr="003C472B" w:rsidTr="00E654FA">
        <w:trPr>
          <w:gridAfter w:val="1"/>
          <w:wAfter w:w="57" w:type="dxa"/>
          <w:trHeight w:val="300"/>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E654FA" w:rsidRPr="003C472B" w:rsidRDefault="00E654FA" w:rsidP="00E654FA">
            <w:pPr>
              <w:jc w:val="right"/>
              <w:rPr>
                <w:rFonts w:ascii="Arial" w:hAnsi="Arial" w:cs="Arial"/>
                <w:noProof/>
              </w:rPr>
            </w:pPr>
            <w:r w:rsidRPr="003C472B">
              <w:rPr>
                <w:rFonts w:ascii="Arial" w:hAnsi="Arial" w:cs="Arial"/>
                <w:noProof/>
              </w:rPr>
              <w:t>6</w:t>
            </w:r>
          </w:p>
        </w:tc>
        <w:tc>
          <w:tcPr>
            <w:tcW w:w="8844" w:type="dxa"/>
            <w:tcBorders>
              <w:top w:val="single" w:sz="4" w:space="0" w:color="auto"/>
              <w:left w:val="single" w:sz="4" w:space="0" w:color="auto"/>
              <w:bottom w:val="single" w:sz="4" w:space="0" w:color="auto"/>
              <w:right w:val="single" w:sz="4" w:space="0" w:color="auto"/>
            </w:tcBorders>
            <w:vAlign w:val="center"/>
          </w:tcPr>
          <w:p w:rsidR="00E654FA" w:rsidRPr="003C472B" w:rsidRDefault="00E654FA" w:rsidP="00E654FA">
            <w:pPr>
              <w:rPr>
                <w:rFonts w:ascii="Arial" w:hAnsi="Arial" w:cs="Arial"/>
                <w:noProof/>
              </w:rPr>
            </w:pPr>
            <w:r w:rsidRPr="003C472B">
              <w:rPr>
                <w:rFonts w:ascii="Arial" w:hAnsi="Arial" w:cs="Arial"/>
                <w:noProof/>
              </w:rPr>
              <w:t>Редован годишњи сервис центрифуге HETTICH Italia SRL,модел 460 R</w:t>
            </w:r>
          </w:p>
        </w:tc>
      </w:tr>
      <w:tr w:rsidR="00E654FA" w:rsidRPr="003C472B" w:rsidTr="00E654FA">
        <w:trPr>
          <w:gridAfter w:val="1"/>
          <w:wAfter w:w="57" w:type="dxa"/>
          <w:trHeight w:val="960"/>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E654FA" w:rsidRPr="003C472B" w:rsidRDefault="00E654FA" w:rsidP="00E654FA">
            <w:pPr>
              <w:jc w:val="right"/>
              <w:rPr>
                <w:rFonts w:ascii="Arial" w:hAnsi="Arial" w:cs="Arial"/>
                <w:noProof/>
              </w:rPr>
            </w:pPr>
            <w:r w:rsidRPr="003C472B">
              <w:rPr>
                <w:rFonts w:ascii="Arial" w:hAnsi="Arial" w:cs="Arial"/>
                <w:noProof/>
              </w:rPr>
              <w:t>7</w:t>
            </w:r>
          </w:p>
        </w:tc>
        <w:tc>
          <w:tcPr>
            <w:tcW w:w="8844" w:type="dxa"/>
            <w:tcBorders>
              <w:top w:val="single" w:sz="4" w:space="0" w:color="auto"/>
              <w:left w:val="single" w:sz="4" w:space="0" w:color="auto"/>
              <w:bottom w:val="single" w:sz="4" w:space="0" w:color="auto"/>
              <w:right w:val="single" w:sz="4" w:space="0" w:color="auto"/>
            </w:tcBorders>
            <w:vAlign w:val="center"/>
          </w:tcPr>
          <w:p w:rsidR="00E654FA" w:rsidRPr="003C472B" w:rsidRDefault="00E654FA" w:rsidP="00E654FA">
            <w:pPr>
              <w:rPr>
                <w:rFonts w:ascii="Arial" w:hAnsi="Arial" w:cs="Arial"/>
                <w:i/>
              </w:rPr>
            </w:pPr>
            <w:r w:rsidRPr="003C472B">
              <w:rPr>
                <w:rFonts w:ascii="Arial" w:hAnsi="Arial" w:cs="Arial"/>
                <w:i/>
              </w:rPr>
              <w:t xml:space="preserve">Одржавање апарата RО апарата: superix Ei Niš, superx M Ei Niš, mobilograf 2P Ei Niš </w:t>
            </w:r>
          </w:p>
        </w:tc>
      </w:tr>
      <w:tr w:rsidR="00E654FA" w:rsidRPr="003C472B" w:rsidTr="00E654FA">
        <w:trPr>
          <w:gridAfter w:val="1"/>
          <w:wAfter w:w="57" w:type="dxa"/>
          <w:trHeight w:val="1436"/>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E654FA" w:rsidRPr="003C472B" w:rsidRDefault="00E654FA" w:rsidP="00E654FA">
            <w:pPr>
              <w:jc w:val="right"/>
              <w:rPr>
                <w:rFonts w:ascii="Arial" w:hAnsi="Arial" w:cs="Arial"/>
                <w:i/>
              </w:rPr>
            </w:pPr>
            <w:r w:rsidRPr="003C472B">
              <w:rPr>
                <w:rFonts w:ascii="Arial" w:hAnsi="Arial" w:cs="Arial"/>
                <w:i/>
              </w:rPr>
              <w:t>8</w:t>
            </w:r>
          </w:p>
        </w:tc>
        <w:tc>
          <w:tcPr>
            <w:tcW w:w="8844" w:type="dxa"/>
            <w:tcBorders>
              <w:top w:val="single" w:sz="4" w:space="0" w:color="auto"/>
              <w:left w:val="single" w:sz="4" w:space="0" w:color="auto"/>
              <w:bottom w:val="single" w:sz="4" w:space="0" w:color="auto"/>
              <w:right w:val="single" w:sz="4" w:space="0" w:color="auto"/>
            </w:tcBorders>
            <w:vAlign w:val="center"/>
          </w:tcPr>
          <w:p w:rsidR="00E654FA" w:rsidRPr="003C472B" w:rsidRDefault="00E654FA" w:rsidP="00E654FA">
            <w:pPr>
              <w:rPr>
                <w:rFonts w:ascii="Arial" w:hAnsi="Arial" w:cs="Arial"/>
              </w:rPr>
            </w:pPr>
            <w:r w:rsidRPr="003C472B">
              <w:rPr>
                <w:rFonts w:ascii="Arial" w:hAnsi="Arial" w:cs="Arial"/>
              </w:rPr>
              <w:t>Редован годишњи сервис машине заразвијање РО филмова OPTIMAX PROTEC</w:t>
            </w:r>
          </w:p>
          <w:p w:rsidR="00E654FA" w:rsidRPr="003C472B" w:rsidRDefault="00E654FA" w:rsidP="00E654FA">
            <w:pPr>
              <w:rPr>
                <w:rFonts w:ascii="Arial" w:hAnsi="Arial" w:cs="Arial"/>
                <w:i/>
              </w:rPr>
            </w:pPr>
          </w:p>
        </w:tc>
      </w:tr>
      <w:tr w:rsidR="00E654FA" w:rsidRPr="003C472B" w:rsidTr="00E654FA">
        <w:trPr>
          <w:gridAfter w:val="1"/>
          <w:wAfter w:w="57" w:type="dxa"/>
          <w:trHeight w:val="780"/>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E654FA" w:rsidRPr="003C472B" w:rsidRDefault="00E654FA" w:rsidP="00E654FA">
            <w:pPr>
              <w:jc w:val="right"/>
              <w:rPr>
                <w:rFonts w:ascii="Arial" w:hAnsi="Arial" w:cs="Arial"/>
              </w:rPr>
            </w:pPr>
            <w:r w:rsidRPr="003C472B">
              <w:rPr>
                <w:rFonts w:ascii="Arial" w:hAnsi="Arial" w:cs="Arial"/>
              </w:rPr>
              <w:t>9</w:t>
            </w:r>
          </w:p>
        </w:tc>
        <w:tc>
          <w:tcPr>
            <w:tcW w:w="8844" w:type="dxa"/>
            <w:tcBorders>
              <w:top w:val="single" w:sz="4" w:space="0" w:color="auto"/>
              <w:left w:val="single" w:sz="4" w:space="0" w:color="auto"/>
              <w:bottom w:val="single" w:sz="4" w:space="0" w:color="auto"/>
              <w:right w:val="single" w:sz="4" w:space="0" w:color="auto"/>
            </w:tcBorders>
            <w:vAlign w:val="center"/>
          </w:tcPr>
          <w:p w:rsidR="00E654FA" w:rsidRPr="003C472B" w:rsidRDefault="00E654FA" w:rsidP="00E654FA">
            <w:pPr>
              <w:rPr>
                <w:rFonts w:ascii="Arial" w:hAnsi="Arial" w:cs="Arial"/>
              </w:rPr>
            </w:pPr>
            <w:r w:rsidRPr="003C472B">
              <w:rPr>
                <w:rFonts w:ascii="Arial" w:hAnsi="Arial" w:cs="Arial"/>
              </w:rPr>
              <w:t>Редован годишњи сервис НИВ –неинванзивни вентилатор, TDI , модел VIVO 40</w:t>
            </w:r>
          </w:p>
        </w:tc>
      </w:tr>
      <w:tr w:rsidR="00E654FA" w:rsidRPr="003C472B" w:rsidTr="00E654FA">
        <w:trPr>
          <w:gridAfter w:val="1"/>
          <w:wAfter w:w="57" w:type="dxa"/>
          <w:trHeight w:val="480"/>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E654FA" w:rsidRPr="003C472B" w:rsidRDefault="00E654FA" w:rsidP="00E654FA">
            <w:pPr>
              <w:jc w:val="right"/>
              <w:rPr>
                <w:rFonts w:ascii="Arial" w:hAnsi="Arial" w:cs="Arial"/>
              </w:rPr>
            </w:pPr>
            <w:r w:rsidRPr="003C472B">
              <w:rPr>
                <w:rFonts w:ascii="Arial" w:hAnsi="Arial" w:cs="Arial"/>
              </w:rPr>
              <w:t>10</w:t>
            </w:r>
          </w:p>
        </w:tc>
        <w:tc>
          <w:tcPr>
            <w:tcW w:w="8844" w:type="dxa"/>
            <w:tcBorders>
              <w:top w:val="single" w:sz="4" w:space="0" w:color="auto"/>
              <w:left w:val="single" w:sz="4" w:space="0" w:color="auto"/>
              <w:bottom w:val="single" w:sz="4" w:space="0" w:color="auto"/>
              <w:right w:val="single" w:sz="4" w:space="0" w:color="auto"/>
            </w:tcBorders>
            <w:vAlign w:val="center"/>
          </w:tcPr>
          <w:p w:rsidR="00E654FA" w:rsidRPr="003C472B" w:rsidRDefault="00E654FA" w:rsidP="00E654FA">
            <w:pPr>
              <w:rPr>
                <w:rFonts w:ascii="Arial" w:hAnsi="Arial" w:cs="Arial"/>
              </w:rPr>
            </w:pPr>
            <w:r w:rsidRPr="003C472B">
              <w:rPr>
                <w:rFonts w:ascii="Arial" w:hAnsi="Arial" w:cs="Arial"/>
              </w:rPr>
              <w:t>Редован годишњи сервис НИВ –неинванзивни вентилатор, TDI , модел VIVO 30</w:t>
            </w:r>
          </w:p>
        </w:tc>
      </w:tr>
      <w:tr w:rsidR="00E654FA" w:rsidRPr="003C472B" w:rsidTr="00E654FA">
        <w:trPr>
          <w:gridAfter w:val="1"/>
          <w:wAfter w:w="57" w:type="dxa"/>
          <w:trHeight w:val="690"/>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E654FA" w:rsidRPr="003C472B" w:rsidRDefault="00E654FA" w:rsidP="00E654FA">
            <w:pPr>
              <w:jc w:val="right"/>
              <w:rPr>
                <w:rFonts w:ascii="Arial" w:hAnsi="Arial" w:cs="Arial"/>
                <w:noProof/>
              </w:rPr>
            </w:pPr>
            <w:r w:rsidRPr="003C472B">
              <w:rPr>
                <w:rFonts w:ascii="Arial" w:hAnsi="Arial" w:cs="Arial"/>
                <w:noProof/>
              </w:rPr>
              <w:t>11</w:t>
            </w:r>
          </w:p>
        </w:tc>
        <w:tc>
          <w:tcPr>
            <w:tcW w:w="8844" w:type="dxa"/>
            <w:tcBorders>
              <w:top w:val="single" w:sz="4" w:space="0" w:color="auto"/>
              <w:left w:val="single" w:sz="4" w:space="0" w:color="auto"/>
              <w:bottom w:val="single" w:sz="4" w:space="0" w:color="auto"/>
              <w:right w:val="single" w:sz="4" w:space="0" w:color="auto"/>
            </w:tcBorders>
            <w:vAlign w:val="center"/>
          </w:tcPr>
          <w:p w:rsidR="00E654FA" w:rsidRPr="003C472B" w:rsidRDefault="00E654FA" w:rsidP="00E654FA">
            <w:pPr>
              <w:rPr>
                <w:rFonts w:ascii="Arial" w:hAnsi="Arial" w:cs="Arial"/>
                <w:noProof/>
                <w:lang w:val="sr-Cyrl-CS"/>
              </w:rPr>
            </w:pPr>
            <w:r w:rsidRPr="003C472B">
              <w:rPr>
                <w:rFonts w:ascii="Arial" w:hAnsi="Arial" w:cs="Arial"/>
                <w:iCs/>
                <w:lang w:val="sr-Cyrl-CS"/>
              </w:rPr>
              <w:t xml:space="preserve">Редован годишњи сервис ултразвучног апарата Acuson </w:t>
            </w:r>
            <w:r w:rsidRPr="003C472B">
              <w:rPr>
                <w:rFonts w:ascii="Arial" w:hAnsi="Arial" w:cs="Arial"/>
                <w:iCs/>
              </w:rPr>
              <w:t>X300/Siemens ser.br.312863</w:t>
            </w:r>
          </w:p>
        </w:tc>
      </w:tr>
      <w:tr w:rsidR="00E654FA" w:rsidRPr="003C472B" w:rsidTr="00E654FA">
        <w:trPr>
          <w:gridAfter w:val="1"/>
          <w:wAfter w:w="57" w:type="dxa"/>
          <w:trHeight w:val="568"/>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E654FA" w:rsidRPr="003C472B" w:rsidRDefault="00E654FA" w:rsidP="00E654FA">
            <w:pPr>
              <w:jc w:val="right"/>
              <w:rPr>
                <w:rFonts w:ascii="Arial" w:hAnsi="Arial" w:cs="Arial"/>
                <w:noProof/>
              </w:rPr>
            </w:pPr>
            <w:r w:rsidRPr="003C472B">
              <w:rPr>
                <w:rFonts w:ascii="Arial" w:hAnsi="Arial" w:cs="Arial"/>
                <w:noProof/>
              </w:rPr>
              <w:t>12</w:t>
            </w:r>
          </w:p>
        </w:tc>
        <w:tc>
          <w:tcPr>
            <w:tcW w:w="8844" w:type="dxa"/>
            <w:tcBorders>
              <w:top w:val="single" w:sz="4" w:space="0" w:color="auto"/>
              <w:left w:val="single" w:sz="4" w:space="0" w:color="auto"/>
              <w:bottom w:val="single" w:sz="4" w:space="0" w:color="auto"/>
              <w:right w:val="single" w:sz="4" w:space="0" w:color="auto"/>
            </w:tcBorders>
            <w:vAlign w:val="center"/>
          </w:tcPr>
          <w:p w:rsidR="00E654FA" w:rsidRPr="003C472B" w:rsidRDefault="00E654FA" w:rsidP="00E654FA">
            <w:pPr>
              <w:rPr>
                <w:rFonts w:ascii="Arial" w:hAnsi="Arial" w:cs="Arial"/>
                <w:iCs/>
              </w:rPr>
            </w:pPr>
            <w:r w:rsidRPr="003C472B">
              <w:rPr>
                <w:rFonts w:ascii="Arial" w:hAnsi="Arial" w:cs="Arial"/>
                <w:iCs/>
                <w:lang w:val="sr-Cyrl-CS"/>
              </w:rPr>
              <w:t>Редован годишњи сервис дефибрилатора NIHON KOHDEN CORP</w:t>
            </w:r>
          </w:p>
        </w:tc>
      </w:tr>
      <w:tr w:rsidR="00E654FA" w:rsidRPr="003C472B" w:rsidTr="00E654FA">
        <w:trPr>
          <w:gridAfter w:val="1"/>
          <w:wAfter w:w="57" w:type="dxa"/>
          <w:trHeight w:val="480"/>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E654FA" w:rsidRPr="003C472B" w:rsidRDefault="00E654FA" w:rsidP="00E654FA">
            <w:pPr>
              <w:tabs>
                <w:tab w:val="left" w:leader="underscore" w:pos="5670"/>
              </w:tabs>
              <w:jc w:val="right"/>
              <w:rPr>
                <w:rFonts w:ascii="Arial" w:hAnsi="Arial" w:cs="Arial"/>
                <w:noProof/>
              </w:rPr>
            </w:pPr>
            <w:r w:rsidRPr="003C472B">
              <w:rPr>
                <w:rFonts w:ascii="Arial" w:hAnsi="Arial" w:cs="Arial"/>
                <w:noProof/>
              </w:rPr>
              <w:t>13</w:t>
            </w:r>
          </w:p>
        </w:tc>
        <w:tc>
          <w:tcPr>
            <w:tcW w:w="8844" w:type="dxa"/>
            <w:tcBorders>
              <w:top w:val="single" w:sz="4" w:space="0" w:color="auto"/>
              <w:left w:val="single" w:sz="4" w:space="0" w:color="auto"/>
              <w:bottom w:val="single" w:sz="4" w:space="0" w:color="auto"/>
              <w:right w:val="single" w:sz="4" w:space="0" w:color="auto"/>
            </w:tcBorders>
            <w:vAlign w:val="center"/>
          </w:tcPr>
          <w:p w:rsidR="00E654FA" w:rsidRPr="003C472B" w:rsidRDefault="00E654FA" w:rsidP="00E654FA">
            <w:pPr>
              <w:tabs>
                <w:tab w:val="left" w:leader="underscore" w:pos="5670"/>
              </w:tabs>
              <w:rPr>
                <w:rFonts w:ascii="Arial" w:hAnsi="Arial" w:cs="Arial"/>
                <w:noProof/>
              </w:rPr>
            </w:pPr>
            <w:r w:rsidRPr="003C472B">
              <w:rPr>
                <w:rFonts w:ascii="Arial" w:hAnsi="Arial" w:cs="Arial"/>
                <w:noProof/>
                <w:lang w:val="sr-Cyrl-CS"/>
              </w:rPr>
              <w:t>Сервисирање ЕКГ апарата Heart tehnology INC, ECG-PC6/12B</w:t>
            </w:r>
          </w:p>
        </w:tc>
      </w:tr>
      <w:tr w:rsidR="00E654FA" w:rsidRPr="003C472B" w:rsidTr="00E654FA">
        <w:trPr>
          <w:gridAfter w:val="1"/>
          <w:wAfter w:w="57" w:type="dxa"/>
          <w:trHeight w:val="345"/>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E654FA" w:rsidRPr="003C472B" w:rsidRDefault="00E654FA" w:rsidP="00E654FA">
            <w:pPr>
              <w:tabs>
                <w:tab w:val="left" w:leader="underscore" w:pos="5670"/>
              </w:tabs>
              <w:jc w:val="right"/>
              <w:rPr>
                <w:rFonts w:ascii="Arial" w:hAnsi="Arial" w:cs="Arial"/>
                <w:noProof/>
              </w:rPr>
            </w:pPr>
            <w:r w:rsidRPr="003C472B">
              <w:rPr>
                <w:rFonts w:ascii="Arial" w:hAnsi="Arial" w:cs="Arial"/>
                <w:noProof/>
              </w:rPr>
              <w:t>14</w:t>
            </w:r>
          </w:p>
        </w:tc>
        <w:tc>
          <w:tcPr>
            <w:tcW w:w="8844" w:type="dxa"/>
            <w:tcBorders>
              <w:top w:val="single" w:sz="4" w:space="0" w:color="auto"/>
              <w:left w:val="single" w:sz="4" w:space="0" w:color="auto"/>
              <w:bottom w:val="single" w:sz="4" w:space="0" w:color="auto"/>
              <w:right w:val="single" w:sz="4" w:space="0" w:color="auto"/>
            </w:tcBorders>
            <w:vAlign w:val="center"/>
          </w:tcPr>
          <w:p w:rsidR="00E654FA" w:rsidRPr="003C472B" w:rsidRDefault="00E654FA" w:rsidP="00E654FA">
            <w:pPr>
              <w:tabs>
                <w:tab w:val="left" w:leader="underscore" w:pos="5670"/>
              </w:tabs>
              <w:rPr>
                <w:rFonts w:ascii="Arial" w:hAnsi="Arial" w:cs="Arial"/>
                <w:noProof/>
              </w:rPr>
            </w:pPr>
            <w:r w:rsidRPr="003C472B">
              <w:rPr>
                <w:rFonts w:ascii="Arial" w:hAnsi="Arial" w:cs="Arial"/>
                <w:noProof/>
                <w:lang w:val="sr-Cyrl-CS"/>
              </w:rPr>
              <w:t>Сервисирање спирометра Jy</w:t>
            </w:r>
            <w:r w:rsidRPr="003C472B">
              <w:rPr>
                <w:rFonts w:ascii="Arial" w:hAnsi="Arial" w:cs="Arial"/>
                <w:noProof/>
              </w:rPr>
              <w:t>ntris spido Jaeger</w:t>
            </w:r>
          </w:p>
        </w:tc>
      </w:tr>
      <w:tr w:rsidR="00E654FA" w:rsidRPr="003C472B" w:rsidTr="00E654FA">
        <w:trPr>
          <w:gridAfter w:val="1"/>
          <w:wAfter w:w="57" w:type="dxa"/>
          <w:trHeight w:val="450"/>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E654FA" w:rsidRPr="003C472B" w:rsidRDefault="00E654FA" w:rsidP="00E654FA">
            <w:pPr>
              <w:tabs>
                <w:tab w:val="left" w:leader="underscore" w:pos="5670"/>
              </w:tabs>
              <w:jc w:val="right"/>
              <w:rPr>
                <w:rFonts w:ascii="Arial" w:hAnsi="Arial" w:cs="Arial"/>
                <w:noProof/>
              </w:rPr>
            </w:pPr>
            <w:r w:rsidRPr="003C472B">
              <w:rPr>
                <w:rFonts w:ascii="Arial" w:hAnsi="Arial" w:cs="Arial"/>
                <w:noProof/>
                <w:lang w:val="sr-Cyrl-CS"/>
              </w:rPr>
              <w:t>1</w:t>
            </w:r>
            <w:r w:rsidRPr="003C472B">
              <w:rPr>
                <w:rFonts w:ascii="Arial" w:hAnsi="Arial" w:cs="Arial"/>
                <w:noProof/>
              </w:rPr>
              <w:t>5</w:t>
            </w:r>
          </w:p>
          <w:p w:rsidR="00E654FA" w:rsidRPr="003C472B" w:rsidRDefault="00E654FA" w:rsidP="00E654FA">
            <w:pPr>
              <w:tabs>
                <w:tab w:val="left" w:leader="underscore" w:pos="5670"/>
              </w:tabs>
              <w:jc w:val="right"/>
              <w:rPr>
                <w:rFonts w:ascii="Arial" w:hAnsi="Arial" w:cs="Arial"/>
                <w:noProof/>
              </w:rPr>
            </w:pPr>
          </w:p>
        </w:tc>
        <w:tc>
          <w:tcPr>
            <w:tcW w:w="8844" w:type="dxa"/>
            <w:tcBorders>
              <w:top w:val="single" w:sz="4" w:space="0" w:color="auto"/>
              <w:left w:val="single" w:sz="4" w:space="0" w:color="auto"/>
              <w:bottom w:val="single" w:sz="4" w:space="0" w:color="auto"/>
              <w:right w:val="single" w:sz="4" w:space="0" w:color="auto"/>
            </w:tcBorders>
            <w:vAlign w:val="center"/>
          </w:tcPr>
          <w:p w:rsidR="00E654FA" w:rsidRPr="003C472B" w:rsidRDefault="00E654FA" w:rsidP="00E654FA">
            <w:pPr>
              <w:tabs>
                <w:tab w:val="left" w:leader="underscore" w:pos="5670"/>
              </w:tabs>
              <w:rPr>
                <w:rFonts w:ascii="Arial" w:hAnsi="Arial" w:cs="Arial"/>
                <w:noProof/>
                <w:lang w:val="sr-Cyrl-CS"/>
              </w:rPr>
            </w:pPr>
            <w:r w:rsidRPr="003C472B">
              <w:rPr>
                <w:rFonts w:ascii="Arial" w:hAnsi="Arial" w:cs="Arial"/>
                <w:noProof/>
                <w:lang w:val="sr-Cyrl-CS"/>
              </w:rPr>
              <w:t xml:space="preserve">Сервисирање спирометра модел SYNC MASTER </w:t>
            </w:r>
          </w:p>
          <w:p w:rsidR="00E654FA" w:rsidRPr="003C472B" w:rsidRDefault="00E654FA" w:rsidP="00E654FA">
            <w:pPr>
              <w:tabs>
                <w:tab w:val="left" w:leader="underscore" w:pos="5670"/>
              </w:tabs>
              <w:rPr>
                <w:rFonts w:ascii="Arial" w:hAnsi="Arial" w:cs="Arial"/>
                <w:noProof/>
              </w:rPr>
            </w:pPr>
            <w:r w:rsidRPr="003C472B">
              <w:rPr>
                <w:rFonts w:ascii="Arial" w:hAnsi="Arial" w:cs="Arial"/>
                <w:noProof/>
                <w:lang w:val="sr-Cyrl-CS"/>
              </w:rPr>
              <w:t xml:space="preserve">551S,проуизвођач Master computers </w:t>
            </w:r>
          </w:p>
        </w:tc>
      </w:tr>
      <w:tr w:rsidR="00E654FA" w:rsidRPr="003C472B" w:rsidTr="00E654FA">
        <w:trPr>
          <w:gridAfter w:val="1"/>
          <w:wAfter w:w="57" w:type="dxa"/>
          <w:trHeight w:val="570"/>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E654FA" w:rsidRPr="003C472B" w:rsidRDefault="00E654FA" w:rsidP="00E654FA">
            <w:pPr>
              <w:tabs>
                <w:tab w:val="left" w:leader="underscore" w:pos="5670"/>
              </w:tabs>
              <w:jc w:val="right"/>
              <w:rPr>
                <w:rFonts w:ascii="Arial" w:hAnsi="Arial" w:cs="Arial"/>
                <w:noProof/>
                <w:lang w:val="sr-Cyrl-CS"/>
              </w:rPr>
            </w:pPr>
            <w:r w:rsidRPr="003C472B">
              <w:rPr>
                <w:rFonts w:ascii="Arial" w:hAnsi="Arial" w:cs="Arial"/>
                <w:noProof/>
                <w:lang w:val="sr-Cyrl-CS"/>
              </w:rPr>
              <w:lastRenderedPageBreak/>
              <w:t>16</w:t>
            </w:r>
          </w:p>
        </w:tc>
        <w:tc>
          <w:tcPr>
            <w:tcW w:w="8844" w:type="dxa"/>
            <w:tcBorders>
              <w:top w:val="single" w:sz="4" w:space="0" w:color="auto"/>
              <w:left w:val="single" w:sz="4" w:space="0" w:color="auto"/>
              <w:bottom w:val="single" w:sz="4" w:space="0" w:color="auto"/>
              <w:right w:val="single" w:sz="4" w:space="0" w:color="auto"/>
            </w:tcBorders>
            <w:vAlign w:val="center"/>
          </w:tcPr>
          <w:p w:rsidR="00E654FA" w:rsidRPr="003C472B" w:rsidRDefault="00E654FA" w:rsidP="00E654FA">
            <w:pPr>
              <w:tabs>
                <w:tab w:val="left" w:leader="underscore" w:pos="5670"/>
              </w:tabs>
              <w:rPr>
                <w:rFonts w:ascii="Arial" w:hAnsi="Arial" w:cs="Arial"/>
                <w:noProof/>
              </w:rPr>
            </w:pPr>
            <w:r w:rsidRPr="003C472B">
              <w:rPr>
                <w:rFonts w:ascii="Arial" w:hAnsi="Arial" w:cs="Arial"/>
                <w:noProof/>
                <w:lang w:val="sr-Cyrl-CS"/>
              </w:rPr>
              <w:t>Сервисирање сувог стерилазатора Instrumentaria Загреб модел ST 01/02</w:t>
            </w:r>
          </w:p>
        </w:tc>
      </w:tr>
      <w:tr w:rsidR="00E654FA" w:rsidRPr="003C472B" w:rsidTr="00E654FA">
        <w:trPr>
          <w:gridAfter w:val="1"/>
          <w:wAfter w:w="57" w:type="dxa"/>
          <w:trHeight w:val="288"/>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E654FA" w:rsidRPr="003C472B" w:rsidRDefault="00E654FA" w:rsidP="00E654FA">
            <w:pPr>
              <w:tabs>
                <w:tab w:val="left" w:leader="underscore" w:pos="5670"/>
              </w:tabs>
              <w:jc w:val="right"/>
              <w:rPr>
                <w:rFonts w:ascii="Arial" w:hAnsi="Arial" w:cs="Arial"/>
                <w:noProof/>
              </w:rPr>
            </w:pPr>
            <w:r w:rsidRPr="003C472B">
              <w:rPr>
                <w:rFonts w:ascii="Arial" w:hAnsi="Arial" w:cs="Arial"/>
                <w:noProof/>
              </w:rPr>
              <w:t>17</w:t>
            </w:r>
          </w:p>
        </w:tc>
        <w:tc>
          <w:tcPr>
            <w:tcW w:w="8844" w:type="dxa"/>
            <w:tcBorders>
              <w:top w:val="single" w:sz="4" w:space="0" w:color="auto"/>
              <w:left w:val="single" w:sz="4" w:space="0" w:color="auto"/>
              <w:bottom w:val="single" w:sz="4" w:space="0" w:color="auto"/>
              <w:right w:val="single" w:sz="4" w:space="0" w:color="auto"/>
            </w:tcBorders>
            <w:vAlign w:val="center"/>
          </w:tcPr>
          <w:p w:rsidR="00E654FA" w:rsidRPr="003C472B" w:rsidRDefault="00E654FA" w:rsidP="00E654FA">
            <w:pPr>
              <w:tabs>
                <w:tab w:val="left" w:leader="underscore" w:pos="5670"/>
              </w:tabs>
              <w:rPr>
                <w:rFonts w:ascii="Arial" w:hAnsi="Arial" w:cs="Arial"/>
                <w:noProof/>
              </w:rPr>
            </w:pPr>
            <w:r w:rsidRPr="003C472B">
              <w:rPr>
                <w:rFonts w:ascii="Arial" w:hAnsi="Arial" w:cs="Arial"/>
                <w:noProof/>
              </w:rPr>
              <w:t>Сервисирање аспиратора   модел VA-3</w:t>
            </w:r>
          </w:p>
        </w:tc>
      </w:tr>
    </w:tbl>
    <w:p w:rsidR="00E654FA" w:rsidRPr="00E654FA" w:rsidRDefault="00E654FA" w:rsidP="00CD1EF8">
      <w:pPr>
        <w:jc w:val="both"/>
        <w:rPr>
          <w:rFonts w:ascii="Arial" w:hAnsi="Arial" w:cs="Arial"/>
          <w:sz w:val="22"/>
          <w:szCs w:val="22"/>
        </w:rPr>
      </w:pPr>
    </w:p>
    <w:p w:rsidR="00CD1EF8" w:rsidRPr="00816CAA" w:rsidRDefault="00CD1EF8" w:rsidP="00CD1EF8">
      <w:pPr>
        <w:jc w:val="both"/>
        <w:rPr>
          <w:rFonts w:ascii="Arial" w:hAnsi="Arial" w:cs="Arial"/>
          <w:i/>
          <w:iCs/>
          <w:sz w:val="22"/>
          <w:szCs w:val="22"/>
        </w:rPr>
      </w:pPr>
    </w:p>
    <w:p w:rsidR="00CD1EF8" w:rsidRPr="00816CAA" w:rsidRDefault="00CD1EF8" w:rsidP="00CD1EF8">
      <w:pPr>
        <w:jc w:val="both"/>
        <w:rPr>
          <w:rFonts w:ascii="Arial" w:hAnsi="Arial" w:cs="Arial"/>
          <w:bCs/>
          <w:sz w:val="22"/>
          <w:szCs w:val="22"/>
          <w:lang w:val="sr-Cyrl-CS"/>
        </w:rPr>
      </w:pPr>
    </w:p>
    <w:p w:rsidR="00CD1EF8" w:rsidRPr="00816CAA" w:rsidRDefault="00CD1EF8" w:rsidP="00CD1EF8">
      <w:pPr>
        <w:jc w:val="both"/>
        <w:rPr>
          <w:rFonts w:ascii="Arial" w:hAnsi="Arial" w:cs="Arial"/>
          <w:bCs/>
          <w:sz w:val="22"/>
          <w:szCs w:val="22"/>
        </w:rPr>
      </w:pPr>
      <w:r w:rsidRPr="00816CAA">
        <w:rPr>
          <w:rFonts w:ascii="Arial" w:hAnsi="Arial" w:cs="Arial"/>
          <w:bCs/>
          <w:sz w:val="22"/>
          <w:szCs w:val="22"/>
        </w:rPr>
        <w:t>3. Рок за подношење понуда: Последњи да</w:t>
      </w:r>
      <w:r w:rsidR="00B33F00">
        <w:rPr>
          <w:rFonts w:ascii="Arial" w:hAnsi="Arial" w:cs="Arial"/>
          <w:bCs/>
          <w:sz w:val="22"/>
          <w:szCs w:val="22"/>
        </w:rPr>
        <w:t>н рока за подношење понуда</w:t>
      </w:r>
      <w:r w:rsidR="00944BB1">
        <w:rPr>
          <w:rFonts w:ascii="Arial" w:hAnsi="Arial" w:cs="Arial"/>
          <w:bCs/>
          <w:sz w:val="22"/>
          <w:szCs w:val="22"/>
        </w:rPr>
        <w:t xml:space="preserve"> је 07.05.2018.</w:t>
      </w:r>
      <w:r w:rsidR="003D7A94">
        <w:rPr>
          <w:rFonts w:ascii="Arial" w:hAnsi="Arial" w:cs="Arial"/>
          <w:bCs/>
          <w:sz w:val="22"/>
          <w:szCs w:val="22"/>
        </w:rPr>
        <w:t xml:space="preserve">  </w:t>
      </w:r>
      <w:r w:rsidR="00944BB1">
        <w:rPr>
          <w:rFonts w:ascii="Arial" w:hAnsi="Arial" w:cs="Arial"/>
          <w:bCs/>
          <w:sz w:val="22"/>
          <w:szCs w:val="22"/>
        </w:rPr>
        <w:t>.</w:t>
      </w:r>
      <w:r w:rsidRPr="00816CAA">
        <w:rPr>
          <w:rFonts w:ascii="Arial" w:hAnsi="Arial" w:cs="Arial"/>
          <w:bCs/>
          <w:sz w:val="22"/>
          <w:szCs w:val="22"/>
        </w:rPr>
        <w:t>године до 12,00 сати. Благовременим се сматрају понуде које код наручиоца пристигну до наведеног датума и часа. Понуде које пристигну након овог датума и часа сматраће се неблаговременим и неотворене ће бити враћене понуђачима.Понуде се подносе у затвореним ковертама са назнаком „понуда за сервисирање медицинских апарата-не отвраја“ на адресу: Специјална болница за плућне болести „Озрен“ Сокобања или лично у просторијама наручиоца.</w:t>
      </w:r>
    </w:p>
    <w:p w:rsidR="003D7A94" w:rsidRDefault="00CD1EF8" w:rsidP="00CD1EF8">
      <w:pPr>
        <w:jc w:val="both"/>
        <w:rPr>
          <w:rFonts w:ascii="Arial" w:hAnsi="Arial" w:cs="Arial"/>
          <w:bCs/>
          <w:sz w:val="22"/>
          <w:szCs w:val="22"/>
        </w:rPr>
      </w:pPr>
      <w:r w:rsidRPr="00816CAA">
        <w:rPr>
          <w:rFonts w:ascii="Arial" w:hAnsi="Arial" w:cs="Arial"/>
          <w:bCs/>
          <w:sz w:val="22"/>
          <w:szCs w:val="22"/>
        </w:rPr>
        <w:t xml:space="preserve">Отварање понуда биће извршено одмах након истека рока за подношење понуда </w:t>
      </w:r>
      <w:r w:rsidR="003D7A94">
        <w:rPr>
          <w:rFonts w:ascii="Arial" w:hAnsi="Arial" w:cs="Arial"/>
          <w:bCs/>
          <w:sz w:val="22"/>
          <w:szCs w:val="22"/>
        </w:rPr>
        <w:t xml:space="preserve">тј.  </w:t>
      </w:r>
    </w:p>
    <w:p w:rsidR="00CD1EF8" w:rsidRPr="00816CAA" w:rsidRDefault="00944BB1" w:rsidP="00CD1EF8">
      <w:pPr>
        <w:jc w:val="both"/>
        <w:rPr>
          <w:rFonts w:ascii="Arial" w:hAnsi="Arial" w:cs="Arial"/>
          <w:bCs/>
          <w:sz w:val="22"/>
          <w:szCs w:val="22"/>
        </w:rPr>
      </w:pPr>
      <w:r>
        <w:rPr>
          <w:rFonts w:ascii="Arial" w:hAnsi="Arial" w:cs="Arial"/>
          <w:bCs/>
          <w:sz w:val="22"/>
          <w:szCs w:val="22"/>
        </w:rPr>
        <w:t xml:space="preserve"> 07.05.2018. </w:t>
      </w:r>
      <w:r w:rsidR="003D7A94">
        <w:rPr>
          <w:rFonts w:ascii="Arial" w:hAnsi="Arial" w:cs="Arial"/>
          <w:bCs/>
          <w:sz w:val="22"/>
          <w:szCs w:val="22"/>
        </w:rPr>
        <w:t xml:space="preserve"> </w:t>
      </w:r>
      <w:r w:rsidR="00CD1EF8" w:rsidRPr="00816CAA">
        <w:rPr>
          <w:rFonts w:ascii="Arial" w:hAnsi="Arial" w:cs="Arial"/>
          <w:bCs/>
          <w:sz w:val="22"/>
          <w:szCs w:val="22"/>
        </w:rPr>
        <w:t>године у 12,10 часова.Отварању понуда могу присуствовати овлашћени представници понуђача из предходно подношење писаног пуномоћја.</w:t>
      </w:r>
    </w:p>
    <w:p w:rsidR="00CD1EF8" w:rsidRPr="00816CAA" w:rsidRDefault="00CD1EF8" w:rsidP="00CD1EF8">
      <w:pPr>
        <w:jc w:val="both"/>
        <w:rPr>
          <w:rFonts w:ascii="Arial" w:hAnsi="Arial" w:cs="Arial"/>
          <w:bCs/>
          <w:sz w:val="22"/>
          <w:szCs w:val="22"/>
        </w:rPr>
      </w:pPr>
    </w:p>
    <w:p w:rsidR="00CD1EF8" w:rsidRPr="00816CAA" w:rsidRDefault="00CD1EF8" w:rsidP="00CD1EF8">
      <w:pPr>
        <w:jc w:val="both"/>
        <w:rPr>
          <w:rFonts w:ascii="Arial" w:hAnsi="Arial" w:cs="Arial"/>
          <w:bCs/>
          <w:sz w:val="22"/>
          <w:szCs w:val="22"/>
          <w:lang w:val="sr-Cyrl-CS"/>
        </w:rPr>
      </w:pPr>
    </w:p>
    <w:p w:rsidR="00CD1EF8" w:rsidRPr="00D13948" w:rsidRDefault="006F737C" w:rsidP="00CD1EF8">
      <w:pPr>
        <w:jc w:val="both"/>
        <w:rPr>
          <w:rFonts w:ascii="Arial" w:hAnsi="Arial" w:cs="Arial"/>
          <w:bCs/>
          <w:sz w:val="22"/>
          <w:szCs w:val="22"/>
          <w:lang/>
        </w:rPr>
      </w:pPr>
      <w:r>
        <w:rPr>
          <w:rFonts w:ascii="Arial" w:hAnsi="Arial" w:cs="Arial"/>
          <w:bCs/>
          <w:sz w:val="22"/>
          <w:szCs w:val="22"/>
        </w:rPr>
        <w:t>Контакт: Данијела Мијајловић 018/830-927, факс:018/830-337; e-maill:danijela.ozren@gmail.com</w:t>
      </w:r>
      <w:r w:rsidR="00D13948">
        <w:rPr>
          <w:rFonts w:ascii="Arial" w:hAnsi="Arial" w:cs="Arial"/>
          <w:bCs/>
          <w:sz w:val="22"/>
          <w:szCs w:val="22"/>
        </w:rPr>
        <w:t>, сваког радног дана</w:t>
      </w:r>
      <w:r w:rsidR="00D13948">
        <w:rPr>
          <w:rFonts w:ascii="Arial" w:hAnsi="Arial" w:cs="Arial"/>
          <w:bCs/>
          <w:sz w:val="22"/>
          <w:szCs w:val="22"/>
          <w:lang/>
        </w:rPr>
        <w:t xml:space="preserve"> од понедељка  до петка,</w:t>
      </w:r>
      <w:r w:rsidR="00D13948">
        <w:rPr>
          <w:rFonts w:ascii="Arial" w:hAnsi="Arial" w:cs="Arial"/>
          <w:bCs/>
          <w:sz w:val="22"/>
          <w:szCs w:val="22"/>
        </w:rPr>
        <w:t xml:space="preserve"> у времену од 7,00 до 14,00 часова</w:t>
      </w:r>
      <w:r w:rsidR="00D13948">
        <w:rPr>
          <w:rFonts w:ascii="Arial" w:hAnsi="Arial" w:cs="Arial"/>
          <w:bCs/>
          <w:sz w:val="22"/>
          <w:szCs w:val="22"/>
          <w:lang/>
        </w:rPr>
        <w:t>.</w:t>
      </w:r>
    </w:p>
    <w:p w:rsidR="00CD1EF8" w:rsidRDefault="00CD1EF8" w:rsidP="00CD1EF8">
      <w:pPr>
        <w:jc w:val="both"/>
        <w:rPr>
          <w:rFonts w:ascii="Arial" w:hAnsi="Arial" w:cs="Arial"/>
          <w:bCs/>
          <w:sz w:val="22"/>
          <w:szCs w:val="22"/>
          <w:lang w:val="sr-Cyrl-CS"/>
        </w:rPr>
      </w:pPr>
    </w:p>
    <w:p w:rsidR="00CD1EF8" w:rsidRDefault="00CD1EF8" w:rsidP="00CD1EF8">
      <w:pPr>
        <w:jc w:val="both"/>
        <w:rPr>
          <w:rFonts w:ascii="Arial" w:hAnsi="Arial" w:cs="Arial"/>
          <w:bCs/>
          <w:sz w:val="22"/>
          <w:szCs w:val="22"/>
          <w:lang w:val="sr-Cyrl-CS"/>
        </w:rPr>
      </w:pPr>
    </w:p>
    <w:p w:rsidR="00CD1EF8" w:rsidRDefault="00CD1EF8" w:rsidP="00CD1EF8">
      <w:pPr>
        <w:jc w:val="both"/>
        <w:rPr>
          <w:rFonts w:ascii="Arial" w:hAnsi="Arial" w:cs="Arial"/>
          <w:bCs/>
          <w:sz w:val="22"/>
          <w:szCs w:val="22"/>
          <w:lang w:val="sr-Cyrl-CS"/>
        </w:rPr>
      </w:pPr>
    </w:p>
    <w:p w:rsidR="00CD1EF8" w:rsidRPr="00816CAA" w:rsidRDefault="00CD1EF8" w:rsidP="00CD1EF8">
      <w:pPr>
        <w:jc w:val="both"/>
        <w:rPr>
          <w:rFonts w:ascii="Arial" w:hAnsi="Arial" w:cs="Arial"/>
          <w:bCs/>
          <w:sz w:val="22"/>
          <w:szCs w:val="22"/>
          <w:lang w:val="sr-Cyrl-CS"/>
        </w:rPr>
      </w:pPr>
    </w:p>
    <w:p w:rsidR="00CD1EF8" w:rsidRPr="00816CAA" w:rsidRDefault="00CD1EF8" w:rsidP="00CD1EF8">
      <w:pPr>
        <w:jc w:val="both"/>
        <w:rPr>
          <w:rFonts w:ascii="Arial" w:hAnsi="Arial" w:cs="Arial"/>
          <w:bCs/>
          <w:sz w:val="22"/>
          <w:szCs w:val="22"/>
          <w:lang w:val="sr-Cyrl-CS"/>
        </w:rPr>
      </w:pPr>
    </w:p>
    <w:p w:rsidR="00CD1EF8" w:rsidRDefault="00CD1EF8" w:rsidP="00CD1EF8">
      <w:pPr>
        <w:jc w:val="both"/>
        <w:rPr>
          <w:rFonts w:ascii="Arial" w:hAnsi="Arial" w:cs="Arial"/>
          <w:i/>
          <w:iCs/>
          <w:sz w:val="22"/>
          <w:szCs w:val="22"/>
        </w:rPr>
      </w:pPr>
    </w:p>
    <w:p w:rsidR="005C4DC0" w:rsidRDefault="005C4DC0" w:rsidP="00CD1EF8">
      <w:pPr>
        <w:jc w:val="both"/>
        <w:rPr>
          <w:rFonts w:ascii="Arial" w:hAnsi="Arial" w:cs="Arial"/>
          <w:i/>
          <w:iCs/>
          <w:sz w:val="22"/>
          <w:szCs w:val="22"/>
        </w:rPr>
      </w:pPr>
    </w:p>
    <w:p w:rsidR="005C4DC0" w:rsidRDefault="005C4DC0" w:rsidP="00CD1EF8">
      <w:pPr>
        <w:jc w:val="both"/>
        <w:rPr>
          <w:rFonts w:ascii="Arial" w:hAnsi="Arial" w:cs="Arial"/>
          <w:i/>
          <w:iCs/>
          <w:sz w:val="22"/>
          <w:szCs w:val="22"/>
        </w:rPr>
      </w:pPr>
    </w:p>
    <w:p w:rsidR="005C4DC0" w:rsidRDefault="005C4DC0" w:rsidP="00CD1EF8">
      <w:pPr>
        <w:jc w:val="both"/>
        <w:rPr>
          <w:rFonts w:ascii="Arial" w:hAnsi="Arial" w:cs="Arial"/>
          <w:i/>
          <w:iCs/>
          <w:sz w:val="22"/>
          <w:szCs w:val="22"/>
        </w:rPr>
      </w:pPr>
    </w:p>
    <w:p w:rsidR="005C4DC0" w:rsidRDefault="005C4DC0" w:rsidP="00CD1EF8">
      <w:pPr>
        <w:jc w:val="both"/>
        <w:rPr>
          <w:rFonts w:ascii="Arial" w:hAnsi="Arial" w:cs="Arial"/>
          <w:i/>
          <w:iCs/>
          <w:sz w:val="22"/>
          <w:szCs w:val="22"/>
        </w:rPr>
      </w:pPr>
    </w:p>
    <w:p w:rsidR="005C4DC0" w:rsidRDefault="005C4DC0" w:rsidP="00CD1EF8">
      <w:pPr>
        <w:jc w:val="both"/>
        <w:rPr>
          <w:rFonts w:ascii="Arial" w:hAnsi="Arial" w:cs="Arial"/>
          <w:i/>
          <w:iCs/>
          <w:sz w:val="22"/>
          <w:szCs w:val="22"/>
        </w:rPr>
      </w:pPr>
    </w:p>
    <w:p w:rsidR="005C4DC0" w:rsidRDefault="005C4DC0" w:rsidP="00CD1EF8">
      <w:pPr>
        <w:jc w:val="both"/>
        <w:rPr>
          <w:rFonts w:ascii="Arial" w:hAnsi="Arial" w:cs="Arial"/>
          <w:i/>
          <w:iCs/>
          <w:sz w:val="22"/>
          <w:szCs w:val="22"/>
        </w:rPr>
      </w:pPr>
    </w:p>
    <w:p w:rsidR="005C4DC0" w:rsidRDefault="005C4DC0" w:rsidP="00CD1EF8">
      <w:pPr>
        <w:jc w:val="both"/>
        <w:rPr>
          <w:rFonts w:ascii="Arial" w:hAnsi="Arial" w:cs="Arial"/>
          <w:i/>
          <w:iCs/>
          <w:sz w:val="22"/>
          <w:szCs w:val="22"/>
        </w:rPr>
      </w:pPr>
    </w:p>
    <w:p w:rsidR="005C4DC0" w:rsidRDefault="005C4DC0" w:rsidP="00CD1EF8">
      <w:pPr>
        <w:jc w:val="both"/>
        <w:rPr>
          <w:rFonts w:ascii="Arial" w:hAnsi="Arial" w:cs="Arial"/>
          <w:i/>
          <w:iCs/>
          <w:sz w:val="22"/>
          <w:szCs w:val="22"/>
        </w:rPr>
      </w:pPr>
    </w:p>
    <w:p w:rsidR="005C4DC0" w:rsidRDefault="005C4DC0" w:rsidP="00CD1EF8">
      <w:pPr>
        <w:jc w:val="both"/>
        <w:rPr>
          <w:rFonts w:ascii="Arial" w:hAnsi="Arial" w:cs="Arial"/>
          <w:i/>
          <w:iCs/>
          <w:sz w:val="22"/>
          <w:szCs w:val="22"/>
        </w:rPr>
      </w:pPr>
    </w:p>
    <w:p w:rsidR="005C4DC0" w:rsidRDefault="005C4DC0" w:rsidP="00CD1EF8">
      <w:pPr>
        <w:jc w:val="both"/>
        <w:rPr>
          <w:rFonts w:ascii="Arial" w:hAnsi="Arial" w:cs="Arial"/>
          <w:i/>
          <w:iCs/>
          <w:sz w:val="22"/>
          <w:szCs w:val="22"/>
        </w:rPr>
      </w:pPr>
    </w:p>
    <w:p w:rsidR="005C4DC0" w:rsidRDefault="005C4DC0" w:rsidP="00CD1EF8">
      <w:pPr>
        <w:jc w:val="both"/>
        <w:rPr>
          <w:rFonts w:ascii="Arial" w:hAnsi="Arial" w:cs="Arial"/>
          <w:i/>
          <w:iCs/>
          <w:sz w:val="22"/>
          <w:szCs w:val="22"/>
        </w:rPr>
      </w:pPr>
    </w:p>
    <w:p w:rsidR="005C4DC0" w:rsidRDefault="005C4DC0" w:rsidP="00CD1EF8">
      <w:pPr>
        <w:jc w:val="both"/>
        <w:rPr>
          <w:rFonts w:ascii="Arial" w:hAnsi="Arial" w:cs="Arial"/>
          <w:i/>
          <w:iCs/>
          <w:sz w:val="22"/>
          <w:szCs w:val="22"/>
        </w:rPr>
      </w:pPr>
    </w:p>
    <w:p w:rsidR="005C4DC0" w:rsidRDefault="005C4DC0" w:rsidP="00CD1EF8">
      <w:pPr>
        <w:jc w:val="both"/>
        <w:rPr>
          <w:rFonts w:ascii="Arial" w:hAnsi="Arial" w:cs="Arial"/>
          <w:i/>
          <w:iCs/>
          <w:sz w:val="22"/>
          <w:szCs w:val="22"/>
        </w:rPr>
      </w:pPr>
    </w:p>
    <w:p w:rsidR="005C4DC0" w:rsidRDefault="005C4DC0" w:rsidP="00CD1EF8">
      <w:pPr>
        <w:jc w:val="both"/>
        <w:rPr>
          <w:rFonts w:ascii="Arial" w:hAnsi="Arial" w:cs="Arial"/>
          <w:i/>
          <w:iCs/>
          <w:sz w:val="22"/>
          <w:szCs w:val="22"/>
        </w:rPr>
      </w:pPr>
    </w:p>
    <w:p w:rsidR="005C4DC0" w:rsidRDefault="005C4DC0" w:rsidP="00CD1EF8">
      <w:pPr>
        <w:jc w:val="both"/>
        <w:rPr>
          <w:rFonts w:ascii="Arial" w:hAnsi="Arial" w:cs="Arial"/>
          <w:i/>
          <w:iCs/>
          <w:sz w:val="22"/>
          <w:szCs w:val="22"/>
        </w:rPr>
      </w:pPr>
    </w:p>
    <w:p w:rsidR="005C4DC0" w:rsidRDefault="005C4DC0" w:rsidP="00CD1EF8">
      <w:pPr>
        <w:jc w:val="both"/>
        <w:rPr>
          <w:rFonts w:ascii="Arial" w:hAnsi="Arial" w:cs="Arial"/>
          <w:i/>
          <w:iCs/>
          <w:sz w:val="22"/>
          <w:szCs w:val="22"/>
        </w:rPr>
      </w:pPr>
    </w:p>
    <w:p w:rsidR="005C4DC0" w:rsidRDefault="005C4DC0" w:rsidP="00CD1EF8">
      <w:pPr>
        <w:jc w:val="both"/>
        <w:rPr>
          <w:rFonts w:ascii="Arial" w:hAnsi="Arial" w:cs="Arial"/>
          <w:i/>
          <w:iCs/>
          <w:sz w:val="22"/>
          <w:szCs w:val="22"/>
        </w:rPr>
      </w:pPr>
    </w:p>
    <w:p w:rsidR="005C4DC0" w:rsidRDefault="005C4DC0" w:rsidP="00CD1EF8">
      <w:pPr>
        <w:jc w:val="both"/>
        <w:rPr>
          <w:rFonts w:ascii="Arial" w:hAnsi="Arial" w:cs="Arial"/>
          <w:i/>
          <w:iCs/>
          <w:sz w:val="22"/>
          <w:szCs w:val="22"/>
        </w:rPr>
      </w:pPr>
    </w:p>
    <w:p w:rsidR="005C4DC0" w:rsidRDefault="005C4DC0" w:rsidP="00CD1EF8">
      <w:pPr>
        <w:jc w:val="both"/>
        <w:rPr>
          <w:rFonts w:ascii="Arial" w:hAnsi="Arial" w:cs="Arial"/>
          <w:i/>
          <w:iCs/>
          <w:sz w:val="22"/>
          <w:szCs w:val="22"/>
        </w:rPr>
      </w:pPr>
    </w:p>
    <w:p w:rsidR="005C4DC0" w:rsidRDefault="005C4DC0" w:rsidP="00CD1EF8">
      <w:pPr>
        <w:jc w:val="both"/>
        <w:rPr>
          <w:rFonts w:ascii="Arial" w:hAnsi="Arial" w:cs="Arial"/>
          <w:i/>
          <w:iCs/>
          <w:sz w:val="22"/>
          <w:szCs w:val="22"/>
        </w:rPr>
      </w:pPr>
    </w:p>
    <w:p w:rsidR="005C4DC0" w:rsidRDefault="005C4DC0" w:rsidP="00CD1EF8">
      <w:pPr>
        <w:jc w:val="both"/>
        <w:rPr>
          <w:rFonts w:ascii="Arial" w:hAnsi="Arial" w:cs="Arial"/>
          <w:i/>
          <w:iCs/>
          <w:sz w:val="22"/>
          <w:szCs w:val="22"/>
        </w:rPr>
      </w:pPr>
    </w:p>
    <w:p w:rsidR="005C4DC0" w:rsidRDefault="005C4DC0" w:rsidP="00CD1EF8">
      <w:pPr>
        <w:jc w:val="both"/>
        <w:rPr>
          <w:rFonts w:ascii="Arial" w:hAnsi="Arial" w:cs="Arial"/>
          <w:i/>
          <w:iCs/>
          <w:sz w:val="22"/>
          <w:szCs w:val="22"/>
        </w:rPr>
      </w:pPr>
    </w:p>
    <w:p w:rsidR="005C4DC0" w:rsidRPr="005C4DC0" w:rsidRDefault="005C4DC0" w:rsidP="00CD1EF8">
      <w:pPr>
        <w:jc w:val="both"/>
        <w:rPr>
          <w:rFonts w:ascii="Arial" w:hAnsi="Arial" w:cs="Arial"/>
          <w:i/>
          <w:iCs/>
          <w:sz w:val="22"/>
          <w:szCs w:val="22"/>
        </w:rPr>
      </w:pPr>
    </w:p>
    <w:p w:rsidR="00CD1EF8" w:rsidRPr="00816CAA" w:rsidRDefault="00CD1EF8" w:rsidP="00CD1EF8">
      <w:pPr>
        <w:jc w:val="both"/>
        <w:rPr>
          <w:rFonts w:ascii="Arial" w:hAnsi="Arial" w:cs="Arial"/>
          <w:i/>
          <w:iCs/>
          <w:sz w:val="22"/>
          <w:szCs w:val="22"/>
        </w:rPr>
      </w:pPr>
    </w:p>
    <w:p w:rsidR="00CD1EF8" w:rsidRPr="00816CAA" w:rsidRDefault="00CD1EF8" w:rsidP="00CD1EF8">
      <w:pPr>
        <w:jc w:val="both"/>
        <w:rPr>
          <w:rFonts w:ascii="Arial" w:hAnsi="Arial" w:cs="Arial"/>
          <w:i/>
          <w:iCs/>
          <w:sz w:val="22"/>
          <w:szCs w:val="22"/>
        </w:rPr>
      </w:pPr>
    </w:p>
    <w:p w:rsidR="00CD1EF8" w:rsidRPr="00816CAA" w:rsidRDefault="00CD1EF8" w:rsidP="00CD1EF8">
      <w:pPr>
        <w:shd w:val="clear" w:color="auto" w:fill="C6D9F1"/>
        <w:jc w:val="center"/>
        <w:rPr>
          <w:rFonts w:ascii="Arial" w:hAnsi="Arial" w:cs="Arial"/>
          <w:sz w:val="22"/>
          <w:szCs w:val="22"/>
        </w:rPr>
      </w:pPr>
      <w:r w:rsidRPr="00816CAA">
        <w:rPr>
          <w:rFonts w:ascii="Arial" w:hAnsi="Arial" w:cs="Arial"/>
          <w:b/>
          <w:bCs/>
          <w:i/>
          <w:iCs/>
          <w:sz w:val="22"/>
          <w:szCs w:val="22"/>
        </w:rPr>
        <w:t>II  ВРСТА, ТЕХНИЧКЕ КАРАКТЕРИСТИКЕ (СПЕЦИФИКАЦИЈЕ), КВАЛИТЕТ, КОЛИЧИНА И ОПИС  УСЛУГА, РОК ИЗВРШЕЊА И, ЕВЕНТУАЛНЕ ДОДАТНЕ УСЛУГЕ И СЛ. СА ОБРАСЦЕМ СТРУКТУРЕ ЦЕНА (образац 2)</w:t>
      </w:r>
    </w:p>
    <w:p w:rsidR="00CD1EF8" w:rsidRPr="00816CAA" w:rsidRDefault="00CD1EF8" w:rsidP="00CD1EF8">
      <w:pPr>
        <w:rPr>
          <w:rFonts w:ascii="Arial" w:hAnsi="Arial" w:cs="Arial"/>
          <w:sz w:val="22"/>
          <w:szCs w:val="22"/>
        </w:rPr>
      </w:pPr>
    </w:p>
    <w:p w:rsidR="005C4DC0" w:rsidRPr="00816CAA" w:rsidRDefault="005C4DC0" w:rsidP="005C4DC0">
      <w:pPr>
        <w:rPr>
          <w:rFonts w:ascii="Arial" w:hAnsi="Arial" w:cs="Arial"/>
          <w:i/>
          <w:iCs/>
          <w:sz w:val="22"/>
          <w:szCs w:val="22"/>
        </w:rPr>
      </w:pPr>
    </w:p>
    <w:p w:rsidR="005C4DC0" w:rsidRDefault="005C4DC0" w:rsidP="005C4DC0">
      <w:pPr>
        <w:jc w:val="both"/>
        <w:rPr>
          <w:rFonts w:ascii="Arial" w:hAnsi="Arial" w:cs="Arial"/>
          <w:b/>
          <w:i/>
          <w:iCs/>
          <w:color w:val="000000" w:themeColor="text1"/>
          <w:sz w:val="22"/>
          <w:szCs w:val="22"/>
          <w:u w:val="single"/>
          <w:lang w:val="sr-Cyrl-CS"/>
        </w:rPr>
      </w:pPr>
      <w:r w:rsidRPr="00B33F00">
        <w:rPr>
          <w:rFonts w:ascii="Arial" w:hAnsi="Arial" w:cs="Arial"/>
          <w:b/>
          <w:i/>
          <w:iCs/>
          <w:color w:val="000000" w:themeColor="text1"/>
          <w:sz w:val="22"/>
          <w:szCs w:val="22"/>
          <w:u w:val="single"/>
        </w:rPr>
        <w:t>Партија 1.. Редован годишњи сервис хематолошког анализатора D</w:t>
      </w:r>
      <w:r w:rsidR="00B84B09">
        <w:rPr>
          <w:rFonts w:ascii="Arial" w:hAnsi="Arial" w:cs="Arial"/>
          <w:b/>
          <w:i/>
          <w:iCs/>
          <w:color w:val="000000" w:themeColor="text1"/>
          <w:sz w:val="22"/>
          <w:szCs w:val="22"/>
          <w:u w:val="single"/>
        </w:rPr>
        <w:t>-cell</w:t>
      </w:r>
      <w:r w:rsidRPr="00B33F00">
        <w:rPr>
          <w:rFonts w:ascii="Arial" w:hAnsi="Arial" w:cs="Arial"/>
          <w:b/>
          <w:i/>
          <w:iCs/>
          <w:color w:val="000000" w:themeColor="text1"/>
          <w:sz w:val="22"/>
          <w:szCs w:val="22"/>
          <w:u w:val="single"/>
        </w:rPr>
        <w:t>60</w:t>
      </w:r>
    </w:p>
    <w:p w:rsidR="00B84B09" w:rsidRPr="00B84B09" w:rsidRDefault="00B84B09" w:rsidP="005C4DC0">
      <w:pPr>
        <w:jc w:val="both"/>
        <w:rPr>
          <w:rFonts w:ascii="Arial" w:hAnsi="Arial" w:cs="Arial"/>
          <w:b/>
          <w:i/>
          <w:iCs/>
          <w:color w:val="000000" w:themeColor="text1"/>
          <w:sz w:val="22"/>
          <w:szCs w:val="22"/>
          <w:u w:val="single"/>
        </w:rPr>
      </w:pPr>
      <w:r>
        <w:rPr>
          <w:rFonts w:ascii="Arial" w:hAnsi="Arial" w:cs="Arial"/>
          <w:b/>
          <w:i/>
          <w:iCs/>
          <w:color w:val="000000" w:themeColor="text1"/>
          <w:sz w:val="22"/>
          <w:szCs w:val="22"/>
          <w:u w:val="single"/>
          <w:lang w:val="sr-Cyrl-CS"/>
        </w:rPr>
        <w:t xml:space="preserve">Произвођач </w:t>
      </w:r>
      <w:r>
        <w:rPr>
          <w:rFonts w:ascii="Arial" w:hAnsi="Arial" w:cs="Arial"/>
          <w:b/>
          <w:i/>
          <w:iCs/>
          <w:color w:val="000000" w:themeColor="text1"/>
          <w:sz w:val="22"/>
          <w:szCs w:val="22"/>
          <w:u w:val="single"/>
        </w:rPr>
        <w:t xml:space="preserve">Diagon </w:t>
      </w:r>
    </w:p>
    <w:p w:rsidR="005C4DC0" w:rsidRPr="00B33F00" w:rsidRDefault="005C4DC0" w:rsidP="005C4DC0">
      <w:pPr>
        <w:jc w:val="both"/>
        <w:rPr>
          <w:rFonts w:ascii="Arial" w:hAnsi="Arial" w:cs="Arial"/>
          <w:b/>
          <w:i/>
          <w:iCs/>
          <w:color w:val="000000" w:themeColor="text1"/>
          <w:sz w:val="22"/>
          <w:szCs w:val="22"/>
          <w:u w:val="single"/>
        </w:rPr>
      </w:pPr>
    </w:p>
    <w:p w:rsidR="005C4DC0" w:rsidRPr="00B33F00" w:rsidRDefault="005C4DC0" w:rsidP="005C4DC0">
      <w:pPr>
        <w:jc w:val="both"/>
        <w:rPr>
          <w:rFonts w:ascii="Arial" w:hAnsi="Arial" w:cs="Arial"/>
          <w:iCs/>
          <w:color w:val="000000" w:themeColor="text1"/>
          <w:sz w:val="22"/>
          <w:szCs w:val="22"/>
        </w:rPr>
      </w:pPr>
      <w:r w:rsidRPr="00B33F00">
        <w:rPr>
          <w:rFonts w:ascii="Arial" w:hAnsi="Arial" w:cs="Arial"/>
          <w:iCs/>
          <w:color w:val="000000" w:themeColor="text1"/>
          <w:sz w:val="22"/>
          <w:szCs w:val="22"/>
        </w:rPr>
        <w:t>1.Процењена вредност партије 25.000 динара</w:t>
      </w:r>
    </w:p>
    <w:p w:rsidR="005C4DC0" w:rsidRPr="00B33F00" w:rsidRDefault="005C4DC0" w:rsidP="005C4DC0">
      <w:pPr>
        <w:jc w:val="both"/>
        <w:rPr>
          <w:rFonts w:ascii="Arial" w:hAnsi="Arial" w:cs="Arial"/>
          <w:iCs/>
          <w:color w:val="000000" w:themeColor="text1"/>
          <w:sz w:val="22"/>
          <w:szCs w:val="22"/>
        </w:rPr>
      </w:pPr>
      <w:r w:rsidRPr="00B33F00">
        <w:rPr>
          <w:rFonts w:ascii="Arial" w:hAnsi="Arial" w:cs="Arial"/>
          <w:iCs/>
          <w:color w:val="000000" w:themeColor="text1"/>
          <w:sz w:val="22"/>
          <w:szCs w:val="22"/>
        </w:rPr>
        <w:t>2.Количина: 1 ком.</w:t>
      </w:r>
    </w:p>
    <w:p w:rsidR="005C4DC0" w:rsidRPr="00B33F00" w:rsidRDefault="005C4DC0" w:rsidP="005C4DC0">
      <w:pPr>
        <w:jc w:val="both"/>
        <w:rPr>
          <w:rFonts w:ascii="Arial" w:hAnsi="Arial" w:cs="Arial"/>
          <w:iCs/>
          <w:color w:val="000000" w:themeColor="text1"/>
          <w:sz w:val="22"/>
          <w:szCs w:val="22"/>
        </w:rPr>
      </w:pPr>
      <w:r w:rsidRPr="00B33F00">
        <w:rPr>
          <w:rFonts w:ascii="Arial" w:hAnsi="Arial" w:cs="Arial"/>
          <w:iCs/>
          <w:color w:val="000000" w:themeColor="text1"/>
          <w:sz w:val="22"/>
          <w:szCs w:val="22"/>
        </w:rPr>
        <w:t>3.Сервисирање: једном годишње</w:t>
      </w:r>
    </w:p>
    <w:p w:rsidR="005C4DC0" w:rsidRPr="00B33F00" w:rsidRDefault="005C4DC0" w:rsidP="005C4DC0">
      <w:pPr>
        <w:jc w:val="both"/>
        <w:rPr>
          <w:rFonts w:ascii="Arial" w:hAnsi="Arial" w:cs="Arial"/>
          <w:iCs/>
          <w:color w:val="000000" w:themeColor="text1"/>
          <w:sz w:val="22"/>
          <w:szCs w:val="22"/>
        </w:rPr>
      </w:pPr>
      <w:r w:rsidRPr="00B33F00">
        <w:rPr>
          <w:rFonts w:ascii="Arial" w:hAnsi="Arial" w:cs="Arial"/>
          <w:iCs/>
          <w:color w:val="000000" w:themeColor="text1"/>
          <w:sz w:val="22"/>
          <w:szCs w:val="22"/>
        </w:rPr>
        <w:t>4.Рок вршења услуге:  највише 3 дана од дана позива</w:t>
      </w:r>
    </w:p>
    <w:p w:rsidR="005C4DC0" w:rsidRPr="00B33F00" w:rsidRDefault="005C4DC0" w:rsidP="005C4DC0">
      <w:pPr>
        <w:jc w:val="both"/>
        <w:rPr>
          <w:rFonts w:ascii="Arial" w:hAnsi="Arial" w:cs="Arial"/>
          <w:iCs/>
          <w:color w:val="000000" w:themeColor="text1"/>
          <w:sz w:val="22"/>
          <w:szCs w:val="22"/>
        </w:rPr>
      </w:pPr>
    </w:p>
    <w:p w:rsidR="005C4DC0" w:rsidRPr="00B33F00" w:rsidRDefault="005C4DC0" w:rsidP="005C4DC0">
      <w:pPr>
        <w:jc w:val="both"/>
        <w:rPr>
          <w:rFonts w:ascii="Arial" w:hAnsi="Arial" w:cs="Arial"/>
          <w:iCs/>
          <w:color w:val="000000" w:themeColor="text1"/>
          <w:sz w:val="22"/>
          <w:szCs w:val="22"/>
        </w:rPr>
      </w:pPr>
      <w:r w:rsidRPr="00B33F00">
        <w:rPr>
          <w:rFonts w:ascii="Arial" w:hAnsi="Arial" w:cs="Arial"/>
          <w:iCs/>
          <w:color w:val="000000" w:themeColor="text1"/>
          <w:sz w:val="22"/>
          <w:szCs w:val="22"/>
        </w:rPr>
        <w:t xml:space="preserve">5. Апарат је исправан и функцији. Потребно је извршити редован сервис апарата </w:t>
      </w:r>
    </w:p>
    <w:p w:rsidR="005C4DC0" w:rsidRPr="00B33F00" w:rsidRDefault="005C4DC0" w:rsidP="005C4DC0">
      <w:pPr>
        <w:jc w:val="both"/>
        <w:rPr>
          <w:rFonts w:ascii="Arial" w:hAnsi="Arial" w:cs="Arial"/>
          <w:iCs/>
          <w:color w:val="000000" w:themeColor="text1"/>
          <w:sz w:val="22"/>
          <w:szCs w:val="22"/>
        </w:rPr>
      </w:pPr>
    </w:p>
    <w:p w:rsidR="005C4DC0" w:rsidRPr="00B33F00" w:rsidRDefault="005C4DC0" w:rsidP="005C4DC0">
      <w:pPr>
        <w:jc w:val="both"/>
        <w:rPr>
          <w:rFonts w:ascii="Arial" w:hAnsi="Arial" w:cs="Arial"/>
          <w:iCs/>
          <w:color w:val="000000" w:themeColor="text1"/>
          <w:sz w:val="22"/>
          <w:szCs w:val="22"/>
        </w:rPr>
      </w:pPr>
      <w:r w:rsidRPr="00B33F00">
        <w:rPr>
          <w:rFonts w:ascii="Arial" w:hAnsi="Arial" w:cs="Arial"/>
          <w:iCs/>
          <w:color w:val="000000" w:themeColor="text1"/>
          <w:sz w:val="22"/>
          <w:szCs w:val="22"/>
        </w:rPr>
        <w:t>6.Под укупном</w:t>
      </w:r>
      <w:r w:rsidR="00B33F00" w:rsidRPr="00B33F00">
        <w:rPr>
          <w:rFonts w:ascii="Arial" w:hAnsi="Arial" w:cs="Arial"/>
          <w:iCs/>
          <w:color w:val="000000" w:themeColor="text1"/>
          <w:sz w:val="22"/>
          <w:szCs w:val="22"/>
        </w:rPr>
        <w:t xml:space="preserve"> ценом се подразумева преглед и сервисирање апарата </w:t>
      </w:r>
      <w:r w:rsidRPr="00B33F00">
        <w:rPr>
          <w:rFonts w:ascii="Arial" w:hAnsi="Arial" w:cs="Arial"/>
          <w:iCs/>
          <w:color w:val="000000" w:themeColor="text1"/>
          <w:sz w:val="22"/>
          <w:szCs w:val="22"/>
        </w:rPr>
        <w:t xml:space="preserve"> са трошковима очекиваног броја радних сати сервисера и путним трошковима.</w:t>
      </w:r>
    </w:p>
    <w:p w:rsidR="005C4DC0" w:rsidRPr="00B33F00" w:rsidRDefault="005C4DC0" w:rsidP="005C4DC0">
      <w:pPr>
        <w:jc w:val="both"/>
        <w:rPr>
          <w:rFonts w:ascii="Arial" w:hAnsi="Arial" w:cs="Arial"/>
          <w:iCs/>
          <w:color w:val="000000" w:themeColor="text1"/>
          <w:sz w:val="22"/>
          <w:szCs w:val="22"/>
        </w:rPr>
      </w:pPr>
      <w:r w:rsidRPr="00B33F00">
        <w:rPr>
          <w:rFonts w:ascii="Arial" w:hAnsi="Arial" w:cs="Arial"/>
          <w:iCs/>
          <w:color w:val="000000" w:themeColor="text1"/>
          <w:sz w:val="22"/>
          <w:szCs w:val="22"/>
        </w:rPr>
        <w:t>7.  Место вршења сервиса: Специјална болница за плућне болести „Озрен“ Сокобања, насеље Озрен бб, Сокобања</w:t>
      </w:r>
    </w:p>
    <w:p w:rsidR="005C4DC0" w:rsidRPr="00B33F00" w:rsidRDefault="005C4DC0" w:rsidP="005C4DC0">
      <w:pPr>
        <w:jc w:val="both"/>
        <w:rPr>
          <w:rFonts w:ascii="Arial" w:hAnsi="Arial" w:cs="Arial"/>
          <w:iCs/>
          <w:color w:val="000000" w:themeColor="text1"/>
          <w:sz w:val="22"/>
          <w:szCs w:val="22"/>
        </w:rPr>
      </w:pPr>
    </w:p>
    <w:p w:rsidR="005C4DC0" w:rsidRPr="00B33F00" w:rsidRDefault="005C4DC0" w:rsidP="005C4DC0">
      <w:pPr>
        <w:jc w:val="both"/>
        <w:rPr>
          <w:rFonts w:ascii="Arial" w:hAnsi="Arial" w:cs="Arial"/>
          <w:b/>
          <w:iCs/>
          <w:color w:val="000000" w:themeColor="text1"/>
          <w:sz w:val="22"/>
          <w:szCs w:val="22"/>
        </w:rPr>
      </w:pPr>
      <w:r w:rsidRPr="00B33F00">
        <w:rPr>
          <w:rFonts w:ascii="Arial" w:hAnsi="Arial" w:cs="Arial"/>
          <w:b/>
          <w:iCs/>
          <w:color w:val="000000" w:themeColor="text1"/>
          <w:sz w:val="22"/>
          <w:szCs w:val="22"/>
        </w:rPr>
        <w:t>ОБРАЗАЦ СТРУКТУРЕ ЦЕНА</w:t>
      </w:r>
    </w:p>
    <w:tbl>
      <w:tblPr>
        <w:tblStyle w:val="TableGrid"/>
        <w:tblW w:w="10807" w:type="dxa"/>
        <w:tblInd w:w="-601" w:type="dxa"/>
        <w:tblLook w:val="04A0"/>
      </w:tblPr>
      <w:tblGrid>
        <w:gridCol w:w="2076"/>
        <w:gridCol w:w="1227"/>
        <w:gridCol w:w="1679"/>
        <w:gridCol w:w="1266"/>
        <w:gridCol w:w="1199"/>
        <w:gridCol w:w="1650"/>
        <w:gridCol w:w="30"/>
        <w:gridCol w:w="1650"/>
        <w:gridCol w:w="30"/>
      </w:tblGrid>
      <w:tr w:rsidR="005C4DC0" w:rsidRPr="00B33F00" w:rsidTr="008C5FFF">
        <w:trPr>
          <w:trHeight w:val="210"/>
        </w:trPr>
        <w:tc>
          <w:tcPr>
            <w:tcW w:w="2150" w:type="dxa"/>
          </w:tcPr>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1</w:t>
            </w:r>
          </w:p>
        </w:tc>
        <w:tc>
          <w:tcPr>
            <w:tcW w:w="1253" w:type="dxa"/>
          </w:tcPr>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2</w:t>
            </w:r>
          </w:p>
        </w:tc>
        <w:tc>
          <w:tcPr>
            <w:tcW w:w="1715" w:type="dxa"/>
          </w:tcPr>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3</w:t>
            </w:r>
          </w:p>
        </w:tc>
        <w:tc>
          <w:tcPr>
            <w:tcW w:w="1292" w:type="dxa"/>
          </w:tcPr>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4</w:t>
            </w:r>
          </w:p>
        </w:tc>
        <w:tc>
          <w:tcPr>
            <w:tcW w:w="967" w:type="dxa"/>
          </w:tcPr>
          <w:p w:rsidR="005C4DC0" w:rsidRPr="00B33F00" w:rsidRDefault="00C90E26" w:rsidP="008C5FFF">
            <w:pPr>
              <w:jc w:val="center"/>
              <w:rPr>
                <w:rFonts w:ascii="Arial" w:hAnsi="Arial" w:cs="Arial"/>
                <w:iCs/>
                <w:color w:val="000000" w:themeColor="text1"/>
                <w:sz w:val="22"/>
                <w:szCs w:val="22"/>
              </w:rPr>
            </w:pPr>
            <w:r>
              <w:rPr>
                <w:rFonts w:ascii="Arial" w:hAnsi="Arial" w:cs="Arial"/>
                <w:iCs/>
                <w:color w:val="000000" w:themeColor="text1"/>
                <w:sz w:val="22"/>
                <w:szCs w:val="22"/>
              </w:rPr>
              <w:t>5</w:t>
            </w:r>
            <w:r w:rsidR="005C4DC0" w:rsidRPr="00B33F00">
              <w:rPr>
                <w:rFonts w:ascii="Arial" w:hAnsi="Arial" w:cs="Arial"/>
                <w:iCs/>
                <w:color w:val="000000" w:themeColor="text1"/>
                <w:sz w:val="22"/>
                <w:szCs w:val="22"/>
              </w:rPr>
              <w:t>.</w:t>
            </w:r>
          </w:p>
        </w:tc>
        <w:tc>
          <w:tcPr>
            <w:tcW w:w="1715" w:type="dxa"/>
            <w:gridSpan w:val="2"/>
          </w:tcPr>
          <w:p w:rsidR="005C4DC0" w:rsidRPr="00C90E26" w:rsidRDefault="00C90E26" w:rsidP="008C5FFF">
            <w:pPr>
              <w:jc w:val="center"/>
              <w:rPr>
                <w:rFonts w:ascii="Arial" w:hAnsi="Arial" w:cs="Arial"/>
                <w:iCs/>
                <w:color w:val="000000" w:themeColor="text1"/>
                <w:sz w:val="22"/>
                <w:szCs w:val="22"/>
              </w:rPr>
            </w:pPr>
            <w:r>
              <w:rPr>
                <w:rFonts w:ascii="Arial" w:hAnsi="Arial" w:cs="Arial"/>
                <w:iCs/>
                <w:color w:val="000000" w:themeColor="text1"/>
                <w:sz w:val="22"/>
                <w:szCs w:val="22"/>
              </w:rPr>
              <w:t>6</w:t>
            </w:r>
          </w:p>
        </w:tc>
        <w:tc>
          <w:tcPr>
            <w:tcW w:w="1715" w:type="dxa"/>
            <w:gridSpan w:val="2"/>
          </w:tcPr>
          <w:p w:rsidR="005C4DC0" w:rsidRPr="00C90E26" w:rsidRDefault="00C90E26" w:rsidP="008C5FFF">
            <w:pPr>
              <w:jc w:val="center"/>
              <w:rPr>
                <w:rFonts w:ascii="Arial" w:hAnsi="Arial" w:cs="Arial"/>
                <w:iCs/>
                <w:color w:val="000000" w:themeColor="text1"/>
                <w:sz w:val="22"/>
                <w:szCs w:val="22"/>
              </w:rPr>
            </w:pPr>
            <w:r>
              <w:rPr>
                <w:rFonts w:ascii="Arial" w:hAnsi="Arial" w:cs="Arial"/>
                <w:iCs/>
                <w:color w:val="000000" w:themeColor="text1"/>
                <w:sz w:val="22"/>
                <w:szCs w:val="22"/>
              </w:rPr>
              <w:t>7</w:t>
            </w:r>
          </w:p>
        </w:tc>
      </w:tr>
      <w:tr w:rsidR="005C4DC0" w:rsidRPr="00B33F00" w:rsidTr="008C5FFF">
        <w:trPr>
          <w:trHeight w:val="1440"/>
        </w:trPr>
        <w:tc>
          <w:tcPr>
            <w:tcW w:w="2150" w:type="dxa"/>
          </w:tcPr>
          <w:p w:rsidR="005C4DC0" w:rsidRPr="00B33F00" w:rsidRDefault="005C4DC0" w:rsidP="008C5FFF">
            <w:pPr>
              <w:jc w:val="both"/>
              <w:rPr>
                <w:rFonts w:ascii="Arial" w:hAnsi="Arial" w:cs="Arial"/>
                <w:iCs/>
                <w:color w:val="000000" w:themeColor="text1"/>
                <w:sz w:val="22"/>
                <w:szCs w:val="22"/>
              </w:rPr>
            </w:pPr>
            <w:r w:rsidRPr="00B33F00">
              <w:rPr>
                <w:rFonts w:ascii="Arial" w:hAnsi="Arial" w:cs="Arial"/>
                <w:iCs/>
                <w:color w:val="000000" w:themeColor="text1"/>
                <w:sz w:val="22"/>
                <w:szCs w:val="22"/>
              </w:rPr>
              <w:t>Назив апарата</w:t>
            </w:r>
          </w:p>
        </w:tc>
        <w:tc>
          <w:tcPr>
            <w:tcW w:w="1253" w:type="dxa"/>
          </w:tcPr>
          <w:p w:rsidR="005C4DC0" w:rsidRPr="00B33F00" w:rsidRDefault="005C4DC0" w:rsidP="008C5FFF">
            <w:pPr>
              <w:jc w:val="both"/>
              <w:rPr>
                <w:rFonts w:ascii="Arial" w:hAnsi="Arial" w:cs="Arial"/>
                <w:iCs/>
                <w:color w:val="000000" w:themeColor="text1"/>
                <w:sz w:val="22"/>
                <w:szCs w:val="22"/>
              </w:rPr>
            </w:pPr>
            <w:r w:rsidRPr="00B33F00">
              <w:rPr>
                <w:rFonts w:ascii="Arial" w:hAnsi="Arial" w:cs="Arial"/>
                <w:iCs/>
                <w:color w:val="000000" w:themeColor="text1"/>
                <w:sz w:val="22"/>
                <w:szCs w:val="22"/>
              </w:rPr>
              <w:t>количина</w:t>
            </w:r>
          </w:p>
        </w:tc>
        <w:tc>
          <w:tcPr>
            <w:tcW w:w="1715" w:type="dxa"/>
          </w:tcPr>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Цена сервисирања по радном сату  без ПДВ</w:t>
            </w:r>
          </w:p>
        </w:tc>
        <w:tc>
          <w:tcPr>
            <w:tcW w:w="1292" w:type="dxa"/>
          </w:tcPr>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Очекиван број радних сати</w:t>
            </w:r>
          </w:p>
        </w:tc>
        <w:tc>
          <w:tcPr>
            <w:tcW w:w="967" w:type="dxa"/>
          </w:tcPr>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Путни трошкови</w:t>
            </w:r>
          </w:p>
        </w:tc>
        <w:tc>
          <w:tcPr>
            <w:tcW w:w="1715" w:type="dxa"/>
            <w:gridSpan w:val="2"/>
          </w:tcPr>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Други евентуални</w:t>
            </w:r>
          </w:p>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трошкови сервисирања без ПДВ</w:t>
            </w:r>
          </w:p>
        </w:tc>
        <w:tc>
          <w:tcPr>
            <w:tcW w:w="1715" w:type="dxa"/>
            <w:gridSpan w:val="2"/>
          </w:tcPr>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Укупна цена сервисирања без ПДВ</w:t>
            </w:r>
          </w:p>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(3x4+5+6)</w:t>
            </w:r>
          </w:p>
        </w:tc>
      </w:tr>
      <w:tr w:rsidR="005C4DC0" w:rsidRPr="00B33F00" w:rsidTr="008C5FFF">
        <w:tc>
          <w:tcPr>
            <w:tcW w:w="2150" w:type="dxa"/>
          </w:tcPr>
          <w:p w:rsidR="005C4DC0" w:rsidRPr="00B33F00" w:rsidRDefault="005C4DC0" w:rsidP="008C5FFF">
            <w:pPr>
              <w:jc w:val="both"/>
              <w:rPr>
                <w:rFonts w:ascii="Arial" w:hAnsi="Arial" w:cs="Arial"/>
                <w:b/>
                <w:i/>
                <w:iCs/>
                <w:color w:val="000000" w:themeColor="text1"/>
                <w:sz w:val="22"/>
                <w:szCs w:val="22"/>
              </w:rPr>
            </w:pPr>
            <w:r w:rsidRPr="00B33F00">
              <w:rPr>
                <w:rFonts w:ascii="Arial" w:hAnsi="Arial" w:cs="Arial"/>
                <w:b/>
                <w:i/>
                <w:iCs/>
                <w:color w:val="000000" w:themeColor="text1"/>
                <w:sz w:val="22"/>
                <w:szCs w:val="22"/>
              </w:rPr>
              <w:t>сервис хематолошког анализатора Dcell-60</w:t>
            </w:r>
          </w:p>
          <w:p w:rsidR="005C4DC0" w:rsidRPr="00B33F00" w:rsidRDefault="005C4DC0" w:rsidP="008C5FFF">
            <w:pPr>
              <w:jc w:val="both"/>
              <w:rPr>
                <w:rFonts w:ascii="Arial" w:hAnsi="Arial" w:cs="Arial"/>
                <w:iCs/>
                <w:color w:val="000000" w:themeColor="text1"/>
                <w:sz w:val="22"/>
                <w:szCs w:val="22"/>
              </w:rPr>
            </w:pPr>
          </w:p>
        </w:tc>
        <w:tc>
          <w:tcPr>
            <w:tcW w:w="1253" w:type="dxa"/>
          </w:tcPr>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1</w:t>
            </w:r>
          </w:p>
        </w:tc>
        <w:tc>
          <w:tcPr>
            <w:tcW w:w="1715" w:type="dxa"/>
          </w:tcPr>
          <w:p w:rsidR="005C4DC0" w:rsidRPr="00B33F00" w:rsidRDefault="005C4DC0" w:rsidP="008C5FFF">
            <w:pPr>
              <w:jc w:val="both"/>
              <w:rPr>
                <w:rFonts w:ascii="Arial" w:hAnsi="Arial" w:cs="Arial"/>
                <w:iCs/>
                <w:color w:val="000000" w:themeColor="text1"/>
                <w:sz w:val="22"/>
                <w:szCs w:val="22"/>
              </w:rPr>
            </w:pPr>
          </w:p>
        </w:tc>
        <w:tc>
          <w:tcPr>
            <w:tcW w:w="1292" w:type="dxa"/>
          </w:tcPr>
          <w:p w:rsidR="005C4DC0" w:rsidRPr="00B33F00" w:rsidRDefault="005C4DC0" w:rsidP="008C5FFF">
            <w:pPr>
              <w:jc w:val="both"/>
              <w:rPr>
                <w:rFonts w:ascii="Arial" w:hAnsi="Arial" w:cs="Arial"/>
                <w:iCs/>
                <w:color w:val="000000" w:themeColor="text1"/>
                <w:sz w:val="22"/>
                <w:szCs w:val="22"/>
              </w:rPr>
            </w:pPr>
          </w:p>
        </w:tc>
        <w:tc>
          <w:tcPr>
            <w:tcW w:w="967" w:type="dxa"/>
          </w:tcPr>
          <w:p w:rsidR="005C4DC0" w:rsidRPr="00B33F00" w:rsidRDefault="005C4DC0" w:rsidP="008C5FFF">
            <w:pPr>
              <w:jc w:val="both"/>
              <w:rPr>
                <w:rFonts w:ascii="Arial" w:hAnsi="Arial" w:cs="Arial"/>
                <w:iCs/>
                <w:color w:val="000000" w:themeColor="text1"/>
                <w:sz w:val="22"/>
                <w:szCs w:val="22"/>
              </w:rPr>
            </w:pPr>
          </w:p>
        </w:tc>
        <w:tc>
          <w:tcPr>
            <w:tcW w:w="1715" w:type="dxa"/>
            <w:gridSpan w:val="2"/>
          </w:tcPr>
          <w:p w:rsidR="005C4DC0" w:rsidRPr="00B33F00" w:rsidRDefault="005C4DC0" w:rsidP="008C5FFF">
            <w:pPr>
              <w:jc w:val="both"/>
              <w:rPr>
                <w:rFonts w:ascii="Arial" w:hAnsi="Arial" w:cs="Arial"/>
                <w:iCs/>
                <w:color w:val="000000" w:themeColor="text1"/>
                <w:sz w:val="22"/>
                <w:szCs w:val="22"/>
              </w:rPr>
            </w:pPr>
          </w:p>
        </w:tc>
        <w:tc>
          <w:tcPr>
            <w:tcW w:w="1715" w:type="dxa"/>
            <w:gridSpan w:val="2"/>
          </w:tcPr>
          <w:p w:rsidR="005C4DC0" w:rsidRPr="00B33F00" w:rsidRDefault="005C4DC0" w:rsidP="008C5FFF">
            <w:pPr>
              <w:jc w:val="both"/>
              <w:rPr>
                <w:rFonts w:ascii="Arial" w:hAnsi="Arial" w:cs="Arial"/>
                <w:iCs/>
                <w:color w:val="000000" w:themeColor="text1"/>
                <w:sz w:val="22"/>
                <w:szCs w:val="22"/>
              </w:rPr>
            </w:pPr>
          </w:p>
        </w:tc>
      </w:tr>
      <w:tr w:rsidR="005C4DC0" w:rsidRPr="00B33F00" w:rsidTr="008C5FFF">
        <w:trPr>
          <w:gridAfter w:val="1"/>
          <w:wAfter w:w="33" w:type="dxa"/>
          <w:trHeight w:val="225"/>
        </w:trPr>
        <w:tc>
          <w:tcPr>
            <w:tcW w:w="9059" w:type="dxa"/>
            <w:gridSpan w:val="6"/>
          </w:tcPr>
          <w:p w:rsidR="005C4DC0" w:rsidRPr="00B33F00" w:rsidRDefault="005C4DC0" w:rsidP="008C5FFF">
            <w:pPr>
              <w:jc w:val="right"/>
              <w:rPr>
                <w:rFonts w:ascii="Arial" w:hAnsi="Arial" w:cs="Arial"/>
                <w:iCs/>
                <w:color w:val="000000" w:themeColor="text1"/>
                <w:sz w:val="22"/>
                <w:szCs w:val="22"/>
              </w:rPr>
            </w:pPr>
            <w:r w:rsidRPr="00B33F00">
              <w:rPr>
                <w:rFonts w:ascii="Arial" w:hAnsi="Arial" w:cs="Arial"/>
                <w:iCs/>
                <w:color w:val="000000" w:themeColor="text1"/>
                <w:sz w:val="22"/>
                <w:szCs w:val="22"/>
              </w:rPr>
              <w:t>Стопа ПДВ:</w:t>
            </w:r>
          </w:p>
        </w:tc>
        <w:tc>
          <w:tcPr>
            <w:tcW w:w="1715" w:type="dxa"/>
            <w:gridSpan w:val="2"/>
          </w:tcPr>
          <w:p w:rsidR="005C4DC0" w:rsidRPr="00B33F00" w:rsidRDefault="005C4DC0" w:rsidP="008C5FFF">
            <w:pPr>
              <w:jc w:val="both"/>
              <w:rPr>
                <w:rFonts w:ascii="Arial" w:hAnsi="Arial" w:cs="Arial"/>
                <w:iCs/>
                <w:color w:val="000000" w:themeColor="text1"/>
                <w:sz w:val="22"/>
                <w:szCs w:val="22"/>
              </w:rPr>
            </w:pPr>
          </w:p>
        </w:tc>
      </w:tr>
      <w:tr w:rsidR="005C4DC0" w:rsidRPr="00B33F00" w:rsidTr="008C5FFF">
        <w:trPr>
          <w:gridAfter w:val="1"/>
          <w:wAfter w:w="33" w:type="dxa"/>
          <w:trHeight w:val="330"/>
        </w:trPr>
        <w:tc>
          <w:tcPr>
            <w:tcW w:w="9059" w:type="dxa"/>
            <w:gridSpan w:val="6"/>
          </w:tcPr>
          <w:p w:rsidR="005C4DC0" w:rsidRPr="00B33F00" w:rsidRDefault="005C4DC0" w:rsidP="008C5FFF">
            <w:pPr>
              <w:jc w:val="right"/>
              <w:rPr>
                <w:rFonts w:ascii="Arial" w:hAnsi="Arial" w:cs="Arial"/>
                <w:iCs/>
                <w:color w:val="000000" w:themeColor="text1"/>
                <w:sz w:val="22"/>
                <w:szCs w:val="22"/>
              </w:rPr>
            </w:pPr>
            <w:r w:rsidRPr="00B33F00">
              <w:rPr>
                <w:rFonts w:ascii="Arial" w:hAnsi="Arial" w:cs="Arial"/>
                <w:iCs/>
                <w:color w:val="000000" w:themeColor="text1"/>
                <w:sz w:val="22"/>
                <w:szCs w:val="22"/>
              </w:rPr>
              <w:t>Укупна цена сервисирања са ПДВ:</w:t>
            </w:r>
          </w:p>
        </w:tc>
        <w:tc>
          <w:tcPr>
            <w:tcW w:w="1715" w:type="dxa"/>
            <w:gridSpan w:val="2"/>
          </w:tcPr>
          <w:p w:rsidR="005C4DC0" w:rsidRPr="00B33F00" w:rsidRDefault="005C4DC0" w:rsidP="008C5FFF">
            <w:pPr>
              <w:jc w:val="both"/>
              <w:rPr>
                <w:rFonts w:ascii="Arial" w:hAnsi="Arial" w:cs="Arial"/>
                <w:iCs/>
                <w:color w:val="000000" w:themeColor="text1"/>
                <w:sz w:val="22"/>
                <w:szCs w:val="22"/>
              </w:rPr>
            </w:pPr>
          </w:p>
        </w:tc>
      </w:tr>
    </w:tbl>
    <w:p w:rsidR="005C4DC0" w:rsidRPr="00B33F00" w:rsidRDefault="005C4DC0" w:rsidP="005C4DC0">
      <w:pPr>
        <w:jc w:val="both"/>
        <w:rPr>
          <w:rFonts w:ascii="Arial" w:hAnsi="Arial" w:cs="Arial"/>
          <w:iCs/>
          <w:color w:val="000000" w:themeColor="text1"/>
          <w:sz w:val="22"/>
          <w:szCs w:val="22"/>
        </w:rPr>
      </w:pPr>
    </w:p>
    <w:p w:rsidR="005C4DC0" w:rsidRPr="00B33F00" w:rsidRDefault="005C4DC0" w:rsidP="005C4DC0">
      <w:pPr>
        <w:jc w:val="both"/>
        <w:rPr>
          <w:rFonts w:ascii="Arial" w:hAnsi="Arial" w:cs="Arial"/>
          <w:iCs/>
          <w:color w:val="000000" w:themeColor="text1"/>
          <w:sz w:val="22"/>
          <w:szCs w:val="22"/>
          <w:lang w:val="sr-Cyrl-CS"/>
        </w:rPr>
      </w:pPr>
    </w:p>
    <w:p w:rsidR="005C4DC0" w:rsidRPr="00B33F00" w:rsidRDefault="005C4DC0" w:rsidP="005C4DC0">
      <w:pPr>
        <w:jc w:val="both"/>
        <w:rPr>
          <w:rFonts w:ascii="Arial" w:hAnsi="Arial" w:cs="Arial"/>
          <w:iCs/>
          <w:color w:val="000000" w:themeColor="text1"/>
          <w:sz w:val="22"/>
          <w:szCs w:val="22"/>
        </w:rPr>
      </w:pPr>
    </w:p>
    <w:p w:rsidR="005C4DC0" w:rsidRPr="00B33F00" w:rsidRDefault="005C4DC0" w:rsidP="005C4DC0">
      <w:pPr>
        <w:jc w:val="both"/>
        <w:rPr>
          <w:rFonts w:ascii="Arial" w:hAnsi="Arial" w:cs="Arial"/>
          <w:b/>
          <w:iCs/>
          <w:color w:val="000000" w:themeColor="text1"/>
          <w:sz w:val="22"/>
          <w:szCs w:val="22"/>
          <w:u w:val="single"/>
        </w:rPr>
      </w:pPr>
    </w:p>
    <w:p w:rsidR="005C4DC0" w:rsidRPr="00B33F00" w:rsidRDefault="005C4DC0" w:rsidP="005C4DC0">
      <w:pPr>
        <w:jc w:val="center"/>
        <w:rPr>
          <w:rFonts w:ascii="Arial" w:hAnsi="Arial" w:cs="Arial"/>
          <w:b/>
          <w:color w:val="000000" w:themeColor="text1"/>
          <w:sz w:val="22"/>
          <w:szCs w:val="22"/>
        </w:rPr>
      </w:pPr>
      <w:r w:rsidRPr="00B33F00">
        <w:rPr>
          <w:rFonts w:ascii="Arial" w:hAnsi="Arial" w:cs="Arial"/>
          <w:b/>
          <w:color w:val="000000" w:themeColor="text1"/>
          <w:sz w:val="22"/>
          <w:szCs w:val="22"/>
        </w:rPr>
        <w:t xml:space="preserve">                                        М.П.                            ПОНУЂАЧ,</w:t>
      </w:r>
    </w:p>
    <w:p w:rsidR="005C4DC0" w:rsidRPr="00B33F00" w:rsidRDefault="005C4DC0" w:rsidP="005C4DC0">
      <w:pPr>
        <w:jc w:val="center"/>
        <w:rPr>
          <w:rFonts w:ascii="Arial" w:hAnsi="Arial" w:cs="Arial"/>
          <w:b/>
          <w:color w:val="000000" w:themeColor="text1"/>
          <w:sz w:val="22"/>
          <w:szCs w:val="22"/>
        </w:rPr>
      </w:pPr>
      <w:r w:rsidRPr="00B33F00">
        <w:rPr>
          <w:rFonts w:ascii="Arial" w:hAnsi="Arial" w:cs="Arial"/>
          <w:b/>
          <w:color w:val="000000" w:themeColor="text1"/>
          <w:sz w:val="22"/>
          <w:szCs w:val="22"/>
        </w:rPr>
        <w:t xml:space="preserve">                                                                           __________________</w:t>
      </w:r>
    </w:p>
    <w:p w:rsidR="005C4DC0" w:rsidRPr="00B33F00" w:rsidRDefault="005C4DC0" w:rsidP="005C4DC0">
      <w:pPr>
        <w:rPr>
          <w:rFonts w:ascii="Arial" w:hAnsi="Arial" w:cs="Arial"/>
          <w:b/>
          <w:color w:val="000000" w:themeColor="text1"/>
          <w:sz w:val="22"/>
          <w:szCs w:val="22"/>
        </w:rPr>
      </w:pPr>
    </w:p>
    <w:p w:rsidR="005C4DC0" w:rsidRPr="00B33F00" w:rsidRDefault="005C4DC0" w:rsidP="005C4DC0">
      <w:pPr>
        <w:rPr>
          <w:rFonts w:ascii="Arial" w:hAnsi="Arial" w:cs="Arial"/>
          <w:iCs/>
          <w:color w:val="000000" w:themeColor="text1"/>
          <w:sz w:val="22"/>
          <w:szCs w:val="22"/>
        </w:rPr>
      </w:pPr>
    </w:p>
    <w:p w:rsidR="005C4DC0" w:rsidRPr="00B33F00" w:rsidRDefault="005C4DC0" w:rsidP="005C4DC0">
      <w:pPr>
        <w:rPr>
          <w:rFonts w:ascii="Arial" w:hAnsi="Arial" w:cs="Arial"/>
          <w:i/>
          <w:iCs/>
          <w:color w:val="000000" w:themeColor="text1"/>
          <w:sz w:val="22"/>
          <w:szCs w:val="22"/>
        </w:rPr>
      </w:pPr>
    </w:p>
    <w:p w:rsidR="005C4DC0" w:rsidRPr="00B33F00" w:rsidRDefault="005C4DC0" w:rsidP="005C4DC0">
      <w:pPr>
        <w:rPr>
          <w:rFonts w:ascii="Arial" w:hAnsi="Arial" w:cs="Arial"/>
          <w:i/>
          <w:iCs/>
          <w:color w:val="000000" w:themeColor="text1"/>
          <w:sz w:val="22"/>
          <w:szCs w:val="22"/>
        </w:rPr>
      </w:pPr>
    </w:p>
    <w:p w:rsidR="005C4DC0" w:rsidRPr="00B33F00" w:rsidRDefault="005C4DC0" w:rsidP="005C4DC0">
      <w:pPr>
        <w:rPr>
          <w:rFonts w:ascii="Arial" w:hAnsi="Arial" w:cs="Arial"/>
          <w:i/>
          <w:iCs/>
          <w:color w:val="000000" w:themeColor="text1"/>
          <w:sz w:val="22"/>
          <w:szCs w:val="22"/>
        </w:rPr>
      </w:pPr>
    </w:p>
    <w:p w:rsidR="005C4DC0" w:rsidRPr="00D618ED" w:rsidRDefault="005C4DC0" w:rsidP="005C4DC0">
      <w:pPr>
        <w:rPr>
          <w:rFonts w:ascii="Arial" w:hAnsi="Arial" w:cs="Arial"/>
          <w:iCs/>
          <w:color w:val="000000" w:themeColor="text1"/>
          <w:sz w:val="22"/>
          <w:szCs w:val="22"/>
        </w:rPr>
      </w:pPr>
      <w:r w:rsidRPr="00B33F00">
        <w:rPr>
          <w:rFonts w:ascii="Arial" w:hAnsi="Arial" w:cs="Arial"/>
          <w:b/>
          <w:iCs/>
          <w:color w:val="000000" w:themeColor="text1"/>
          <w:sz w:val="22"/>
          <w:szCs w:val="22"/>
        </w:rPr>
        <w:t>Напомена:</w:t>
      </w:r>
      <w:r w:rsidR="00D618ED">
        <w:rPr>
          <w:rFonts w:ascii="Arial" w:hAnsi="Arial" w:cs="Arial"/>
          <w:iCs/>
          <w:color w:val="000000" w:themeColor="text1"/>
          <w:sz w:val="22"/>
          <w:szCs w:val="22"/>
        </w:rPr>
        <w:t xml:space="preserve"> Понуђена вредност не може бити већа од процењене вредности партије. У супротном ће понуда бити одбијена као неприхватљива.</w:t>
      </w:r>
    </w:p>
    <w:p w:rsidR="00CD1EF8" w:rsidRPr="00B33F00" w:rsidRDefault="00CD1EF8" w:rsidP="00CD1EF8">
      <w:pPr>
        <w:rPr>
          <w:rFonts w:ascii="Arial" w:hAnsi="Arial" w:cs="Arial"/>
          <w:i/>
          <w:iCs/>
          <w:color w:val="000000" w:themeColor="text1"/>
          <w:sz w:val="22"/>
          <w:szCs w:val="22"/>
        </w:rPr>
      </w:pPr>
    </w:p>
    <w:p w:rsidR="00CD1EF8" w:rsidRPr="005C4DC0" w:rsidRDefault="00CD1EF8" w:rsidP="00CD1EF8">
      <w:pPr>
        <w:rPr>
          <w:rFonts w:ascii="Arial" w:hAnsi="Arial" w:cs="Arial"/>
          <w:i/>
          <w:iCs/>
          <w:color w:val="C00000"/>
          <w:sz w:val="22"/>
          <w:szCs w:val="22"/>
        </w:rPr>
      </w:pPr>
    </w:p>
    <w:p w:rsidR="00CD1EF8" w:rsidRPr="005C4DC0" w:rsidRDefault="00CD1EF8" w:rsidP="00CD1EF8">
      <w:pPr>
        <w:rPr>
          <w:rFonts w:ascii="Arial" w:hAnsi="Arial" w:cs="Arial"/>
          <w:i/>
          <w:iCs/>
          <w:color w:val="C00000"/>
          <w:sz w:val="22"/>
          <w:szCs w:val="22"/>
        </w:rPr>
      </w:pPr>
    </w:p>
    <w:p w:rsidR="005C4DC0" w:rsidRPr="00B33F00" w:rsidRDefault="005C4DC0" w:rsidP="005C4DC0">
      <w:pPr>
        <w:jc w:val="both"/>
        <w:rPr>
          <w:rFonts w:ascii="Arial" w:hAnsi="Arial" w:cs="Arial"/>
          <w:b/>
          <w:iCs/>
          <w:color w:val="000000" w:themeColor="text1"/>
          <w:sz w:val="22"/>
          <w:szCs w:val="22"/>
          <w:lang w:val="sr-Cyrl-CS"/>
        </w:rPr>
      </w:pPr>
      <w:r w:rsidRPr="00B33F00">
        <w:rPr>
          <w:rFonts w:ascii="Arial" w:hAnsi="Arial" w:cs="Arial"/>
          <w:b/>
          <w:iCs/>
          <w:color w:val="000000" w:themeColor="text1"/>
          <w:sz w:val="22"/>
          <w:szCs w:val="22"/>
        </w:rPr>
        <w:lastRenderedPageBreak/>
        <w:t>Партија 2. Редован годишњи сервис аутоматског анализатора за одређивање седиментације Roller 20 MC, произвођача Ali</w:t>
      </w:r>
      <w:r w:rsidR="00B84B09">
        <w:rPr>
          <w:rFonts w:ascii="Arial" w:hAnsi="Arial" w:cs="Arial"/>
          <w:b/>
          <w:iCs/>
          <w:color w:val="000000" w:themeColor="text1"/>
          <w:sz w:val="22"/>
          <w:szCs w:val="22"/>
        </w:rPr>
        <w:t xml:space="preserve"> </w:t>
      </w:r>
      <w:r w:rsidRPr="00B33F00">
        <w:rPr>
          <w:rFonts w:ascii="Arial" w:hAnsi="Arial" w:cs="Arial"/>
          <w:b/>
          <w:iCs/>
          <w:color w:val="000000" w:themeColor="text1"/>
          <w:sz w:val="22"/>
          <w:szCs w:val="22"/>
        </w:rPr>
        <w:t>Fax</w:t>
      </w:r>
      <w:r w:rsidR="00B84B09">
        <w:rPr>
          <w:rFonts w:ascii="Arial" w:hAnsi="Arial" w:cs="Arial"/>
          <w:b/>
          <w:iCs/>
          <w:color w:val="000000" w:themeColor="text1"/>
          <w:sz w:val="22"/>
          <w:szCs w:val="22"/>
        </w:rPr>
        <w:t xml:space="preserve"> Spa</w:t>
      </w:r>
      <w:r w:rsidRPr="00B33F00">
        <w:rPr>
          <w:rFonts w:ascii="Arial" w:hAnsi="Arial" w:cs="Arial"/>
          <w:b/>
          <w:iCs/>
          <w:color w:val="000000" w:themeColor="text1"/>
          <w:sz w:val="22"/>
          <w:szCs w:val="22"/>
        </w:rPr>
        <w:t xml:space="preserve"> Италија</w:t>
      </w:r>
    </w:p>
    <w:p w:rsidR="005C4DC0" w:rsidRPr="00B33F00" w:rsidRDefault="005C4DC0" w:rsidP="005C4DC0">
      <w:pPr>
        <w:rPr>
          <w:rFonts w:ascii="Arial" w:hAnsi="Arial" w:cs="Arial"/>
          <w:iCs/>
          <w:color w:val="000000" w:themeColor="text1"/>
          <w:sz w:val="22"/>
          <w:szCs w:val="22"/>
        </w:rPr>
      </w:pPr>
    </w:p>
    <w:p w:rsidR="005C4DC0" w:rsidRPr="00B33F00" w:rsidRDefault="005C4DC0" w:rsidP="005C4DC0">
      <w:pPr>
        <w:rPr>
          <w:rFonts w:ascii="Arial" w:hAnsi="Arial" w:cs="Arial"/>
          <w:i/>
          <w:iCs/>
          <w:color w:val="000000" w:themeColor="text1"/>
          <w:sz w:val="22"/>
          <w:szCs w:val="22"/>
        </w:rPr>
      </w:pPr>
    </w:p>
    <w:p w:rsidR="005C4DC0" w:rsidRPr="00B33F00" w:rsidRDefault="00E260D7" w:rsidP="005C4DC0">
      <w:pPr>
        <w:jc w:val="both"/>
        <w:rPr>
          <w:rFonts w:ascii="Arial" w:hAnsi="Arial" w:cs="Arial"/>
          <w:iCs/>
          <w:color w:val="000000" w:themeColor="text1"/>
          <w:sz w:val="22"/>
          <w:szCs w:val="22"/>
        </w:rPr>
      </w:pPr>
      <w:r>
        <w:rPr>
          <w:rFonts w:ascii="Arial" w:hAnsi="Arial" w:cs="Arial"/>
          <w:iCs/>
          <w:color w:val="000000" w:themeColor="text1"/>
          <w:sz w:val="22"/>
          <w:szCs w:val="22"/>
        </w:rPr>
        <w:t>1.Процењена вредност партије 25</w:t>
      </w:r>
      <w:r w:rsidR="005C4DC0" w:rsidRPr="00B33F00">
        <w:rPr>
          <w:rFonts w:ascii="Arial" w:hAnsi="Arial" w:cs="Arial"/>
          <w:iCs/>
          <w:color w:val="000000" w:themeColor="text1"/>
          <w:sz w:val="22"/>
          <w:szCs w:val="22"/>
        </w:rPr>
        <w:t>.000 динара</w:t>
      </w:r>
    </w:p>
    <w:p w:rsidR="005C4DC0" w:rsidRPr="00B33F00" w:rsidRDefault="005C4DC0" w:rsidP="005C4DC0">
      <w:pPr>
        <w:jc w:val="both"/>
        <w:rPr>
          <w:rFonts w:ascii="Arial" w:hAnsi="Arial" w:cs="Arial"/>
          <w:iCs/>
          <w:color w:val="000000" w:themeColor="text1"/>
          <w:sz w:val="22"/>
          <w:szCs w:val="22"/>
        </w:rPr>
      </w:pPr>
      <w:r w:rsidRPr="00B33F00">
        <w:rPr>
          <w:rFonts w:ascii="Arial" w:hAnsi="Arial" w:cs="Arial"/>
          <w:iCs/>
          <w:color w:val="000000" w:themeColor="text1"/>
          <w:sz w:val="22"/>
          <w:szCs w:val="22"/>
        </w:rPr>
        <w:t>2.Количина: 1 ком.</w:t>
      </w:r>
    </w:p>
    <w:p w:rsidR="005C4DC0" w:rsidRPr="00B33F00" w:rsidRDefault="005C4DC0" w:rsidP="005C4DC0">
      <w:pPr>
        <w:jc w:val="both"/>
        <w:rPr>
          <w:rFonts w:ascii="Arial" w:hAnsi="Arial" w:cs="Arial"/>
          <w:iCs/>
          <w:color w:val="000000" w:themeColor="text1"/>
          <w:sz w:val="22"/>
          <w:szCs w:val="22"/>
        </w:rPr>
      </w:pPr>
      <w:r w:rsidRPr="00B33F00">
        <w:rPr>
          <w:rFonts w:ascii="Arial" w:hAnsi="Arial" w:cs="Arial"/>
          <w:iCs/>
          <w:color w:val="000000" w:themeColor="text1"/>
          <w:sz w:val="22"/>
          <w:szCs w:val="22"/>
        </w:rPr>
        <w:t>3.Сервисирање: једном годишње</w:t>
      </w:r>
    </w:p>
    <w:p w:rsidR="005C4DC0" w:rsidRPr="00B33F00" w:rsidRDefault="005C4DC0" w:rsidP="005C4DC0">
      <w:pPr>
        <w:jc w:val="both"/>
        <w:rPr>
          <w:rFonts w:ascii="Arial" w:hAnsi="Arial" w:cs="Arial"/>
          <w:iCs/>
          <w:color w:val="000000" w:themeColor="text1"/>
          <w:sz w:val="22"/>
          <w:szCs w:val="22"/>
        </w:rPr>
      </w:pPr>
      <w:r w:rsidRPr="00B33F00">
        <w:rPr>
          <w:rFonts w:ascii="Arial" w:hAnsi="Arial" w:cs="Arial"/>
          <w:iCs/>
          <w:color w:val="000000" w:themeColor="text1"/>
          <w:sz w:val="22"/>
          <w:szCs w:val="22"/>
        </w:rPr>
        <w:t>4.Рок вршења услуге: највише 3 дана од дана позива</w:t>
      </w:r>
    </w:p>
    <w:p w:rsidR="005C4DC0" w:rsidRPr="00B33F00" w:rsidRDefault="005C4DC0" w:rsidP="005C4DC0">
      <w:pPr>
        <w:jc w:val="both"/>
        <w:rPr>
          <w:rFonts w:ascii="Arial" w:hAnsi="Arial" w:cs="Arial"/>
          <w:iCs/>
          <w:color w:val="000000" w:themeColor="text1"/>
          <w:sz w:val="22"/>
          <w:szCs w:val="22"/>
        </w:rPr>
      </w:pPr>
    </w:p>
    <w:p w:rsidR="005C4DC0" w:rsidRPr="00B33F00" w:rsidRDefault="005C4DC0" w:rsidP="005C4DC0">
      <w:pPr>
        <w:jc w:val="both"/>
        <w:rPr>
          <w:rFonts w:ascii="Arial" w:hAnsi="Arial" w:cs="Arial"/>
          <w:iCs/>
          <w:color w:val="000000" w:themeColor="text1"/>
          <w:sz w:val="22"/>
          <w:szCs w:val="22"/>
        </w:rPr>
      </w:pPr>
      <w:r w:rsidRPr="00B33F00">
        <w:rPr>
          <w:rFonts w:ascii="Arial" w:hAnsi="Arial" w:cs="Arial"/>
          <w:iCs/>
          <w:color w:val="000000" w:themeColor="text1"/>
          <w:sz w:val="22"/>
          <w:szCs w:val="22"/>
        </w:rPr>
        <w:t>5. Апарат је исправан и функцији. Потребно је извршити редован сервис апарата.</w:t>
      </w:r>
    </w:p>
    <w:p w:rsidR="005C4DC0" w:rsidRPr="00B33F00" w:rsidRDefault="005C4DC0" w:rsidP="005C4DC0">
      <w:pPr>
        <w:jc w:val="both"/>
        <w:rPr>
          <w:rFonts w:ascii="Arial" w:hAnsi="Arial" w:cs="Arial"/>
          <w:iCs/>
          <w:color w:val="000000" w:themeColor="text1"/>
          <w:sz w:val="22"/>
          <w:szCs w:val="22"/>
        </w:rPr>
      </w:pPr>
    </w:p>
    <w:p w:rsidR="005C4DC0" w:rsidRPr="00B33F00" w:rsidRDefault="005C4DC0" w:rsidP="005C4DC0">
      <w:pPr>
        <w:jc w:val="both"/>
        <w:rPr>
          <w:rFonts w:ascii="Arial" w:hAnsi="Arial" w:cs="Arial"/>
          <w:iCs/>
          <w:color w:val="000000" w:themeColor="text1"/>
          <w:sz w:val="22"/>
          <w:szCs w:val="22"/>
        </w:rPr>
      </w:pPr>
      <w:r w:rsidRPr="00B33F00">
        <w:rPr>
          <w:rFonts w:ascii="Arial" w:hAnsi="Arial" w:cs="Arial"/>
          <w:iCs/>
          <w:color w:val="000000" w:themeColor="text1"/>
          <w:sz w:val="22"/>
          <w:szCs w:val="22"/>
        </w:rPr>
        <w:t>6.Под укупном ценом се подразумева преглед и</w:t>
      </w:r>
      <w:r w:rsidR="00B33F00" w:rsidRPr="00B33F00">
        <w:rPr>
          <w:rFonts w:ascii="Arial" w:hAnsi="Arial" w:cs="Arial"/>
          <w:iCs/>
          <w:color w:val="000000" w:themeColor="text1"/>
          <w:sz w:val="22"/>
          <w:szCs w:val="22"/>
        </w:rPr>
        <w:t xml:space="preserve"> редован серис апарата</w:t>
      </w:r>
      <w:r w:rsidRPr="00B33F00">
        <w:rPr>
          <w:rFonts w:ascii="Arial" w:hAnsi="Arial" w:cs="Arial"/>
          <w:iCs/>
          <w:color w:val="000000" w:themeColor="text1"/>
          <w:sz w:val="22"/>
          <w:szCs w:val="22"/>
        </w:rPr>
        <w:t>, са трошковима очекива</w:t>
      </w:r>
      <w:r w:rsidR="00B33F00" w:rsidRPr="00B33F00">
        <w:rPr>
          <w:rFonts w:ascii="Arial" w:hAnsi="Arial" w:cs="Arial"/>
          <w:iCs/>
          <w:color w:val="000000" w:themeColor="text1"/>
          <w:sz w:val="22"/>
          <w:szCs w:val="22"/>
        </w:rPr>
        <w:t>ног броја радних сати сервисера</w:t>
      </w:r>
      <w:r w:rsidR="00B33F00" w:rsidRPr="00B33F00">
        <w:rPr>
          <w:rFonts w:ascii="Arial" w:hAnsi="Arial" w:cs="Arial"/>
          <w:iCs/>
          <w:color w:val="000000" w:themeColor="text1"/>
          <w:sz w:val="22"/>
          <w:szCs w:val="22"/>
          <w:lang w:val="sr-Cyrl-CS"/>
        </w:rPr>
        <w:t>,</w:t>
      </w:r>
      <w:r w:rsidR="00B33F00" w:rsidRPr="00B33F00">
        <w:rPr>
          <w:rFonts w:ascii="Arial" w:hAnsi="Arial" w:cs="Arial"/>
          <w:iCs/>
          <w:color w:val="000000" w:themeColor="text1"/>
          <w:sz w:val="22"/>
          <w:szCs w:val="22"/>
        </w:rPr>
        <w:t xml:space="preserve"> </w:t>
      </w:r>
      <w:r w:rsidR="00B33F00" w:rsidRPr="00B33F00">
        <w:rPr>
          <w:rFonts w:ascii="Arial" w:hAnsi="Arial" w:cs="Arial"/>
          <w:iCs/>
          <w:color w:val="000000" w:themeColor="text1"/>
          <w:sz w:val="22"/>
          <w:szCs w:val="22"/>
          <w:lang w:val="sr-Cyrl-CS"/>
        </w:rPr>
        <w:t>и</w:t>
      </w:r>
      <w:r w:rsidRPr="00B33F00">
        <w:rPr>
          <w:rFonts w:ascii="Arial" w:hAnsi="Arial" w:cs="Arial"/>
          <w:iCs/>
          <w:color w:val="000000" w:themeColor="text1"/>
          <w:sz w:val="22"/>
          <w:szCs w:val="22"/>
        </w:rPr>
        <w:t xml:space="preserve"> путним трошковима сервисера.</w:t>
      </w:r>
    </w:p>
    <w:p w:rsidR="005C4DC0" w:rsidRPr="00B33F00" w:rsidRDefault="005C4DC0" w:rsidP="005C4DC0">
      <w:pPr>
        <w:jc w:val="both"/>
        <w:rPr>
          <w:rFonts w:ascii="Arial" w:hAnsi="Arial" w:cs="Arial"/>
          <w:iCs/>
          <w:color w:val="000000" w:themeColor="text1"/>
          <w:sz w:val="22"/>
          <w:szCs w:val="22"/>
        </w:rPr>
      </w:pPr>
      <w:r w:rsidRPr="00B33F00">
        <w:rPr>
          <w:rFonts w:ascii="Arial" w:hAnsi="Arial" w:cs="Arial"/>
          <w:iCs/>
          <w:color w:val="000000" w:themeColor="text1"/>
          <w:sz w:val="22"/>
          <w:szCs w:val="22"/>
        </w:rPr>
        <w:t>7. Место вршења сервиса: Специјална болница за плућне болести „Озрен“ Сокобања, насеље Озрен бб, Сокобања</w:t>
      </w:r>
    </w:p>
    <w:p w:rsidR="005C4DC0" w:rsidRPr="00B33F00" w:rsidRDefault="005C4DC0" w:rsidP="005C4DC0">
      <w:pPr>
        <w:jc w:val="both"/>
        <w:rPr>
          <w:rFonts w:ascii="Arial" w:hAnsi="Arial" w:cs="Arial"/>
          <w:iCs/>
          <w:color w:val="000000" w:themeColor="text1"/>
          <w:sz w:val="22"/>
          <w:szCs w:val="22"/>
        </w:rPr>
      </w:pPr>
    </w:p>
    <w:p w:rsidR="005C4DC0" w:rsidRPr="00B33F00" w:rsidRDefault="005C4DC0" w:rsidP="005C4DC0">
      <w:pPr>
        <w:jc w:val="both"/>
        <w:rPr>
          <w:rFonts w:ascii="Arial" w:hAnsi="Arial" w:cs="Arial"/>
          <w:iCs/>
          <w:color w:val="000000" w:themeColor="text1"/>
          <w:sz w:val="22"/>
          <w:szCs w:val="22"/>
        </w:rPr>
      </w:pPr>
    </w:p>
    <w:p w:rsidR="005C4DC0" w:rsidRPr="00B33F00" w:rsidRDefault="005C4DC0" w:rsidP="005C4DC0">
      <w:pPr>
        <w:jc w:val="both"/>
        <w:rPr>
          <w:rFonts w:ascii="Arial" w:hAnsi="Arial" w:cs="Arial"/>
          <w:b/>
          <w:iCs/>
          <w:color w:val="000000" w:themeColor="text1"/>
          <w:sz w:val="22"/>
          <w:szCs w:val="22"/>
        </w:rPr>
      </w:pPr>
      <w:r w:rsidRPr="00B33F00">
        <w:rPr>
          <w:rFonts w:ascii="Arial" w:hAnsi="Arial" w:cs="Arial"/>
          <w:b/>
          <w:iCs/>
          <w:color w:val="000000" w:themeColor="text1"/>
          <w:sz w:val="22"/>
          <w:szCs w:val="22"/>
        </w:rPr>
        <w:t>ОБРАЗАЦ СТРУКТУРЕ ЦЕНА</w:t>
      </w:r>
    </w:p>
    <w:tbl>
      <w:tblPr>
        <w:tblStyle w:val="TableGrid"/>
        <w:tblW w:w="10808" w:type="dxa"/>
        <w:tblInd w:w="-601" w:type="dxa"/>
        <w:tblLook w:val="04A0"/>
      </w:tblPr>
      <w:tblGrid>
        <w:gridCol w:w="2008"/>
        <w:gridCol w:w="1209"/>
        <w:gridCol w:w="1775"/>
        <w:gridCol w:w="1311"/>
        <w:gridCol w:w="1199"/>
        <w:gridCol w:w="1625"/>
        <w:gridCol w:w="28"/>
        <w:gridCol w:w="1625"/>
        <w:gridCol w:w="28"/>
      </w:tblGrid>
      <w:tr w:rsidR="005C4DC0" w:rsidRPr="00B33F00" w:rsidTr="008C5FFF">
        <w:trPr>
          <w:trHeight w:val="210"/>
        </w:trPr>
        <w:tc>
          <w:tcPr>
            <w:tcW w:w="2178" w:type="dxa"/>
          </w:tcPr>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1</w:t>
            </w:r>
          </w:p>
        </w:tc>
        <w:tc>
          <w:tcPr>
            <w:tcW w:w="1252" w:type="dxa"/>
          </w:tcPr>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2</w:t>
            </w:r>
          </w:p>
        </w:tc>
        <w:tc>
          <w:tcPr>
            <w:tcW w:w="1957" w:type="dxa"/>
          </w:tcPr>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3</w:t>
            </w:r>
          </w:p>
        </w:tc>
        <w:tc>
          <w:tcPr>
            <w:tcW w:w="1418" w:type="dxa"/>
          </w:tcPr>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4</w:t>
            </w:r>
          </w:p>
        </w:tc>
        <w:tc>
          <w:tcPr>
            <w:tcW w:w="573" w:type="dxa"/>
          </w:tcPr>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5.</w:t>
            </w:r>
          </w:p>
        </w:tc>
        <w:tc>
          <w:tcPr>
            <w:tcW w:w="1715" w:type="dxa"/>
            <w:gridSpan w:val="2"/>
          </w:tcPr>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6.</w:t>
            </w:r>
          </w:p>
        </w:tc>
        <w:tc>
          <w:tcPr>
            <w:tcW w:w="1715" w:type="dxa"/>
            <w:gridSpan w:val="2"/>
          </w:tcPr>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7.</w:t>
            </w:r>
          </w:p>
        </w:tc>
      </w:tr>
      <w:tr w:rsidR="005C4DC0" w:rsidRPr="00B33F00" w:rsidTr="008C5FFF">
        <w:trPr>
          <w:trHeight w:val="1440"/>
        </w:trPr>
        <w:tc>
          <w:tcPr>
            <w:tcW w:w="2178" w:type="dxa"/>
          </w:tcPr>
          <w:p w:rsidR="005C4DC0" w:rsidRPr="00B33F00" w:rsidRDefault="005C4DC0" w:rsidP="008C5FFF">
            <w:pPr>
              <w:jc w:val="both"/>
              <w:rPr>
                <w:rFonts w:ascii="Arial" w:hAnsi="Arial" w:cs="Arial"/>
                <w:iCs/>
                <w:color w:val="000000" w:themeColor="text1"/>
                <w:sz w:val="22"/>
                <w:szCs w:val="22"/>
              </w:rPr>
            </w:pPr>
            <w:r w:rsidRPr="00B33F00">
              <w:rPr>
                <w:rFonts w:ascii="Arial" w:hAnsi="Arial" w:cs="Arial"/>
                <w:iCs/>
                <w:color w:val="000000" w:themeColor="text1"/>
                <w:sz w:val="22"/>
                <w:szCs w:val="22"/>
              </w:rPr>
              <w:t>Назив апарата</w:t>
            </w:r>
          </w:p>
        </w:tc>
        <w:tc>
          <w:tcPr>
            <w:tcW w:w="1252" w:type="dxa"/>
          </w:tcPr>
          <w:p w:rsidR="005C4DC0" w:rsidRPr="00B33F00" w:rsidRDefault="005C4DC0" w:rsidP="008C5FFF">
            <w:pPr>
              <w:jc w:val="both"/>
              <w:rPr>
                <w:rFonts w:ascii="Arial" w:hAnsi="Arial" w:cs="Arial"/>
                <w:iCs/>
                <w:color w:val="000000" w:themeColor="text1"/>
                <w:sz w:val="22"/>
                <w:szCs w:val="22"/>
              </w:rPr>
            </w:pPr>
            <w:r w:rsidRPr="00B33F00">
              <w:rPr>
                <w:rFonts w:ascii="Arial" w:hAnsi="Arial" w:cs="Arial"/>
                <w:iCs/>
                <w:color w:val="000000" w:themeColor="text1"/>
                <w:sz w:val="22"/>
                <w:szCs w:val="22"/>
              </w:rPr>
              <w:t>количина</w:t>
            </w:r>
          </w:p>
        </w:tc>
        <w:tc>
          <w:tcPr>
            <w:tcW w:w="1957" w:type="dxa"/>
          </w:tcPr>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Цена сервисирања по радном сату  без ПДВ</w:t>
            </w:r>
          </w:p>
        </w:tc>
        <w:tc>
          <w:tcPr>
            <w:tcW w:w="1418" w:type="dxa"/>
          </w:tcPr>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Очекиван број радних сати</w:t>
            </w:r>
          </w:p>
        </w:tc>
        <w:tc>
          <w:tcPr>
            <w:tcW w:w="573" w:type="dxa"/>
          </w:tcPr>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Путни трошкови</w:t>
            </w:r>
          </w:p>
        </w:tc>
        <w:tc>
          <w:tcPr>
            <w:tcW w:w="1715" w:type="dxa"/>
            <w:gridSpan w:val="2"/>
          </w:tcPr>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Други евентуални</w:t>
            </w:r>
          </w:p>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трошкови сервисирања без ПДВ</w:t>
            </w:r>
          </w:p>
        </w:tc>
        <w:tc>
          <w:tcPr>
            <w:tcW w:w="1715" w:type="dxa"/>
            <w:gridSpan w:val="2"/>
          </w:tcPr>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Укупна цена сервисирања без ПДВ</w:t>
            </w:r>
          </w:p>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(3х4+5+6)</w:t>
            </w:r>
          </w:p>
        </w:tc>
      </w:tr>
      <w:tr w:rsidR="005C4DC0" w:rsidRPr="00B33F00" w:rsidTr="008C5FFF">
        <w:tc>
          <w:tcPr>
            <w:tcW w:w="2178" w:type="dxa"/>
          </w:tcPr>
          <w:p w:rsidR="005C4DC0" w:rsidRPr="00B33F00" w:rsidRDefault="005C4DC0" w:rsidP="008C5FFF">
            <w:pPr>
              <w:jc w:val="both"/>
              <w:rPr>
                <w:rFonts w:ascii="Arial" w:hAnsi="Arial" w:cs="Arial"/>
                <w:iCs/>
                <w:color w:val="000000" w:themeColor="text1"/>
                <w:sz w:val="22"/>
                <w:szCs w:val="22"/>
              </w:rPr>
            </w:pPr>
            <w:r w:rsidRPr="00B33F00">
              <w:rPr>
                <w:rFonts w:ascii="Arial" w:hAnsi="Arial" w:cs="Arial"/>
                <w:b/>
                <w:iCs/>
                <w:color w:val="000000" w:themeColor="text1"/>
                <w:sz w:val="22"/>
                <w:szCs w:val="22"/>
              </w:rPr>
              <w:t>Аутоматски анализатор за одређивање седиментације Roller 20 MC</w:t>
            </w:r>
          </w:p>
        </w:tc>
        <w:tc>
          <w:tcPr>
            <w:tcW w:w="1252" w:type="dxa"/>
          </w:tcPr>
          <w:p w:rsidR="005C4DC0" w:rsidRPr="00B33F00" w:rsidRDefault="005C4DC0"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1</w:t>
            </w:r>
          </w:p>
        </w:tc>
        <w:tc>
          <w:tcPr>
            <w:tcW w:w="1957" w:type="dxa"/>
          </w:tcPr>
          <w:p w:rsidR="005C4DC0" w:rsidRPr="00B33F00" w:rsidRDefault="005C4DC0" w:rsidP="008C5FFF">
            <w:pPr>
              <w:jc w:val="both"/>
              <w:rPr>
                <w:rFonts w:ascii="Arial" w:hAnsi="Arial" w:cs="Arial"/>
                <w:iCs/>
                <w:color w:val="000000" w:themeColor="text1"/>
                <w:sz w:val="22"/>
                <w:szCs w:val="22"/>
              </w:rPr>
            </w:pPr>
          </w:p>
        </w:tc>
        <w:tc>
          <w:tcPr>
            <w:tcW w:w="1418" w:type="dxa"/>
          </w:tcPr>
          <w:p w:rsidR="005C4DC0" w:rsidRPr="00B33F00" w:rsidRDefault="005C4DC0" w:rsidP="008C5FFF">
            <w:pPr>
              <w:jc w:val="both"/>
              <w:rPr>
                <w:rFonts w:ascii="Arial" w:hAnsi="Arial" w:cs="Arial"/>
                <w:iCs/>
                <w:color w:val="000000" w:themeColor="text1"/>
                <w:sz w:val="22"/>
                <w:szCs w:val="22"/>
              </w:rPr>
            </w:pPr>
          </w:p>
        </w:tc>
        <w:tc>
          <w:tcPr>
            <w:tcW w:w="573" w:type="dxa"/>
          </w:tcPr>
          <w:p w:rsidR="005C4DC0" w:rsidRPr="00B33F00" w:rsidRDefault="005C4DC0" w:rsidP="008C5FFF">
            <w:pPr>
              <w:jc w:val="both"/>
              <w:rPr>
                <w:rFonts w:ascii="Arial" w:hAnsi="Arial" w:cs="Arial"/>
                <w:iCs/>
                <w:color w:val="000000" w:themeColor="text1"/>
                <w:sz w:val="22"/>
                <w:szCs w:val="22"/>
              </w:rPr>
            </w:pPr>
          </w:p>
        </w:tc>
        <w:tc>
          <w:tcPr>
            <w:tcW w:w="1715" w:type="dxa"/>
            <w:gridSpan w:val="2"/>
          </w:tcPr>
          <w:p w:rsidR="005C4DC0" w:rsidRPr="00B33F00" w:rsidRDefault="005C4DC0" w:rsidP="008C5FFF">
            <w:pPr>
              <w:jc w:val="both"/>
              <w:rPr>
                <w:rFonts w:ascii="Arial" w:hAnsi="Arial" w:cs="Arial"/>
                <w:iCs/>
                <w:color w:val="000000" w:themeColor="text1"/>
                <w:sz w:val="22"/>
                <w:szCs w:val="22"/>
              </w:rPr>
            </w:pPr>
          </w:p>
        </w:tc>
        <w:tc>
          <w:tcPr>
            <w:tcW w:w="1715" w:type="dxa"/>
            <w:gridSpan w:val="2"/>
          </w:tcPr>
          <w:p w:rsidR="005C4DC0" w:rsidRPr="00B33F00" w:rsidRDefault="005C4DC0" w:rsidP="008C5FFF">
            <w:pPr>
              <w:jc w:val="both"/>
              <w:rPr>
                <w:rFonts w:ascii="Arial" w:hAnsi="Arial" w:cs="Arial"/>
                <w:iCs/>
                <w:color w:val="000000" w:themeColor="text1"/>
                <w:sz w:val="22"/>
                <w:szCs w:val="22"/>
              </w:rPr>
            </w:pPr>
          </w:p>
        </w:tc>
      </w:tr>
      <w:tr w:rsidR="005C4DC0" w:rsidRPr="00B33F00" w:rsidTr="008C5FFF">
        <w:trPr>
          <w:gridAfter w:val="1"/>
          <w:wAfter w:w="34" w:type="dxa"/>
          <w:trHeight w:val="225"/>
        </w:trPr>
        <w:tc>
          <w:tcPr>
            <w:tcW w:w="9059" w:type="dxa"/>
            <w:gridSpan w:val="6"/>
          </w:tcPr>
          <w:p w:rsidR="005C4DC0" w:rsidRPr="00B33F00" w:rsidRDefault="005C4DC0" w:rsidP="008C5FFF">
            <w:pPr>
              <w:jc w:val="right"/>
              <w:rPr>
                <w:rFonts w:ascii="Arial" w:hAnsi="Arial" w:cs="Arial"/>
                <w:iCs/>
                <w:color w:val="000000" w:themeColor="text1"/>
                <w:sz w:val="22"/>
                <w:szCs w:val="22"/>
              </w:rPr>
            </w:pPr>
            <w:r w:rsidRPr="00B33F00">
              <w:rPr>
                <w:rFonts w:ascii="Arial" w:hAnsi="Arial" w:cs="Arial"/>
                <w:iCs/>
                <w:color w:val="000000" w:themeColor="text1"/>
                <w:sz w:val="22"/>
                <w:szCs w:val="22"/>
              </w:rPr>
              <w:t>Стопа ПДВ:</w:t>
            </w:r>
          </w:p>
        </w:tc>
        <w:tc>
          <w:tcPr>
            <w:tcW w:w="1715" w:type="dxa"/>
            <w:gridSpan w:val="2"/>
          </w:tcPr>
          <w:p w:rsidR="005C4DC0" w:rsidRPr="00B33F00" w:rsidRDefault="005C4DC0" w:rsidP="008C5FFF">
            <w:pPr>
              <w:jc w:val="both"/>
              <w:rPr>
                <w:rFonts w:ascii="Arial" w:hAnsi="Arial" w:cs="Arial"/>
                <w:iCs/>
                <w:color w:val="000000" w:themeColor="text1"/>
                <w:sz w:val="22"/>
                <w:szCs w:val="22"/>
              </w:rPr>
            </w:pPr>
          </w:p>
        </w:tc>
      </w:tr>
      <w:tr w:rsidR="005C4DC0" w:rsidRPr="00B33F00" w:rsidTr="008C5FFF">
        <w:trPr>
          <w:gridAfter w:val="1"/>
          <w:wAfter w:w="34" w:type="dxa"/>
          <w:trHeight w:val="330"/>
        </w:trPr>
        <w:tc>
          <w:tcPr>
            <w:tcW w:w="9059" w:type="dxa"/>
            <w:gridSpan w:val="6"/>
          </w:tcPr>
          <w:p w:rsidR="005C4DC0" w:rsidRPr="00B33F00" w:rsidRDefault="005C4DC0" w:rsidP="008C5FFF">
            <w:pPr>
              <w:jc w:val="right"/>
              <w:rPr>
                <w:rFonts w:ascii="Arial" w:hAnsi="Arial" w:cs="Arial"/>
                <w:iCs/>
                <w:color w:val="000000" w:themeColor="text1"/>
                <w:sz w:val="22"/>
                <w:szCs w:val="22"/>
              </w:rPr>
            </w:pPr>
            <w:r w:rsidRPr="00B33F00">
              <w:rPr>
                <w:rFonts w:ascii="Arial" w:hAnsi="Arial" w:cs="Arial"/>
                <w:iCs/>
                <w:color w:val="000000" w:themeColor="text1"/>
                <w:sz w:val="22"/>
                <w:szCs w:val="22"/>
              </w:rPr>
              <w:t>Укупна цена сервисирања са ПДВ:</w:t>
            </w:r>
          </w:p>
        </w:tc>
        <w:tc>
          <w:tcPr>
            <w:tcW w:w="1715" w:type="dxa"/>
            <w:gridSpan w:val="2"/>
          </w:tcPr>
          <w:p w:rsidR="005C4DC0" w:rsidRPr="00B33F00" w:rsidRDefault="005C4DC0" w:rsidP="008C5FFF">
            <w:pPr>
              <w:jc w:val="both"/>
              <w:rPr>
                <w:rFonts w:ascii="Arial" w:hAnsi="Arial" w:cs="Arial"/>
                <w:iCs/>
                <w:color w:val="000000" w:themeColor="text1"/>
                <w:sz w:val="22"/>
                <w:szCs w:val="22"/>
              </w:rPr>
            </w:pPr>
          </w:p>
        </w:tc>
      </w:tr>
    </w:tbl>
    <w:p w:rsidR="005C4DC0" w:rsidRPr="00B33F00" w:rsidRDefault="005C4DC0" w:rsidP="005C4DC0">
      <w:pPr>
        <w:jc w:val="both"/>
        <w:rPr>
          <w:rFonts w:ascii="Arial" w:hAnsi="Arial" w:cs="Arial"/>
          <w:iCs/>
          <w:color w:val="000000" w:themeColor="text1"/>
          <w:sz w:val="22"/>
          <w:szCs w:val="22"/>
        </w:rPr>
      </w:pPr>
    </w:p>
    <w:p w:rsidR="005C4DC0" w:rsidRPr="00B33F00" w:rsidRDefault="005C4DC0" w:rsidP="005C4DC0">
      <w:pPr>
        <w:jc w:val="both"/>
        <w:rPr>
          <w:rFonts w:ascii="Arial" w:hAnsi="Arial" w:cs="Arial"/>
          <w:iCs/>
          <w:color w:val="000000" w:themeColor="text1"/>
          <w:sz w:val="22"/>
          <w:szCs w:val="22"/>
          <w:lang w:val="sr-Cyrl-CS"/>
        </w:rPr>
      </w:pPr>
    </w:p>
    <w:p w:rsidR="005C4DC0" w:rsidRPr="00B33F00" w:rsidRDefault="005C4DC0" w:rsidP="005C4DC0">
      <w:pPr>
        <w:jc w:val="both"/>
        <w:rPr>
          <w:rFonts w:ascii="Arial" w:hAnsi="Arial" w:cs="Arial"/>
          <w:iCs/>
          <w:color w:val="000000" w:themeColor="text1"/>
          <w:sz w:val="22"/>
          <w:szCs w:val="22"/>
        </w:rPr>
      </w:pPr>
    </w:p>
    <w:p w:rsidR="005C4DC0" w:rsidRPr="00B33F00" w:rsidRDefault="005C4DC0" w:rsidP="005C4DC0">
      <w:pPr>
        <w:jc w:val="both"/>
        <w:rPr>
          <w:rFonts w:ascii="Arial" w:hAnsi="Arial" w:cs="Arial"/>
          <w:b/>
          <w:iCs/>
          <w:color w:val="000000" w:themeColor="text1"/>
          <w:sz w:val="22"/>
          <w:szCs w:val="22"/>
          <w:u w:val="single"/>
        </w:rPr>
      </w:pPr>
    </w:p>
    <w:p w:rsidR="005C4DC0" w:rsidRPr="00B33F00" w:rsidRDefault="005C4DC0" w:rsidP="005C4DC0">
      <w:pPr>
        <w:jc w:val="center"/>
        <w:rPr>
          <w:rFonts w:ascii="Arial" w:hAnsi="Arial" w:cs="Arial"/>
          <w:b/>
          <w:color w:val="000000" w:themeColor="text1"/>
          <w:sz w:val="22"/>
          <w:szCs w:val="22"/>
        </w:rPr>
      </w:pPr>
      <w:r w:rsidRPr="00B33F00">
        <w:rPr>
          <w:rFonts w:ascii="Arial" w:hAnsi="Arial" w:cs="Arial"/>
          <w:b/>
          <w:color w:val="000000" w:themeColor="text1"/>
          <w:sz w:val="22"/>
          <w:szCs w:val="22"/>
        </w:rPr>
        <w:t xml:space="preserve">                                        М.П.                            ПОНУЂАЧ,</w:t>
      </w:r>
    </w:p>
    <w:p w:rsidR="005C4DC0" w:rsidRPr="00B33F00" w:rsidRDefault="005C4DC0" w:rsidP="005C4DC0">
      <w:pPr>
        <w:jc w:val="center"/>
        <w:rPr>
          <w:rFonts w:ascii="Arial" w:hAnsi="Arial" w:cs="Arial"/>
          <w:b/>
          <w:color w:val="000000" w:themeColor="text1"/>
          <w:sz w:val="22"/>
          <w:szCs w:val="22"/>
        </w:rPr>
      </w:pPr>
      <w:r w:rsidRPr="00B33F00">
        <w:rPr>
          <w:rFonts w:ascii="Arial" w:hAnsi="Arial" w:cs="Arial"/>
          <w:b/>
          <w:color w:val="000000" w:themeColor="text1"/>
          <w:sz w:val="22"/>
          <w:szCs w:val="22"/>
        </w:rPr>
        <w:t xml:space="preserve">                                                                           __________________</w:t>
      </w:r>
    </w:p>
    <w:p w:rsidR="005C4DC0" w:rsidRPr="00B33F00" w:rsidRDefault="005C4DC0" w:rsidP="005C4DC0">
      <w:pPr>
        <w:rPr>
          <w:rFonts w:ascii="Arial" w:hAnsi="Arial" w:cs="Arial"/>
          <w:b/>
          <w:color w:val="000000" w:themeColor="text1"/>
          <w:sz w:val="22"/>
          <w:szCs w:val="22"/>
        </w:rPr>
      </w:pPr>
    </w:p>
    <w:p w:rsidR="005C4DC0" w:rsidRPr="00B33F00" w:rsidRDefault="005C4DC0" w:rsidP="005C4DC0">
      <w:pPr>
        <w:rPr>
          <w:rFonts w:ascii="Arial" w:hAnsi="Arial" w:cs="Arial"/>
          <w:iCs/>
          <w:color w:val="000000" w:themeColor="text1"/>
          <w:sz w:val="22"/>
          <w:szCs w:val="22"/>
        </w:rPr>
      </w:pPr>
    </w:p>
    <w:p w:rsidR="00D618ED" w:rsidRPr="00D618ED" w:rsidRDefault="005C4DC0" w:rsidP="00D618ED">
      <w:pPr>
        <w:rPr>
          <w:rFonts w:ascii="Arial" w:hAnsi="Arial" w:cs="Arial"/>
          <w:iCs/>
          <w:color w:val="000000" w:themeColor="text1"/>
          <w:sz w:val="22"/>
          <w:szCs w:val="22"/>
        </w:rPr>
      </w:pPr>
      <w:r w:rsidRPr="00B33F00">
        <w:rPr>
          <w:rFonts w:ascii="Arial" w:hAnsi="Arial" w:cs="Arial"/>
          <w:b/>
          <w:iCs/>
          <w:color w:val="000000" w:themeColor="text1"/>
          <w:sz w:val="22"/>
          <w:szCs w:val="22"/>
        </w:rPr>
        <w:t>Напомена:</w:t>
      </w:r>
      <w:r w:rsidRPr="00B33F00">
        <w:rPr>
          <w:rFonts w:ascii="Arial" w:hAnsi="Arial" w:cs="Arial"/>
          <w:iCs/>
          <w:color w:val="000000" w:themeColor="text1"/>
          <w:sz w:val="22"/>
          <w:szCs w:val="22"/>
        </w:rPr>
        <w:t xml:space="preserve"> </w:t>
      </w:r>
      <w:r w:rsidR="00D618ED">
        <w:rPr>
          <w:rFonts w:ascii="Arial" w:hAnsi="Arial" w:cs="Arial"/>
          <w:iCs/>
          <w:color w:val="000000" w:themeColor="text1"/>
          <w:sz w:val="22"/>
          <w:szCs w:val="22"/>
        </w:rPr>
        <w:t>Понуђена вредност не може бити већа од процењене вредности партије. У супротном ће понуда бити одбијена као неприхватљива.</w:t>
      </w:r>
    </w:p>
    <w:p w:rsidR="00D618ED" w:rsidRPr="00B33F00" w:rsidRDefault="00D618ED" w:rsidP="00D618ED">
      <w:pPr>
        <w:rPr>
          <w:rFonts w:ascii="Arial" w:hAnsi="Arial" w:cs="Arial"/>
          <w:i/>
          <w:iCs/>
          <w:color w:val="000000" w:themeColor="text1"/>
          <w:sz w:val="22"/>
          <w:szCs w:val="22"/>
        </w:rPr>
      </w:pPr>
    </w:p>
    <w:p w:rsidR="005C4DC0" w:rsidRPr="00B33F00" w:rsidRDefault="005C4DC0" w:rsidP="005C4DC0">
      <w:pPr>
        <w:rPr>
          <w:rFonts w:ascii="Arial" w:hAnsi="Arial" w:cs="Arial"/>
          <w:i/>
          <w:iCs/>
          <w:color w:val="000000" w:themeColor="text1"/>
          <w:sz w:val="22"/>
          <w:szCs w:val="22"/>
        </w:rPr>
      </w:pPr>
    </w:p>
    <w:p w:rsidR="00CD1EF8" w:rsidRPr="00B33F00" w:rsidRDefault="00CD1EF8" w:rsidP="00CD1EF8">
      <w:pPr>
        <w:rPr>
          <w:rFonts w:ascii="Arial" w:hAnsi="Arial" w:cs="Arial"/>
          <w:i/>
          <w:iCs/>
          <w:color w:val="000000" w:themeColor="text1"/>
          <w:sz w:val="22"/>
          <w:szCs w:val="22"/>
        </w:rPr>
      </w:pPr>
    </w:p>
    <w:p w:rsidR="005C4DC0" w:rsidRPr="00B33F00" w:rsidRDefault="005C4DC0" w:rsidP="00CD1EF8">
      <w:pPr>
        <w:rPr>
          <w:rFonts w:ascii="Arial" w:hAnsi="Arial" w:cs="Arial"/>
          <w:i/>
          <w:iCs/>
          <w:color w:val="000000" w:themeColor="text1"/>
          <w:sz w:val="22"/>
          <w:szCs w:val="22"/>
        </w:rPr>
      </w:pPr>
    </w:p>
    <w:p w:rsidR="005C4DC0" w:rsidRPr="00B33F00" w:rsidRDefault="005C4DC0" w:rsidP="00CD1EF8">
      <w:pPr>
        <w:rPr>
          <w:rFonts w:ascii="Arial" w:hAnsi="Arial" w:cs="Arial"/>
          <w:i/>
          <w:iCs/>
          <w:color w:val="000000" w:themeColor="text1"/>
          <w:sz w:val="22"/>
          <w:szCs w:val="22"/>
        </w:rPr>
      </w:pPr>
    </w:p>
    <w:p w:rsidR="005C4DC0" w:rsidRDefault="005C4DC0" w:rsidP="00CD1EF8">
      <w:pPr>
        <w:rPr>
          <w:rFonts w:ascii="Arial" w:hAnsi="Arial" w:cs="Arial"/>
          <w:i/>
          <w:iCs/>
          <w:sz w:val="22"/>
          <w:szCs w:val="22"/>
        </w:rPr>
      </w:pPr>
    </w:p>
    <w:p w:rsidR="005C4DC0" w:rsidRDefault="005C4DC0" w:rsidP="00CD1EF8">
      <w:pPr>
        <w:rPr>
          <w:rFonts w:ascii="Arial" w:hAnsi="Arial" w:cs="Arial"/>
          <w:i/>
          <w:iCs/>
          <w:sz w:val="22"/>
          <w:szCs w:val="22"/>
        </w:rPr>
      </w:pPr>
    </w:p>
    <w:p w:rsidR="005C4DC0" w:rsidRDefault="005C4DC0" w:rsidP="00CD1EF8">
      <w:pPr>
        <w:rPr>
          <w:rFonts w:ascii="Arial" w:hAnsi="Arial" w:cs="Arial"/>
          <w:i/>
          <w:iCs/>
          <w:sz w:val="22"/>
          <w:szCs w:val="22"/>
        </w:rPr>
      </w:pPr>
    </w:p>
    <w:p w:rsidR="005C4DC0" w:rsidRPr="005C4DC0" w:rsidRDefault="005C4DC0" w:rsidP="00CD1EF8">
      <w:pPr>
        <w:rPr>
          <w:rFonts w:ascii="Arial" w:hAnsi="Arial" w:cs="Arial"/>
          <w:i/>
          <w:iCs/>
          <w:sz w:val="22"/>
          <w:szCs w:val="22"/>
        </w:rPr>
      </w:pPr>
    </w:p>
    <w:p w:rsidR="00FF4DB3" w:rsidRPr="00E654FA" w:rsidRDefault="00FF4DB3" w:rsidP="00FF4DB3">
      <w:pPr>
        <w:jc w:val="both"/>
        <w:rPr>
          <w:rFonts w:ascii="Arial" w:hAnsi="Arial" w:cs="Arial"/>
          <w:b/>
          <w:i/>
          <w:iCs/>
          <w:color w:val="auto"/>
          <w:sz w:val="22"/>
          <w:szCs w:val="22"/>
          <w:u w:val="single"/>
          <w:lang w:val="sr-Cyrl-CS"/>
        </w:rPr>
      </w:pPr>
      <w:r w:rsidRPr="00E654FA">
        <w:rPr>
          <w:rFonts w:ascii="Arial" w:hAnsi="Arial" w:cs="Arial"/>
          <w:b/>
          <w:i/>
          <w:iCs/>
          <w:color w:val="auto"/>
          <w:sz w:val="22"/>
          <w:szCs w:val="22"/>
          <w:u w:val="single"/>
        </w:rPr>
        <w:lastRenderedPageBreak/>
        <w:t>Партија 3.Ре</w:t>
      </w:r>
      <w:r w:rsidR="003D7A94" w:rsidRPr="00E654FA">
        <w:rPr>
          <w:rFonts w:ascii="Arial" w:hAnsi="Arial" w:cs="Arial"/>
          <w:b/>
          <w:i/>
          <w:iCs/>
          <w:color w:val="auto"/>
          <w:sz w:val="22"/>
          <w:szCs w:val="22"/>
          <w:u w:val="single"/>
        </w:rPr>
        <w:t xml:space="preserve">дован годишњи сервис  </w:t>
      </w:r>
      <w:r w:rsidRPr="00E654FA">
        <w:rPr>
          <w:rFonts w:ascii="Arial" w:hAnsi="Arial" w:cs="Arial"/>
          <w:b/>
          <w:i/>
          <w:iCs/>
          <w:color w:val="auto"/>
          <w:sz w:val="22"/>
          <w:szCs w:val="22"/>
          <w:u w:val="single"/>
        </w:rPr>
        <w:t xml:space="preserve"> биохемијског апарата Rayto Chemray 240</w:t>
      </w:r>
    </w:p>
    <w:p w:rsidR="00FF4DB3" w:rsidRPr="00E654FA" w:rsidRDefault="00FF4DB3" w:rsidP="00FF4DB3">
      <w:pPr>
        <w:jc w:val="both"/>
        <w:rPr>
          <w:rFonts w:ascii="Arial" w:hAnsi="Arial" w:cs="Arial"/>
          <w:b/>
          <w:i/>
          <w:iCs/>
          <w:color w:val="auto"/>
          <w:sz w:val="22"/>
          <w:szCs w:val="22"/>
          <w:u w:val="single"/>
          <w:lang w:val="sr-Cyrl-CS"/>
        </w:rPr>
      </w:pPr>
    </w:p>
    <w:p w:rsidR="00FF4DB3" w:rsidRPr="00E654FA" w:rsidRDefault="00E260D7" w:rsidP="00FF4DB3">
      <w:pPr>
        <w:jc w:val="both"/>
        <w:rPr>
          <w:rFonts w:ascii="Arial" w:hAnsi="Arial" w:cs="Arial"/>
          <w:iCs/>
          <w:color w:val="auto"/>
          <w:sz w:val="22"/>
          <w:szCs w:val="22"/>
        </w:rPr>
      </w:pPr>
      <w:r>
        <w:rPr>
          <w:rFonts w:ascii="Arial" w:hAnsi="Arial" w:cs="Arial"/>
          <w:iCs/>
          <w:color w:val="auto"/>
          <w:sz w:val="22"/>
          <w:szCs w:val="22"/>
        </w:rPr>
        <w:t>1.Процењена вредност партије 25</w:t>
      </w:r>
      <w:r w:rsidR="00FF4DB3" w:rsidRPr="00E654FA">
        <w:rPr>
          <w:rFonts w:ascii="Arial" w:hAnsi="Arial" w:cs="Arial"/>
          <w:iCs/>
          <w:color w:val="auto"/>
          <w:sz w:val="22"/>
          <w:szCs w:val="22"/>
        </w:rPr>
        <w:t>.000 динара</w:t>
      </w:r>
    </w:p>
    <w:p w:rsidR="00FF4DB3" w:rsidRPr="00E654FA" w:rsidRDefault="00FF4DB3" w:rsidP="00FF4DB3">
      <w:pPr>
        <w:jc w:val="both"/>
        <w:rPr>
          <w:rFonts w:ascii="Arial" w:hAnsi="Arial" w:cs="Arial"/>
          <w:iCs/>
          <w:color w:val="auto"/>
          <w:sz w:val="22"/>
          <w:szCs w:val="22"/>
        </w:rPr>
      </w:pPr>
      <w:r w:rsidRPr="00E654FA">
        <w:rPr>
          <w:rFonts w:ascii="Arial" w:hAnsi="Arial" w:cs="Arial"/>
          <w:iCs/>
          <w:color w:val="auto"/>
          <w:sz w:val="22"/>
          <w:szCs w:val="22"/>
        </w:rPr>
        <w:t>2.Количина: 1 ком.</w:t>
      </w:r>
    </w:p>
    <w:p w:rsidR="00FF4DB3" w:rsidRPr="00E654FA" w:rsidRDefault="00FF4DB3" w:rsidP="00FF4DB3">
      <w:pPr>
        <w:jc w:val="both"/>
        <w:rPr>
          <w:rFonts w:ascii="Arial" w:hAnsi="Arial" w:cs="Arial"/>
          <w:iCs/>
          <w:color w:val="auto"/>
          <w:sz w:val="22"/>
          <w:szCs w:val="22"/>
        </w:rPr>
      </w:pPr>
      <w:r w:rsidRPr="00E654FA">
        <w:rPr>
          <w:rFonts w:ascii="Arial" w:hAnsi="Arial" w:cs="Arial"/>
          <w:iCs/>
          <w:color w:val="auto"/>
          <w:sz w:val="22"/>
          <w:szCs w:val="22"/>
        </w:rPr>
        <w:t>3.Сервисирање: једном годишње</w:t>
      </w:r>
    </w:p>
    <w:p w:rsidR="00FF4DB3" w:rsidRPr="00E654FA" w:rsidRDefault="00FF4DB3" w:rsidP="00FF4DB3">
      <w:pPr>
        <w:jc w:val="both"/>
        <w:rPr>
          <w:rFonts w:ascii="Arial" w:hAnsi="Arial" w:cs="Arial"/>
          <w:iCs/>
          <w:color w:val="auto"/>
          <w:sz w:val="22"/>
          <w:szCs w:val="22"/>
        </w:rPr>
      </w:pPr>
      <w:r w:rsidRPr="00E654FA">
        <w:rPr>
          <w:rFonts w:ascii="Arial" w:hAnsi="Arial" w:cs="Arial"/>
          <w:iCs/>
          <w:color w:val="auto"/>
          <w:sz w:val="22"/>
          <w:szCs w:val="22"/>
        </w:rPr>
        <w:t>4.Рок вршења услуге: највише 3 дана од позива</w:t>
      </w:r>
    </w:p>
    <w:p w:rsidR="00FF4DB3" w:rsidRPr="00E654FA" w:rsidRDefault="00FF4DB3" w:rsidP="00FF4DB3">
      <w:pPr>
        <w:jc w:val="both"/>
        <w:rPr>
          <w:rFonts w:ascii="Arial" w:hAnsi="Arial" w:cs="Arial"/>
          <w:iCs/>
          <w:color w:val="auto"/>
          <w:sz w:val="22"/>
          <w:szCs w:val="22"/>
          <w:u w:val="single"/>
        </w:rPr>
      </w:pPr>
      <w:r w:rsidRPr="00E654FA">
        <w:rPr>
          <w:rFonts w:ascii="Arial" w:hAnsi="Arial" w:cs="Arial"/>
          <w:iCs/>
          <w:color w:val="auto"/>
          <w:sz w:val="22"/>
          <w:szCs w:val="22"/>
          <w:u w:val="single"/>
        </w:rPr>
        <w:t>Сервисирање:</w:t>
      </w:r>
    </w:p>
    <w:p w:rsidR="00FF4DB3" w:rsidRPr="00E654FA" w:rsidRDefault="00FF4DB3" w:rsidP="00FF4DB3">
      <w:pPr>
        <w:jc w:val="both"/>
        <w:rPr>
          <w:rFonts w:ascii="Arial" w:hAnsi="Arial" w:cs="Arial"/>
          <w:iCs/>
          <w:color w:val="auto"/>
          <w:sz w:val="22"/>
          <w:szCs w:val="22"/>
        </w:rPr>
      </w:pPr>
      <w:r w:rsidRPr="00E654FA">
        <w:rPr>
          <w:rFonts w:ascii="Arial" w:hAnsi="Arial" w:cs="Arial"/>
          <w:iCs/>
          <w:color w:val="auto"/>
          <w:sz w:val="22"/>
          <w:szCs w:val="22"/>
        </w:rPr>
        <w:t xml:space="preserve"> Апарат је исправан и функцији. Потребно је извршити редован сервис апарата који подразумева чишћење комплетног система (игле за пипетирање, игле за испирање реакционих кивета, миксера, преглед пумпи и система црева,чишћење и калибрација фотометра, подмазивање покретних делова и др.)</w:t>
      </w:r>
    </w:p>
    <w:p w:rsidR="00FF4DB3" w:rsidRPr="00E654FA" w:rsidRDefault="00FF4DB3" w:rsidP="00FF4DB3">
      <w:pPr>
        <w:jc w:val="both"/>
        <w:rPr>
          <w:rFonts w:ascii="Arial" w:hAnsi="Arial" w:cs="Arial"/>
          <w:iCs/>
          <w:color w:val="auto"/>
          <w:sz w:val="22"/>
          <w:szCs w:val="22"/>
        </w:rPr>
      </w:pPr>
    </w:p>
    <w:p w:rsidR="00FF4DB3" w:rsidRPr="00E654FA" w:rsidRDefault="00FF4DB3" w:rsidP="00FF4DB3">
      <w:pPr>
        <w:jc w:val="both"/>
        <w:rPr>
          <w:rFonts w:ascii="Arial" w:hAnsi="Arial" w:cs="Arial"/>
          <w:iCs/>
          <w:color w:val="auto"/>
          <w:sz w:val="22"/>
          <w:szCs w:val="22"/>
          <w:lang w:val="sr-Cyrl-CS"/>
        </w:rPr>
      </w:pPr>
      <w:r w:rsidRPr="00E654FA">
        <w:rPr>
          <w:rFonts w:ascii="Arial" w:hAnsi="Arial" w:cs="Arial"/>
          <w:iCs/>
          <w:color w:val="auto"/>
          <w:sz w:val="22"/>
          <w:szCs w:val="22"/>
        </w:rPr>
        <w:t>.Под укупном ценом се подразумева преглед и</w:t>
      </w:r>
      <w:r w:rsidR="00B33F00" w:rsidRPr="00E654FA">
        <w:rPr>
          <w:rFonts w:ascii="Arial" w:hAnsi="Arial" w:cs="Arial"/>
          <w:iCs/>
          <w:color w:val="auto"/>
          <w:sz w:val="22"/>
          <w:szCs w:val="22"/>
        </w:rPr>
        <w:t xml:space="preserve"> редован серис апарата, </w:t>
      </w:r>
      <w:r w:rsidRPr="00E654FA">
        <w:rPr>
          <w:rFonts w:ascii="Arial" w:hAnsi="Arial" w:cs="Arial"/>
          <w:iCs/>
          <w:color w:val="auto"/>
          <w:sz w:val="22"/>
          <w:szCs w:val="22"/>
        </w:rPr>
        <w:t xml:space="preserve"> са трошковима очекиваног броја радних сати сервисера и путним трошковима сервисера.</w:t>
      </w:r>
    </w:p>
    <w:p w:rsidR="00FF4DB3" w:rsidRPr="00E654FA" w:rsidRDefault="00FF4DB3" w:rsidP="00FF4DB3">
      <w:pPr>
        <w:jc w:val="both"/>
        <w:rPr>
          <w:rFonts w:ascii="Arial" w:hAnsi="Arial" w:cs="Arial"/>
          <w:iCs/>
          <w:color w:val="auto"/>
          <w:sz w:val="22"/>
          <w:szCs w:val="22"/>
        </w:rPr>
      </w:pPr>
    </w:p>
    <w:p w:rsidR="00FF4DB3" w:rsidRPr="00E654FA" w:rsidRDefault="00FF4DB3" w:rsidP="00FF4DB3">
      <w:pPr>
        <w:jc w:val="both"/>
        <w:rPr>
          <w:rFonts w:ascii="Arial" w:hAnsi="Arial" w:cs="Arial"/>
          <w:b/>
          <w:iCs/>
          <w:color w:val="auto"/>
          <w:sz w:val="22"/>
          <w:szCs w:val="22"/>
        </w:rPr>
      </w:pPr>
      <w:r w:rsidRPr="00E654FA">
        <w:rPr>
          <w:rFonts w:ascii="Arial" w:hAnsi="Arial" w:cs="Arial"/>
          <w:b/>
          <w:iCs/>
          <w:color w:val="auto"/>
          <w:sz w:val="22"/>
          <w:szCs w:val="22"/>
        </w:rPr>
        <w:t>ОБРАЗАЦ СТРУКТУРЕ ЦЕНА</w:t>
      </w:r>
    </w:p>
    <w:tbl>
      <w:tblPr>
        <w:tblStyle w:val="TableGrid"/>
        <w:tblW w:w="10815" w:type="dxa"/>
        <w:tblInd w:w="-601" w:type="dxa"/>
        <w:tblLook w:val="04A0"/>
      </w:tblPr>
      <w:tblGrid>
        <w:gridCol w:w="1890"/>
        <w:gridCol w:w="1403"/>
        <w:gridCol w:w="1688"/>
        <w:gridCol w:w="1202"/>
        <w:gridCol w:w="1199"/>
        <w:gridCol w:w="1753"/>
        <w:gridCol w:w="31"/>
        <w:gridCol w:w="1616"/>
        <w:gridCol w:w="33"/>
      </w:tblGrid>
      <w:tr w:rsidR="00C90E26" w:rsidRPr="00E654FA" w:rsidTr="00C90E26">
        <w:trPr>
          <w:trHeight w:val="210"/>
        </w:trPr>
        <w:tc>
          <w:tcPr>
            <w:tcW w:w="2178" w:type="dxa"/>
          </w:tcPr>
          <w:p w:rsidR="00C90E26" w:rsidRPr="00E654FA" w:rsidRDefault="00C90E26" w:rsidP="008C5FFF">
            <w:pPr>
              <w:jc w:val="center"/>
              <w:rPr>
                <w:rFonts w:ascii="Arial" w:hAnsi="Arial" w:cs="Arial"/>
                <w:iCs/>
                <w:color w:val="auto"/>
                <w:sz w:val="22"/>
                <w:szCs w:val="22"/>
              </w:rPr>
            </w:pPr>
            <w:r w:rsidRPr="00E654FA">
              <w:rPr>
                <w:rFonts w:ascii="Arial" w:hAnsi="Arial" w:cs="Arial"/>
                <w:iCs/>
                <w:color w:val="auto"/>
                <w:sz w:val="22"/>
                <w:szCs w:val="22"/>
              </w:rPr>
              <w:t>1</w:t>
            </w:r>
          </w:p>
        </w:tc>
        <w:tc>
          <w:tcPr>
            <w:tcW w:w="1677" w:type="dxa"/>
          </w:tcPr>
          <w:p w:rsidR="00C90E26" w:rsidRPr="00E654FA" w:rsidRDefault="00C90E26" w:rsidP="008C5FFF">
            <w:pPr>
              <w:jc w:val="center"/>
              <w:rPr>
                <w:rFonts w:ascii="Arial" w:hAnsi="Arial" w:cs="Arial"/>
                <w:iCs/>
                <w:color w:val="auto"/>
                <w:sz w:val="22"/>
                <w:szCs w:val="22"/>
              </w:rPr>
            </w:pPr>
            <w:r w:rsidRPr="00E654FA">
              <w:rPr>
                <w:rFonts w:ascii="Arial" w:hAnsi="Arial" w:cs="Arial"/>
                <w:iCs/>
                <w:color w:val="auto"/>
                <w:sz w:val="22"/>
                <w:szCs w:val="22"/>
              </w:rPr>
              <w:t>2</w:t>
            </w:r>
          </w:p>
        </w:tc>
        <w:tc>
          <w:tcPr>
            <w:tcW w:w="1801" w:type="dxa"/>
          </w:tcPr>
          <w:p w:rsidR="00C90E26" w:rsidRPr="00E654FA" w:rsidRDefault="00C90E26" w:rsidP="008C5FFF">
            <w:pPr>
              <w:jc w:val="center"/>
              <w:rPr>
                <w:rFonts w:ascii="Arial" w:hAnsi="Arial" w:cs="Arial"/>
                <w:iCs/>
                <w:color w:val="auto"/>
                <w:sz w:val="22"/>
                <w:szCs w:val="22"/>
              </w:rPr>
            </w:pPr>
            <w:r w:rsidRPr="00E654FA">
              <w:rPr>
                <w:rFonts w:ascii="Arial" w:hAnsi="Arial" w:cs="Arial"/>
                <w:iCs/>
                <w:color w:val="auto"/>
                <w:sz w:val="22"/>
                <w:szCs w:val="22"/>
              </w:rPr>
              <w:t>3</w:t>
            </w:r>
          </w:p>
        </w:tc>
        <w:tc>
          <w:tcPr>
            <w:tcW w:w="1202" w:type="dxa"/>
          </w:tcPr>
          <w:p w:rsidR="00C90E26" w:rsidRPr="00E654FA" w:rsidRDefault="00C90E26" w:rsidP="008C5FFF">
            <w:pPr>
              <w:jc w:val="center"/>
              <w:rPr>
                <w:rFonts w:ascii="Arial" w:hAnsi="Arial" w:cs="Arial"/>
                <w:iCs/>
                <w:color w:val="auto"/>
                <w:sz w:val="22"/>
                <w:szCs w:val="22"/>
              </w:rPr>
            </w:pPr>
            <w:r w:rsidRPr="00E654FA">
              <w:rPr>
                <w:rFonts w:ascii="Arial" w:hAnsi="Arial" w:cs="Arial"/>
                <w:iCs/>
                <w:color w:val="auto"/>
                <w:sz w:val="22"/>
                <w:szCs w:val="22"/>
              </w:rPr>
              <w:t>4</w:t>
            </w:r>
          </w:p>
        </w:tc>
        <w:tc>
          <w:tcPr>
            <w:tcW w:w="236" w:type="dxa"/>
          </w:tcPr>
          <w:p w:rsidR="00C90E26" w:rsidRPr="00E654FA" w:rsidRDefault="00C90E26" w:rsidP="00C90E26">
            <w:pPr>
              <w:jc w:val="center"/>
              <w:rPr>
                <w:rFonts w:ascii="Arial" w:hAnsi="Arial" w:cs="Arial"/>
                <w:iCs/>
                <w:color w:val="auto"/>
                <w:sz w:val="22"/>
                <w:szCs w:val="22"/>
              </w:rPr>
            </w:pPr>
            <w:r w:rsidRPr="00E654FA">
              <w:rPr>
                <w:rFonts w:ascii="Arial" w:hAnsi="Arial" w:cs="Arial"/>
                <w:iCs/>
                <w:color w:val="auto"/>
                <w:sz w:val="22"/>
                <w:szCs w:val="22"/>
              </w:rPr>
              <w:t>5.</w:t>
            </w:r>
          </w:p>
        </w:tc>
        <w:tc>
          <w:tcPr>
            <w:tcW w:w="2006" w:type="dxa"/>
            <w:gridSpan w:val="2"/>
          </w:tcPr>
          <w:p w:rsidR="00C90E26" w:rsidRPr="00E654FA" w:rsidRDefault="00C90E26" w:rsidP="008C5FFF">
            <w:pPr>
              <w:jc w:val="center"/>
              <w:rPr>
                <w:rFonts w:ascii="Arial" w:hAnsi="Arial" w:cs="Arial"/>
                <w:iCs/>
                <w:color w:val="auto"/>
                <w:sz w:val="22"/>
                <w:szCs w:val="22"/>
              </w:rPr>
            </w:pPr>
            <w:r w:rsidRPr="00E654FA">
              <w:rPr>
                <w:rFonts w:ascii="Arial" w:hAnsi="Arial" w:cs="Arial"/>
                <w:iCs/>
                <w:color w:val="auto"/>
                <w:sz w:val="22"/>
                <w:szCs w:val="22"/>
              </w:rPr>
              <w:t>6</w:t>
            </w:r>
          </w:p>
        </w:tc>
        <w:tc>
          <w:tcPr>
            <w:tcW w:w="1715" w:type="dxa"/>
            <w:gridSpan w:val="2"/>
          </w:tcPr>
          <w:p w:rsidR="00C90E26" w:rsidRPr="00E654FA" w:rsidRDefault="00C90E26" w:rsidP="008C5FFF">
            <w:pPr>
              <w:jc w:val="center"/>
              <w:rPr>
                <w:rFonts w:ascii="Arial" w:hAnsi="Arial" w:cs="Arial"/>
                <w:iCs/>
                <w:color w:val="auto"/>
                <w:sz w:val="22"/>
                <w:szCs w:val="22"/>
              </w:rPr>
            </w:pPr>
            <w:r w:rsidRPr="00E654FA">
              <w:rPr>
                <w:rFonts w:ascii="Arial" w:hAnsi="Arial" w:cs="Arial"/>
                <w:iCs/>
                <w:color w:val="auto"/>
                <w:sz w:val="22"/>
                <w:szCs w:val="22"/>
              </w:rPr>
              <w:t>7</w:t>
            </w:r>
          </w:p>
        </w:tc>
      </w:tr>
      <w:tr w:rsidR="00C90E26" w:rsidRPr="00E654FA" w:rsidTr="00C90E26">
        <w:trPr>
          <w:trHeight w:val="1440"/>
        </w:trPr>
        <w:tc>
          <w:tcPr>
            <w:tcW w:w="2178" w:type="dxa"/>
          </w:tcPr>
          <w:p w:rsidR="00C90E26" w:rsidRPr="00E654FA" w:rsidRDefault="00C90E26" w:rsidP="008C5FFF">
            <w:pPr>
              <w:jc w:val="both"/>
              <w:rPr>
                <w:rFonts w:ascii="Arial" w:hAnsi="Arial" w:cs="Arial"/>
                <w:iCs/>
                <w:color w:val="auto"/>
                <w:sz w:val="22"/>
                <w:szCs w:val="22"/>
              </w:rPr>
            </w:pPr>
            <w:r w:rsidRPr="00E654FA">
              <w:rPr>
                <w:rFonts w:ascii="Arial" w:hAnsi="Arial" w:cs="Arial"/>
                <w:iCs/>
                <w:color w:val="auto"/>
                <w:sz w:val="22"/>
                <w:szCs w:val="22"/>
              </w:rPr>
              <w:t>Назив апарата</w:t>
            </w:r>
          </w:p>
        </w:tc>
        <w:tc>
          <w:tcPr>
            <w:tcW w:w="1677" w:type="dxa"/>
          </w:tcPr>
          <w:p w:rsidR="00C90E26" w:rsidRPr="00E654FA" w:rsidRDefault="00C90E26" w:rsidP="008C5FFF">
            <w:pPr>
              <w:jc w:val="both"/>
              <w:rPr>
                <w:rFonts w:ascii="Arial" w:hAnsi="Arial" w:cs="Arial"/>
                <w:iCs/>
                <w:color w:val="auto"/>
                <w:sz w:val="22"/>
                <w:szCs w:val="22"/>
              </w:rPr>
            </w:pPr>
            <w:r w:rsidRPr="00E654FA">
              <w:rPr>
                <w:rFonts w:ascii="Arial" w:hAnsi="Arial" w:cs="Arial"/>
                <w:iCs/>
                <w:color w:val="auto"/>
                <w:sz w:val="22"/>
                <w:szCs w:val="22"/>
              </w:rPr>
              <w:t>количина</w:t>
            </w:r>
          </w:p>
        </w:tc>
        <w:tc>
          <w:tcPr>
            <w:tcW w:w="1801" w:type="dxa"/>
          </w:tcPr>
          <w:p w:rsidR="00C90E26" w:rsidRPr="00E654FA" w:rsidRDefault="00C90E26" w:rsidP="008C5FFF">
            <w:pPr>
              <w:jc w:val="center"/>
              <w:rPr>
                <w:rFonts w:ascii="Arial" w:hAnsi="Arial" w:cs="Arial"/>
                <w:iCs/>
                <w:color w:val="auto"/>
                <w:sz w:val="22"/>
                <w:szCs w:val="22"/>
              </w:rPr>
            </w:pPr>
            <w:r w:rsidRPr="00E654FA">
              <w:rPr>
                <w:rFonts w:ascii="Arial" w:hAnsi="Arial" w:cs="Arial"/>
                <w:iCs/>
                <w:color w:val="auto"/>
                <w:sz w:val="22"/>
                <w:szCs w:val="22"/>
              </w:rPr>
              <w:t>Цена сервисирања и поправе по радном сату  без ПДВ</w:t>
            </w:r>
          </w:p>
        </w:tc>
        <w:tc>
          <w:tcPr>
            <w:tcW w:w="1202" w:type="dxa"/>
          </w:tcPr>
          <w:p w:rsidR="00C90E26" w:rsidRPr="00E654FA" w:rsidRDefault="00C90E26" w:rsidP="008C5FFF">
            <w:pPr>
              <w:jc w:val="center"/>
              <w:rPr>
                <w:rFonts w:ascii="Arial" w:hAnsi="Arial" w:cs="Arial"/>
                <w:iCs/>
                <w:color w:val="auto"/>
                <w:sz w:val="22"/>
                <w:szCs w:val="22"/>
              </w:rPr>
            </w:pPr>
            <w:r w:rsidRPr="00E654FA">
              <w:rPr>
                <w:rFonts w:ascii="Arial" w:hAnsi="Arial" w:cs="Arial"/>
                <w:iCs/>
                <w:color w:val="auto"/>
                <w:sz w:val="22"/>
                <w:szCs w:val="22"/>
              </w:rPr>
              <w:t>Очекиван број радних сати</w:t>
            </w:r>
          </w:p>
        </w:tc>
        <w:tc>
          <w:tcPr>
            <w:tcW w:w="236" w:type="dxa"/>
          </w:tcPr>
          <w:p w:rsidR="00C90E26" w:rsidRPr="00E654FA" w:rsidRDefault="00C90E26" w:rsidP="008C5FFF">
            <w:pPr>
              <w:jc w:val="center"/>
              <w:rPr>
                <w:rFonts w:ascii="Arial" w:hAnsi="Arial" w:cs="Arial"/>
                <w:iCs/>
                <w:color w:val="auto"/>
                <w:sz w:val="22"/>
                <w:szCs w:val="22"/>
              </w:rPr>
            </w:pPr>
            <w:r w:rsidRPr="00E654FA">
              <w:rPr>
                <w:rFonts w:ascii="Arial" w:hAnsi="Arial" w:cs="Arial"/>
                <w:iCs/>
                <w:color w:val="auto"/>
                <w:sz w:val="22"/>
                <w:szCs w:val="22"/>
              </w:rPr>
              <w:t xml:space="preserve">Путни трошкови </w:t>
            </w:r>
          </w:p>
        </w:tc>
        <w:tc>
          <w:tcPr>
            <w:tcW w:w="2006" w:type="dxa"/>
            <w:gridSpan w:val="2"/>
          </w:tcPr>
          <w:p w:rsidR="00C90E26" w:rsidRPr="00E654FA" w:rsidRDefault="00C90E26" w:rsidP="00C90E26">
            <w:pPr>
              <w:jc w:val="center"/>
              <w:rPr>
                <w:rFonts w:ascii="Arial" w:hAnsi="Arial" w:cs="Arial"/>
                <w:iCs/>
                <w:color w:val="auto"/>
                <w:sz w:val="22"/>
                <w:szCs w:val="22"/>
              </w:rPr>
            </w:pPr>
            <w:r w:rsidRPr="00E654FA">
              <w:rPr>
                <w:rFonts w:ascii="Arial" w:hAnsi="Arial" w:cs="Arial"/>
                <w:iCs/>
                <w:color w:val="auto"/>
                <w:sz w:val="22"/>
                <w:szCs w:val="22"/>
              </w:rPr>
              <w:t>Други евентуални</w:t>
            </w:r>
          </w:p>
          <w:p w:rsidR="00C90E26" w:rsidRPr="00E654FA" w:rsidRDefault="00C90E26" w:rsidP="00C90E26">
            <w:pPr>
              <w:jc w:val="center"/>
              <w:rPr>
                <w:rFonts w:ascii="Arial" w:hAnsi="Arial" w:cs="Arial"/>
                <w:iCs/>
                <w:color w:val="auto"/>
                <w:sz w:val="22"/>
                <w:szCs w:val="22"/>
              </w:rPr>
            </w:pPr>
            <w:r w:rsidRPr="00E654FA">
              <w:rPr>
                <w:rFonts w:ascii="Arial" w:hAnsi="Arial" w:cs="Arial"/>
                <w:iCs/>
                <w:color w:val="auto"/>
                <w:sz w:val="22"/>
                <w:szCs w:val="22"/>
              </w:rPr>
              <w:t>трошкови сервисирања без ПДВ</w:t>
            </w:r>
          </w:p>
        </w:tc>
        <w:tc>
          <w:tcPr>
            <w:tcW w:w="1715" w:type="dxa"/>
            <w:gridSpan w:val="2"/>
          </w:tcPr>
          <w:p w:rsidR="00C90E26" w:rsidRPr="00E654FA" w:rsidRDefault="00C90E26" w:rsidP="008C5FFF">
            <w:pPr>
              <w:jc w:val="center"/>
              <w:rPr>
                <w:rFonts w:ascii="Arial" w:hAnsi="Arial" w:cs="Arial"/>
                <w:iCs/>
                <w:color w:val="auto"/>
                <w:sz w:val="22"/>
                <w:szCs w:val="22"/>
              </w:rPr>
            </w:pPr>
            <w:r w:rsidRPr="00E654FA">
              <w:rPr>
                <w:rFonts w:ascii="Arial" w:hAnsi="Arial" w:cs="Arial"/>
                <w:iCs/>
                <w:color w:val="auto"/>
                <w:sz w:val="22"/>
                <w:szCs w:val="22"/>
              </w:rPr>
              <w:t>Укупна цена сервисирања без ПДВ</w:t>
            </w:r>
          </w:p>
          <w:p w:rsidR="00C90E26" w:rsidRPr="00E654FA" w:rsidRDefault="00C90E26" w:rsidP="008C5FFF">
            <w:pPr>
              <w:jc w:val="center"/>
              <w:rPr>
                <w:rFonts w:ascii="Arial" w:hAnsi="Arial" w:cs="Arial"/>
                <w:iCs/>
                <w:color w:val="auto"/>
                <w:sz w:val="22"/>
                <w:szCs w:val="22"/>
              </w:rPr>
            </w:pPr>
            <w:r w:rsidRPr="00E654FA">
              <w:rPr>
                <w:rFonts w:ascii="Arial" w:hAnsi="Arial" w:cs="Arial"/>
                <w:iCs/>
                <w:color w:val="auto"/>
                <w:sz w:val="22"/>
                <w:szCs w:val="22"/>
              </w:rPr>
              <w:t>(3x4+5+6)</w:t>
            </w:r>
          </w:p>
        </w:tc>
      </w:tr>
      <w:tr w:rsidR="00C90E26" w:rsidRPr="00E654FA" w:rsidTr="00C90E26">
        <w:tc>
          <w:tcPr>
            <w:tcW w:w="2178" w:type="dxa"/>
          </w:tcPr>
          <w:p w:rsidR="00C90E26" w:rsidRPr="00E654FA" w:rsidRDefault="00E260D7" w:rsidP="008C5FFF">
            <w:pPr>
              <w:jc w:val="both"/>
              <w:rPr>
                <w:rFonts w:ascii="Arial" w:hAnsi="Arial" w:cs="Arial"/>
                <w:i/>
                <w:iCs/>
                <w:color w:val="auto"/>
                <w:sz w:val="22"/>
                <w:szCs w:val="22"/>
                <w:lang w:val="sr-Cyrl-CS"/>
              </w:rPr>
            </w:pPr>
            <w:r>
              <w:rPr>
                <w:rFonts w:ascii="Arial" w:hAnsi="Arial" w:cs="Arial"/>
                <w:iCs/>
                <w:color w:val="auto"/>
                <w:sz w:val="22"/>
                <w:szCs w:val="22"/>
              </w:rPr>
              <w:t xml:space="preserve">Сервисирање  </w:t>
            </w:r>
            <w:r w:rsidR="00C90E26" w:rsidRPr="00E654FA">
              <w:rPr>
                <w:rFonts w:ascii="Arial" w:hAnsi="Arial" w:cs="Arial"/>
                <w:iCs/>
                <w:color w:val="auto"/>
                <w:sz w:val="22"/>
                <w:szCs w:val="22"/>
              </w:rPr>
              <w:t xml:space="preserve">биохемијског анализатора </w:t>
            </w:r>
            <w:r w:rsidR="00C90E26" w:rsidRPr="00E654FA">
              <w:rPr>
                <w:rFonts w:ascii="Arial" w:hAnsi="Arial" w:cs="Arial"/>
                <w:i/>
                <w:iCs/>
                <w:color w:val="auto"/>
                <w:sz w:val="22"/>
                <w:szCs w:val="22"/>
              </w:rPr>
              <w:t>Rayto Chemray 240</w:t>
            </w:r>
          </w:p>
          <w:p w:rsidR="00C90E26" w:rsidRPr="00E654FA" w:rsidRDefault="00C90E26" w:rsidP="008C5FFF">
            <w:pPr>
              <w:jc w:val="both"/>
              <w:rPr>
                <w:rFonts w:ascii="Arial" w:hAnsi="Arial" w:cs="Arial"/>
                <w:iCs/>
                <w:color w:val="auto"/>
                <w:sz w:val="22"/>
                <w:szCs w:val="22"/>
              </w:rPr>
            </w:pPr>
          </w:p>
        </w:tc>
        <w:tc>
          <w:tcPr>
            <w:tcW w:w="1677" w:type="dxa"/>
          </w:tcPr>
          <w:p w:rsidR="00C90E26" w:rsidRPr="00E654FA" w:rsidRDefault="00C90E26" w:rsidP="008C5FFF">
            <w:pPr>
              <w:jc w:val="center"/>
              <w:rPr>
                <w:rFonts w:ascii="Arial" w:hAnsi="Arial" w:cs="Arial"/>
                <w:iCs/>
                <w:color w:val="auto"/>
                <w:sz w:val="22"/>
                <w:szCs w:val="22"/>
              </w:rPr>
            </w:pPr>
            <w:r w:rsidRPr="00E654FA">
              <w:rPr>
                <w:rFonts w:ascii="Arial" w:hAnsi="Arial" w:cs="Arial"/>
                <w:iCs/>
                <w:color w:val="auto"/>
                <w:sz w:val="22"/>
                <w:szCs w:val="22"/>
              </w:rPr>
              <w:t>1</w:t>
            </w:r>
          </w:p>
        </w:tc>
        <w:tc>
          <w:tcPr>
            <w:tcW w:w="1801" w:type="dxa"/>
          </w:tcPr>
          <w:p w:rsidR="00C90E26" w:rsidRPr="00E654FA" w:rsidRDefault="00C90E26" w:rsidP="008C5FFF">
            <w:pPr>
              <w:jc w:val="both"/>
              <w:rPr>
                <w:rFonts w:ascii="Arial" w:hAnsi="Arial" w:cs="Arial"/>
                <w:iCs/>
                <w:color w:val="auto"/>
                <w:sz w:val="22"/>
                <w:szCs w:val="22"/>
              </w:rPr>
            </w:pPr>
          </w:p>
        </w:tc>
        <w:tc>
          <w:tcPr>
            <w:tcW w:w="1202" w:type="dxa"/>
          </w:tcPr>
          <w:p w:rsidR="00C90E26" w:rsidRPr="00E654FA" w:rsidRDefault="00C90E26" w:rsidP="008C5FFF">
            <w:pPr>
              <w:jc w:val="both"/>
              <w:rPr>
                <w:rFonts w:ascii="Arial" w:hAnsi="Arial" w:cs="Arial"/>
                <w:iCs/>
                <w:color w:val="auto"/>
                <w:sz w:val="22"/>
                <w:szCs w:val="22"/>
              </w:rPr>
            </w:pPr>
          </w:p>
        </w:tc>
        <w:tc>
          <w:tcPr>
            <w:tcW w:w="236" w:type="dxa"/>
          </w:tcPr>
          <w:p w:rsidR="00C90E26" w:rsidRPr="00E654FA" w:rsidRDefault="00C90E26" w:rsidP="008C5FFF">
            <w:pPr>
              <w:jc w:val="both"/>
              <w:rPr>
                <w:rFonts w:ascii="Arial" w:hAnsi="Arial" w:cs="Arial"/>
                <w:iCs/>
                <w:color w:val="auto"/>
                <w:sz w:val="22"/>
                <w:szCs w:val="22"/>
              </w:rPr>
            </w:pPr>
          </w:p>
        </w:tc>
        <w:tc>
          <w:tcPr>
            <w:tcW w:w="2006" w:type="dxa"/>
            <w:gridSpan w:val="2"/>
          </w:tcPr>
          <w:p w:rsidR="00C90E26" w:rsidRPr="00E654FA" w:rsidRDefault="00C90E26" w:rsidP="008C5FFF">
            <w:pPr>
              <w:jc w:val="both"/>
              <w:rPr>
                <w:rFonts w:ascii="Arial" w:hAnsi="Arial" w:cs="Arial"/>
                <w:iCs/>
                <w:color w:val="auto"/>
                <w:sz w:val="22"/>
                <w:szCs w:val="22"/>
              </w:rPr>
            </w:pPr>
          </w:p>
        </w:tc>
        <w:tc>
          <w:tcPr>
            <w:tcW w:w="1715" w:type="dxa"/>
            <w:gridSpan w:val="2"/>
          </w:tcPr>
          <w:p w:rsidR="00C90E26" w:rsidRPr="00E654FA" w:rsidRDefault="00C90E26" w:rsidP="008C5FFF">
            <w:pPr>
              <w:jc w:val="both"/>
              <w:rPr>
                <w:rFonts w:ascii="Arial" w:hAnsi="Arial" w:cs="Arial"/>
                <w:iCs/>
                <w:color w:val="auto"/>
                <w:sz w:val="22"/>
                <w:szCs w:val="22"/>
              </w:rPr>
            </w:pPr>
          </w:p>
        </w:tc>
      </w:tr>
      <w:tr w:rsidR="00FF4DB3" w:rsidRPr="00E654FA" w:rsidTr="00C90E26">
        <w:trPr>
          <w:gridAfter w:val="1"/>
          <w:wAfter w:w="41" w:type="dxa"/>
          <w:trHeight w:val="225"/>
        </w:trPr>
        <w:tc>
          <w:tcPr>
            <w:tcW w:w="9059" w:type="dxa"/>
            <w:gridSpan w:val="6"/>
          </w:tcPr>
          <w:p w:rsidR="00FF4DB3" w:rsidRPr="00E654FA" w:rsidRDefault="00FF4DB3" w:rsidP="008C5FFF">
            <w:pPr>
              <w:jc w:val="right"/>
              <w:rPr>
                <w:rFonts w:ascii="Arial" w:hAnsi="Arial" w:cs="Arial"/>
                <w:iCs/>
                <w:color w:val="auto"/>
                <w:sz w:val="22"/>
                <w:szCs w:val="22"/>
              </w:rPr>
            </w:pPr>
            <w:r w:rsidRPr="00E654FA">
              <w:rPr>
                <w:rFonts w:ascii="Arial" w:hAnsi="Arial" w:cs="Arial"/>
                <w:iCs/>
                <w:color w:val="auto"/>
                <w:sz w:val="22"/>
                <w:szCs w:val="22"/>
              </w:rPr>
              <w:t>Стопа ПДВ:</w:t>
            </w:r>
          </w:p>
        </w:tc>
        <w:tc>
          <w:tcPr>
            <w:tcW w:w="1715" w:type="dxa"/>
            <w:gridSpan w:val="2"/>
          </w:tcPr>
          <w:p w:rsidR="00FF4DB3" w:rsidRPr="00E654FA" w:rsidRDefault="00FF4DB3" w:rsidP="008C5FFF">
            <w:pPr>
              <w:jc w:val="both"/>
              <w:rPr>
                <w:rFonts w:ascii="Arial" w:hAnsi="Arial" w:cs="Arial"/>
                <w:iCs/>
                <w:color w:val="auto"/>
                <w:sz w:val="22"/>
                <w:szCs w:val="22"/>
              </w:rPr>
            </w:pPr>
          </w:p>
        </w:tc>
      </w:tr>
      <w:tr w:rsidR="00FF4DB3" w:rsidRPr="00E654FA" w:rsidTr="00C90E26">
        <w:trPr>
          <w:gridAfter w:val="1"/>
          <w:wAfter w:w="41" w:type="dxa"/>
          <w:trHeight w:val="330"/>
        </w:trPr>
        <w:tc>
          <w:tcPr>
            <w:tcW w:w="9059" w:type="dxa"/>
            <w:gridSpan w:val="6"/>
          </w:tcPr>
          <w:p w:rsidR="00FF4DB3" w:rsidRPr="00E654FA" w:rsidRDefault="00FF4DB3" w:rsidP="008C5FFF">
            <w:pPr>
              <w:jc w:val="right"/>
              <w:rPr>
                <w:rFonts w:ascii="Arial" w:hAnsi="Arial" w:cs="Arial"/>
                <w:iCs/>
                <w:color w:val="auto"/>
                <w:sz w:val="22"/>
                <w:szCs w:val="22"/>
              </w:rPr>
            </w:pPr>
            <w:r w:rsidRPr="00E654FA">
              <w:rPr>
                <w:rFonts w:ascii="Arial" w:hAnsi="Arial" w:cs="Arial"/>
                <w:iCs/>
                <w:color w:val="auto"/>
                <w:sz w:val="22"/>
                <w:szCs w:val="22"/>
              </w:rPr>
              <w:t>Укупна цена сервисирања са ПДВ:</w:t>
            </w:r>
          </w:p>
        </w:tc>
        <w:tc>
          <w:tcPr>
            <w:tcW w:w="1715" w:type="dxa"/>
            <w:gridSpan w:val="2"/>
          </w:tcPr>
          <w:p w:rsidR="00FF4DB3" w:rsidRPr="00E654FA" w:rsidRDefault="00FF4DB3" w:rsidP="008C5FFF">
            <w:pPr>
              <w:jc w:val="both"/>
              <w:rPr>
                <w:rFonts w:ascii="Arial" w:hAnsi="Arial" w:cs="Arial"/>
                <w:iCs/>
                <w:color w:val="auto"/>
                <w:sz w:val="22"/>
                <w:szCs w:val="22"/>
              </w:rPr>
            </w:pPr>
          </w:p>
        </w:tc>
      </w:tr>
    </w:tbl>
    <w:p w:rsidR="00FF4DB3" w:rsidRPr="00E654FA" w:rsidRDefault="00FF4DB3" w:rsidP="00FF4DB3">
      <w:pPr>
        <w:jc w:val="both"/>
        <w:rPr>
          <w:rFonts w:ascii="Arial" w:hAnsi="Arial" w:cs="Arial"/>
          <w:iCs/>
          <w:color w:val="auto"/>
          <w:sz w:val="22"/>
          <w:szCs w:val="22"/>
        </w:rPr>
      </w:pPr>
    </w:p>
    <w:p w:rsidR="00FF4DB3" w:rsidRPr="00E654FA" w:rsidRDefault="00FF4DB3" w:rsidP="00FF4DB3">
      <w:pPr>
        <w:jc w:val="center"/>
        <w:rPr>
          <w:rFonts w:ascii="Arial" w:hAnsi="Arial" w:cs="Arial"/>
          <w:b/>
          <w:color w:val="auto"/>
          <w:sz w:val="22"/>
          <w:szCs w:val="22"/>
        </w:rPr>
      </w:pPr>
      <w:r w:rsidRPr="00E654FA">
        <w:rPr>
          <w:rFonts w:ascii="Arial" w:hAnsi="Arial" w:cs="Arial"/>
          <w:b/>
          <w:color w:val="auto"/>
          <w:sz w:val="22"/>
          <w:szCs w:val="22"/>
        </w:rPr>
        <w:t xml:space="preserve">                                        М.П.                            ПОНУЂАЧ,</w:t>
      </w:r>
    </w:p>
    <w:p w:rsidR="00FF4DB3" w:rsidRPr="00E654FA" w:rsidRDefault="00FF4DB3" w:rsidP="00FF4DB3">
      <w:pPr>
        <w:jc w:val="center"/>
        <w:rPr>
          <w:rFonts w:ascii="Arial" w:hAnsi="Arial" w:cs="Arial"/>
          <w:b/>
          <w:color w:val="auto"/>
          <w:sz w:val="22"/>
          <w:szCs w:val="22"/>
        </w:rPr>
      </w:pPr>
      <w:r w:rsidRPr="00E654FA">
        <w:rPr>
          <w:rFonts w:ascii="Arial" w:hAnsi="Arial" w:cs="Arial"/>
          <w:b/>
          <w:color w:val="auto"/>
          <w:sz w:val="22"/>
          <w:szCs w:val="22"/>
        </w:rPr>
        <w:t xml:space="preserve">                                                                           __________________</w:t>
      </w:r>
    </w:p>
    <w:p w:rsidR="00FF4DB3" w:rsidRPr="00E654FA" w:rsidRDefault="00FF4DB3" w:rsidP="00FF4DB3">
      <w:pPr>
        <w:rPr>
          <w:rFonts w:ascii="Arial" w:hAnsi="Arial" w:cs="Arial"/>
          <w:b/>
          <w:color w:val="auto"/>
          <w:sz w:val="22"/>
          <w:szCs w:val="22"/>
        </w:rPr>
      </w:pPr>
    </w:p>
    <w:p w:rsidR="00FF4DB3" w:rsidRPr="00E654FA" w:rsidRDefault="00FF4DB3" w:rsidP="00FF4DB3">
      <w:pPr>
        <w:rPr>
          <w:rFonts w:ascii="Arial" w:hAnsi="Arial" w:cs="Arial"/>
          <w:iCs/>
          <w:color w:val="auto"/>
          <w:sz w:val="22"/>
          <w:szCs w:val="22"/>
        </w:rPr>
      </w:pPr>
    </w:p>
    <w:p w:rsidR="00FF4DB3" w:rsidRPr="00E654FA" w:rsidRDefault="00FF4DB3" w:rsidP="00FF4DB3">
      <w:pPr>
        <w:rPr>
          <w:rFonts w:ascii="Arial" w:hAnsi="Arial" w:cs="Arial"/>
          <w:b/>
          <w:i/>
          <w:iCs/>
          <w:color w:val="auto"/>
          <w:sz w:val="22"/>
          <w:szCs w:val="22"/>
          <w:u w:val="single"/>
        </w:rPr>
      </w:pPr>
    </w:p>
    <w:p w:rsidR="00FF4DB3" w:rsidRPr="00E654FA" w:rsidRDefault="00FF4DB3" w:rsidP="00FF4DB3">
      <w:pPr>
        <w:rPr>
          <w:rFonts w:ascii="Arial" w:hAnsi="Arial" w:cs="Arial"/>
          <w:i/>
          <w:iCs/>
          <w:color w:val="auto"/>
          <w:sz w:val="22"/>
          <w:szCs w:val="22"/>
        </w:rPr>
      </w:pPr>
    </w:p>
    <w:p w:rsidR="000A45E4" w:rsidRPr="00E654FA" w:rsidRDefault="00FF4DB3" w:rsidP="000A45E4">
      <w:pPr>
        <w:rPr>
          <w:rFonts w:ascii="Arial" w:hAnsi="Arial" w:cs="Arial"/>
          <w:iCs/>
          <w:color w:val="auto"/>
          <w:sz w:val="22"/>
          <w:szCs w:val="22"/>
        </w:rPr>
      </w:pPr>
      <w:r w:rsidRPr="00E654FA">
        <w:rPr>
          <w:rFonts w:ascii="Arial" w:hAnsi="Arial" w:cs="Arial"/>
          <w:b/>
          <w:iCs/>
          <w:color w:val="auto"/>
          <w:sz w:val="22"/>
          <w:szCs w:val="22"/>
        </w:rPr>
        <w:t>Напомена</w:t>
      </w:r>
      <w:r w:rsidR="000A45E4" w:rsidRPr="00E654FA">
        <w:rPr>
          <w:rFonts w:ascii="Arial" w:hAnsi="Arial" w:cs="Arial"/>
          <w:iCs/>
          <w:color w:val="auto"/>
          <w:sz w:val="22"/>
          <w:szCs w:val="22"/>
        </w:rPr>
        <w:t xml:space="preserve"> Понуђена вредност не може бити већа од процењене вредности партије. У супротном ће понуда бити одбијена као неприхватљива.</w:t>
      </w:r>
    </w:p>
    <w:p w:rsidR="000A45E4" w:rsidRPr="00B33F00" w:rsidRDefault="000A45E4" w:rsidP="000A45E4">
      <w:pPr>
        <w:rPr>
          <w:rFonts w:ascii="Arial" w:hAnsi="Arial" w:cs="Arial"/>
          <w:i/>
          <w:iCs/>
          <w:color w:val="000000" w:themeColor="text1"/>
          <w:sz w:val="22"/>
          <w:szCs w:val="22"/>
        </w:rPr>
      </w:pPr>
    </w:p>
    <w:p w:rsidR="00FF4DB3" w:rsidRPr="00B33F00" w:rsidRDefault="00FF4DB3" w:rsidP="00FF4DB3">
      <w:pPr>
        <w:rPr>
          <w:rFonts w:ascii="Arial" w:hAnsi="Arial" w:cs="Arial"/>
          <w:iCs/>
          <w:color w:val="000000" w:themeColor="text1"/>
          <w:sz w:val="22"/>
          <w:szCs w:val="22"/>
        </w:rPr>
      </w:pPr>
    </w:p>
    <w:p w:rsidR="00FF4DB3" w:rsidRDefault="00FF4DB3" w:rsidP="00FF4DB3">
      <w:pPr>
        <w:rPr>
          <w:rFonts w:ascii="Arial" w:hAnsi="Arial" w:cs="Arial"/>
          <w:iCs/>
          <w:sz w:val="22"/>
          <w:szCs w:val="22"/>
        </w:rPr>
      </w:pPr>
    </w:p>
    <w:p w:rsidR="00E654FA" w:rsidRDefault="00E654FA" w:rsidP="00FF4DB3">
      <w:pPr>
        <w:rPr>
          <w:rFonts w:ascii="Arial" w:hAnsi="Arial" w:cs="Arial"/>
          <w:iCs/>
          <w:sz w:val="22"/>
          <w:szCs w:val="22"/>
        </w:rPr>
      </w:pPr>
    </w:p>
    <w:p w:rsidR="00E654FA" w:rsidRDefault="00E654FA" w:rsidP="00FF4DB3">
      <w:pPr>
        <w:rPr>
          <w:rFonts w:ascii="Arial" w:hAnsi="Arial" w:cs="Arial"/>
          <w:iCs/>
          <w:sz w:val="22"/>
          <w:szCs w:val="22"/>
        </w:rPr>
      </w:pPr>
    </w:p>
    <w:p w:rsidR="00E654FA" w:rsidRDefault="00E654FA" w:rsidP="00FF4DB3">
      <w:pPr>
        <w:rPr>
          <w:rFonts w:ascii="Arial" w:hAnsi="Arial" w:cs="Arial"/>
          <w:iCs/>
          <w:sz w:val="22"/>
          <w:szCs w:val="22"/>
        </w:rPr>
      </w:pPr>
    </w:p>
    <w:p w:rsidR="00E654FA" w:rsidRDefault="00E654FA" w:rsidP="00FF4DB3">
      <w:pPr>
        <w:rPr>
          <w:rFonts w:ascii="Arial" w:hAnsi="Arial" w:cs="Arial"/>
          <w:iCs/>
          <w:sz w:val="22"/>
          <w:szCs w:val="22"/>
        </w:rPr>
      </w:pPr>
    </w:p>
    <w:p w:rsidR="00E654FA" w:rsidRDefault="00E654FA" w:rsidP="00FF4DB3">
      <w:pPr>
        <w:rPr>
          <w:rFonts w:ascii="Arial" w:hAnsi="Arial" w:cs="Arial"/>
          <w:iCs/>
          <w:sz w:val="22"/>
          <w:szCs w:val="22"/>
        </w:rPr>
      </w:pPr>
    </w:p>
    <w:p w:rsidR="00E654FA" w:rsidRDefault="00E654FA" w:rsidP="00FF4DB3">
      <w:pPr>
        <w:rPr>
          <w:rFonts w:ascii="Arial" w:hAnsi="Arial" w:cs="Arial"/>
          <w:iCs/>
          <w:sz w:val="22"/>
          <w:szCs w:val="22"/>
        </w:rPr>
      </w:pPr>
    </w:p>
    <w:p w:rsidR="00E654FA" w:rsidRPr="00816CAA" w:rsidRDefault="00E654FA" w:rsidP="00FF4DB3">
      <w:pPr>
        <w:rPr>
          <w:rFonts w:ascii="Arial" w:hAnsi="Arial" w:cs="Arial"/>
          <w:iCs/>
          <w:sz w:val="22"/>
          <w:szCs w:val="22"/>
        </w:rPr>
      </w:pPr>
    </w:p>
    <w:p w:rsidR="00CD1EF8" w:rsidRPr="00B33F00" w:rsidRDefault="005C4DC0" w:rsidP="00CD1EF8">
      <w:pPr>
        <w:jc w:val="both"/>
        <w:rPr>
          <w:rFonts w:ascii="Arial" w:hAnsi="Arial" w:cs="Arial"/>
          <w:b/>
          <w:iCs/>
          <w:color w:val="000000" w:themeColor="text1"/>
          <w:sz w:val="22"/>
          <w:szCs w:val="22"/>
          <w:u w:val="single"/>
        </w:rPr>
      </w:pPr>
      <w:r w:rsidRPr="00B33F00">
        <w:rPr>
          <w:rFonts w:ascii="Arial" w:hAnsi="Arial" w:cs="Arial"/>
          <w:b/>
          <w:iCs/>
          <w:color w:val="000000" w:themeColor="text1"/>
          <w:sz w:val="22"/>
          <w:szCs w:val="22"/>
          <w:u w:val="single"/>
        </w:rPr>
        <w:t>Партија 4</w:t>
      </w:r>
      <w:r w:rsidR="00CD1EF8" w:rsidRPr="00B33F00">
        <w:rPr>
          <w:rFonts w:ascii="Arial" w:hAnsi="Arial" w:cs="Arial"/>
          <w:b/>
          <w:iCs/>
          <w:color w:val="000000" w:themeColor="text1"/>
          <w:sz w:val="22"/>
          <w:szCs w:val="22"/>
          <w:u w:val="single"/>
        </w:rPr>
        <w:t xml:space="preserve">– </w:t>
      </w:r>
      <w:r w:rsidR="00CD1EF8" w:rsidRPr="00B33F00">
        <w:rPr>
          <w:rFonts w:ascii="Arial" w:hAnsi="Arial" w:cs="Arial"/>
          <w:b/>
          <w:iCs/>
          <w:color w:val="000000" w:themeColor="text1"/>
          <w:sz w:val="22"/>
          <w:szCs w:val="22"/>
          <w:u w:val="single"/>
          <w:lang w:val="sr-Cyrl-CS"/>
        </w:rPr>
        <w:t>редован годишњи сервис ламинарне коморе TOP SAFE 1.2</w:t>
      </w:r>
      <w:r w:rsidR="00CD1EF8" w:rsidRPr="00B33F00">
        <w:rPr>
          <w:rFonts w:ascii="Arial" w:hAnsi="Arial" w:cs="Arial"/>
          <w:b/>
          <w:iCs/>
          <w:color w:val="000000" w:themeColor="text1"/>
          <w:sz w:val="22"/>
          <w:szCs w:val="22"/>
          <w:u w:val="single"/>
        </w:rPr>
        <w:t xml:space="preserve"> </w:t>
      </w:r>
      <w:r w:rsidR="00CD1EF8" w:rsidRPr="00B33F00">
        <w:rPr>
          <w:rFonts w:ascii="Arial" w:hAnsi="Arial" w:cs="Arial"/>
          <w:b/>
          <w:iCs/>
          <w:color w:val="000000" w:themeColor="text1"/>
          <w:sz w:val="22"/>
          <w:szCs w:val="22"/>
          <w:u w:val="single"/>
          <w:lang w:val="sr-Cyrl-CS"/>
        </w:rPr>
        <w:t>BIO</w:t>
      </w:r>
      <w:r w:rsidR="007B19F8">
        <w:rPr>
          <w:rFonts w:ascii="Arial" w:hAnsi="Arial" w:cs="Arial"/>
          <w:b/>
          <w:iCs/>
          <w:color w:val="000000" w:themeColor="text1"/>
          <w:sz w:val="22"/>
          <w:szCs w:val="22"/>
          <w:u w:val="single"/>
        </w:rPr>
        <w:t xml:space="preserve"> </w:t>
      </w:r>
      <w:r w:rsidR="00CD1EF8" w:rsidRPr="00B33F00">
        <w:rPr>
          <w:rFonts w:ascii="Arial" w:hAnsi="Arial" w:cs="Arial"/>
          <w:b/>
          <w:iCs/>
          <w:color w:val="000000" w:themeColor="text1"/>
          <w:sz w:val="22"/>
          <w:szCs w:val="22"/>
          <w:u w:val="single"/>
          <w:lang w:val="sr-Cyrl-CS"/>
        </w:rPr>
        <w:t xml:space="preserve">AIR </w:t>
      </w:r>
      <w:r w:rsidR="007B19F8">
        <w:rPr>
          <w:rFonts w:ascii="Arial" w:hAnsi="Arial" w:cs="Arial"/>
          <w:b/>
          <w:iCs/>
          <w:color w:val="000000" w:themeColor="text1"/>
          <w:sz w:val="22"/>
          <w:szCs w:val="22"/>
          <w:u w:val="single"/>
        </w:rPr>
        <w:t>Instruments Italia</w:t>
      </w:r>
    </w:p>
    <w:p w:rsidR="00CD1EF8" w:rsidRPr="00B33F00" w:rsidRDefault="00CD1EF8" w:rsidP="00CD1EF8">
      <w:pPr>
        <w:rPr>
          <w:rFonts w:ascii="Arial" w:hAnsi="Arial" w:cs="Arial"/>
          <w:b/>
          <w:iCs/>
          <w:color w:val="000000" w:themeColor="text1"/>
          <w:sz w:val="22"/>
          <w:szCs w:val="22"/>
          <w:u w:val="single"/>
        </w:rPr>
      </w:pPr>
    </w:p>
    <w:p w:rsidR="00CD1EF8" w:rsidRPr="00B33F00" w:rsidRDefault="00E766C9" w:rsidP="00CD1EF8">
      <w:pPr>
        <w:jc w:val="both"/>
        <w:rPr>
          <w:rFonts w:ascii="Arial" w:hAnsi="Arial" w:cs="Arial"/>
          <w:iCs/>
          <w:color w:val="000000" w:themeColor="text1"/>
          <w:sz w:val="22"/>
          <w:szCs w:val="22"/>
        </w:rPr>
      </w:pPr>
      <w:r>
        <w:rPr>
          <w:rFonts w:ascii="Arial" w:hAnsi="Arial" w:cs="Arial"/>
          <w:iCs/>
          <w:color w:val="000000" w:themeColor="text1"/>
          <w:sz w:val="22"/>
          <w:szCs w:val="22"/>
        </w:rPr>
        <w:t>1.Процењена вредност партије 50</w:t>
      </w:r>
      <w:r w:rsidR="005C4DC0" w:rsidRPr="00B33F00">
        <w:rPr>
          <w:rFonts w:ascii="Arial" w:hAnsi="Arial" w:cs="Arial"/>
          <w:iCs/>
          <w:color w:val="000000" w:themeColor="text1"/>
          <w:sz w:val="22"/>
          <w:szCs w:val="22"/>
        </w:rPr>
        <w:t>.0</w:t>
      </w:r>
      <w:r w:rsidR="00CD1EF8" w:rsidRPr="00B33F00">
        <w:rPr>
          <w:rFonts w:ascii="Arial" w:hAnsi="Arial" w:cs="Arial"/>
          <w:iCs/>
          <w:color w:val="000000" w:themeColor="text1"/>
          <w:sz w:val="22"/>
          <w:szCs w:val="22"/>
        </w:rPr>
        <w:t>00 динара</w:t>
      </w:r>
    </w:p>
    <w:p w:rsidR="00CD1EF8" w:rsidRPr="00B33F00" w:rsidRDefault="00CD1EF8" w:rsidP="00CD1EF8">
      <w:pPr>
        <w:jc w:val="both"/>
        <w:rPr>
          <w:rFonts w:ascii="Arial" w:hAnsi="Arial" w:cs="Arial"/>
          <w:iCs/>
          <w:color w:val="000000" w:themeColor="text1"/>
          <w:sz w:val="22"/>
          <w:szCs w:val="22"/>
        </w:rPr>
      </w:pPr>
      <w:r w:rsidRPr="00B33F00">
        <w:rPr>
          <w:rFonts w:ascii="Arial" w:hAnsi="Arial" w:cs="Arial"/>
          <w:iCs/>
          <w:color w:val="000000" w:themeColor="text1"/>
          <w:sz w:val="22"/>
          <w:szCs w:val="22"/>
        </w:rPr>
        <w:t>2.Количина: 1 ком.</w:t>
      </w:r>
    </w:p>
    <w:p w:rsidR="00CD1EF8" w:rsidRPr="00B33F00" w:rsidRDefault="00CD1EF8" w:rsidP="00CD1EF8">
      <w:pPr>
        <w:jc w:val="both"/>
        <w:rPr>
          <w:rFonts w:ascii="Arial" w:hAnsi="Arial" w:cs="Arial"/>
          <w:iCs/>
          <w:color w:val="000000" w:themeColor="text1"/>
          <w:sz w:val="22"/>
          <w:szCs w:val="22"/>
        </w:rPr>
      </w:pPr>
      <w:r w:rsidRPr="00B33F00">
        <w:rPr>
          <w:rFonts w:ascii="Arial" w:hAnsi="Arial" w:cs="Arial"/>
          <w:iCs/>
          <w:color w:val="000000" w:themeColor="text1"/>
          <w:sz w:val="22"/>
          <w:szCs w:val="22"/>
        </w:rPr>
        <w:t>3.Сервисирање: једном годишње</w:t>
      </w:r>
    </w:p>
    <w:p w:rsidR="00CD1EF8" w:rsidRPr="00B33F00" w:rsidRDefault="00CD1EF8" w:rsidP="00CD1EF8">
      <w:pPr>
        <w:jc w:val="both"/>
        <w:rPr>
          <w:rFonts w:ascii="Arial" w:hAnsi="Arial" w:cs="Arial"/>
          <w:iCs/>
          <w:color w:val="000000" w:themeColor="text1"/>
          <w:sz w:val="22"/>
          <w:szCs w:val="22"/>
        </w:rPr>
      </w:pPr>
      <w:r w:rsidRPr="00B33F00">
        <w:rPr>
          <w:rFonts w:ascii="Arial" w:hAnsi="Arial" w:cs="Arial"/>
          <w:iCs/>
          <w:color w:val="000000" w:themeColor="text1"/>
          <w:sz w:val="22"/>
          <w:szCs w:val="22"/>
        </w:rPr>
        <w:t>4.Рок вршења услуге: највише 3 дана од дана позива</w:t>
      </w:r>
    </w:p>
    <w:p w:rsidR="00CD1EF8" w:rsidRPr="00B33F00" w:rsidRDefault="00CD1EF8" w:rsidP="00CD1EF8">
      <w:pPr>
        <w:jc w:val="both"/>
        <w:rPr>
          <w:rFonts w:ascii="Arial" w:hAnsi="Arial" w:cs="Arial"/>
          <w:iCs/>
          <w:color w:val="000000" w:themeColor="text1"/>
          <w:sz w:val="22"/>
          <w:szCs w:val="22"/>
        </w:rPr>
      </w:pPr>
    </w:p>
    <w:p w:rsidR="00CD1EF8" w:rsidRPr="00B33F00" w:rsidRDefault="00CD1EF8" w:rsidP="00CD1EF8">
      <w:pPr>
        <w:jc w:val="both"/>
        <w:rPr>
          <w:rFonts w:ascii="Arial" w:hAnsi="Arial" w:cs="Arial"/>
          <w:iCs/>
          <w:color w:val="000000" w:themeColor="text1"/>
          <w:sz w:val="22"/>
          <w:szCs w:val="22"/>
        </w:rPr>
      </w:pPr>
      <w:r w:rsidRPr="00B33F00">
        <w:rPr>
          <w:rFonts w:ascii="Arial" w:hAnsi="Arial" w:cs="Arial"/>
          <w:iCs/>
          <w:color w:val="000000" w:themeColor="text1"/>
          <w:sz w:val="22"/>
          <w:szCs w:val="22"/>
        </w:rPr>
        <w:t>5. Апарат је исправан и функцији. Потребно је извршити редован сервис апарата.</w:t>
      </w:r>
    </w:p>
    <w:p w:rsidR="00CD1EF8" w:rsidRPr="00B33F00" w:rsidRDefault="00CD1EF8" w:rsidP="00CD1EF8">
      <w:pPr>
        <w:jc w:val="both"/>
        <w:rPr>
          <w:rFonts w:ascii="Arial" w:hAnsi="Arial" w:cs="Arial"/>
          <w:iCs/>
          <w:color w:val="000000" w:themeColor="text1"/>
          <w:sz w:val="22"/>
          <w:szCs w:val="22"/>
        </w:rPr>
      </w:pPr>
    </w:p>
    <w:p w:rsidR="00CD1EF8" w:rsidRPr="00B33F00" w:rsidRDefault="00CD1EF8" w:rsidP="00CD1EF8">
      <w:pPr>
        <w:jc w:val="both"/>
        <w:rPr>
          <w:rFonts w:ascii="Arial" w:hAnsi="Arial" w:cs="Arial"/>
          <w:iCs/>
          <w:color w:val="000000" w:themeColor="text1"/>
          <w:sz w:val="22"/>
          <w:szCs w:val="22"/>
        </w:rPr>
      </w:pPr>
      <w:r w:rsidRPr="00B33F00">
        <w:rPr>
          <w:rFonts w:ascii="Arial" w:hAnsi="Arial" w:cs="Arial"/>
          <w:iCs/>
          <w:color w:val="000000" w:themeColor="text1"/>
          <w:sz w:val="22"/>
          <w:szCs w:val="22"/>
        </w:rPr>
        <w:t>6.Под укупном ценом се подразумева преглед и</w:t>
      </w:r>
      <w:r w:rsidR="00B33F00" w:rsidRPr="00B33F00">
        <w:rPr>
          <w:rFonts w:ascii="Arial" w:hAnsi="Arial" w:cs="Arial"/>
          <w:iCs/>
          <w:color w:val="000000" w:themeColor="text1"/>
          <w:sz w:val="22"/>
          <w:szCs w:val="22"/>
        </w:rPr>
        <w:t xml:space="preserve"> редован серис апарата</w:t>
      </w:r>
      <w:r w:rsidRPr="00B33F00">
        <w:rPr>
          <w:rFonts w:ascii="Arial" w:hAnsi="Arial" w:cs="Arial"/>
          <w:iCs/>
          <w:color w:val="000000" w:themeColor="text1"/>
          <w:sz w:val="22"/>
          <w:szCs w:val="22"/>
        </w:rPr>
        <w:t>, са трошковима очекиваног броја радних сати сервисера и путним трошковима.</w:t>
      </w:r>
    </w:p>
    <w:p w:rsidR="00CD1EF8" w:rsidRPr="00B33F00" w:rsidRDefault="00CD1EF8" w:rsidP="00CD1EF8">
      <w:pPr>
        <w:jc w:val="both"/>
        <w:rPr>
          <w:rFonts w:ascii="Arial" w:hAnsi="Arial" w:cs="Arial"/>
          <w:iCs/>
          <w:color w:val="000000" w:themeColor="text1"/>
          <w:sz w:val="22"/>
          <w:szCs w:val="22"/>
        </w:rPr>
      </w:pPr>
      <w:r w:rsidRPr="00B33F00">
        <w:rPr>
          <w:rFonts w:ascii="Arial" w:hAnsi="Arial" w:cs="Arial"/>
          <w:iCs/>
          <w:color w:val="000000" w:themeColor="text1"/>
          <w:sz w:val="22"/>
          <w:szCs w:val="22"/>
        </w:rPr>
        <w:t>7. Место вршења сервиса: Специјална болница за плућне болести „Озрен“ Сокобања, насеље Озрен бб, Сокобања.</w:t>
      </w:r>
    </w:p>
    <w:p w:rsidR="00CD1EF8" w:rsidRPr="00B33F00" w:rsidRDefault="00CD1EF8" w:rsidP="00CD1EF8">
      <w:pPr>
        <w:jc w:val="both"/>
        <w:rPr>
          <w:rFonts w:ascii="Arial" w:hAnsi="Arial" w:cs="Arial"/>
          <w:iCs/>
          <w:color w:val="000000" w:themeColor="text1"/>
          <w:sz w:val="22"/>
          <w:szCs w:val="22"/>
        </w:rPr>
      </w:pPr>
    </w:p>
    <w:p w:rsidR="00CD1EF8" w:rsidRPr="00B33F00" w:rsidRDefault="00CD1EF8" w:rsidP="00CD1EF8">
      <w:pPr>
        <w:jc w:val="both"/>
        <w:rPr>
          <w:rFonts w:ascii="Arial" w:hAnsi="Arial" w:cs="Arial"/>
          <w:b/>
          <w:iCs/>
          <w:color w:val="000000" w:themeColor="text1"/>
          <w:sz w:val="22"/>
          <w:szCs w:val="22"/>
        </w:rPr>
      </w:pPr>
      <w:r w:rsidRPr="00B33F00">
        <w:rPr>
          <w:rFonts w:ascii="Arial" w:hAnsi="Arial" w:cs="Arial"/>
          <w:b/>
          <w:iCs/>
          <w:color w:val="000000" w:themeColor="text1"/>
          <w:sz w:val="22"/>
          <w:szCs w:val="22"/>
        </w:rPr>
        <w:t>ОБРАЗАЦ СТРУКТУРЕ ЦЕНА</w:t>
      </w:r>
    </w:p>
    <w:tbl>
      <w:tblPr>
        <w:tblStyle w:val="TableGrid"/>
        <w:tblW w:w="10774" w:type="dxa"/>
        <w:tblInd w:w="-601" w:type="dxa"/>
        <w:tblLook w:val="04A0"/>
      </w:tblPr>
      <w:tblGrid>
        <w:gridCol w:w="1949"/>
        <w:gridCol w:w="1227"/>
        <w:gridCol w:w="1775"/>
        <w:gridCol w:w="1266"/>
        <w:gridCol w:w="1199"/>
        <w:gridCol w:w="1679"/>
        <w:gridCol w:w="1679"/>
      </w:tblGrid>
      <w:tr w:rsidR="00CD1EF8" w:rsidRPr="00B33F00" w:rsidTr="00CD1EF8">
        <w:trPr>
          <w:trHeight w:val="210"/>
        </w:trPr>
        <w:tc>
          <w:tcPr>
            <w:tcW w:w="2158" w:type="dxa"/>
          </w:tcPr>
          <w:p w:rsidR="00CD1EF8" w:rsidRPr="00B33F00" w:rsidRDefault="00CD1EF8" w:rsidP="00CD1EF8">
            <w:pPr>
              <w:jc w:val="center"/>
              <w:rPr>
                <w:rFonts w:ascii="Arial" w:hAnsi="Arial" w:cs="Arial"/>
                <w:iCs/>
                <w:color w:val="000000" w:themeColor="text1"/>
                <w:sz w:val="22"/>
                <w:szCs w:val="22"/>
              </w:rPr>
            </w:pPr>
            <w:r w:rsidRPr="00B33F00">
              <w:rPr>
                <w:rFonts w:ascii="Arial" w:hAnsi="Arial" w:cs="Arial"/>
                <w:iCs/>
                <w:color w:val="000000" w:themeColor="text1"/>
                <w:sz w:val="22"/>
                <w:szCs w:val="22"/>
              </w:rPr>
              <w:t>1</w:t>
            </w:r>
          </w:p>
        </w:tc>
        <w:tc>
          <w:tcPr>
            <w:tcW w:w="1252" w:type="dxa"/>
          </w:tcPr>
          <w:p w:rsidR="00CD1EF8" w:rsidRPr="00B33F00" w:rsidRDefault="00CD1EF8" w:rsidP="00CD1EF8">
            <w:pPr>
              <w:jc w:val="center"/>
              <w:rPr>
                <w:rFonts w:ascii="Arial" w:hAnsi="Arial" w:cs="Arial"/>
                <w:iCs/>
                <w:color w:val="000000" w:themeColor="text1"/>
                <w:sz w:val="22"/>
                <w:szCs w:val="22"/>
              </w:rPr>
            </w:pPr>
            <w:r w:rsidRPr="00B33F00">
              <w:rPr>
                <w:rFonts w:ascii="Arial" w:hAnsi="Arial" w:cs="Arial"/>
                <w:iCs/>
                <w:color w:val="000000" w:themeColor="text1"/>
                <w:sz w:val="22"/>
                <w:szCs w:val="22"/>
              </w:rPr>
              <w:t>2</w:t>
            </w:r>
          </w:p>
        </w:tc>
        <w:tc>
          <w:tcPr>
            <w:tcW w:w="1849" w:type="dxa"/>
          </w:tcPr>
          <w:p w:rsidR="00CD1EF8" w:rsidRPr="00B33F00" w:rsidRDefault="00CD1EF8" w:rsidP="00CD1EF8">
            <w:pPr>
              <w:jc w:val="center"/>
              <w:rPr>
                <w:rFonts w:ascii="Arial" w:hAnsi="Arial" w:cs="Arial"/>
                <w:iCs/>
                <w:color w:val="000000" w:themeColor="text1"/>
                <w:sz w:val="22"/>
                <w:szCs w:val="22"/>
              </w:rPr>
            </w:pPr>
            <w:r w:rsidRPr="00B33F00">
              <w:rPr>
                <w:rFonts w:ascii="Arial" w:hAnsi="Arial" w:cs="Arial"/>
                <w:iCs/>
                <w:color w:val="000000" w:themeColor="text1"/>
                <w:sz w:val="22"/>
                <w:szCs w:val="22"/>
              </w:rPr>
              <w:t>3</w:t>
            </w:r>
          </w:p>
        </w:tc>
        <w:tc>
          <w:tcPr>
            <w:tcW w:w="1292" w:type="dxa"/>
          </w:tcPr>
          <w:p w:rsidR="00CD1EF8" w:rsidRPr="00B33F00" w:rsidRDefault="00CD1EF8" w:rsidP="00CD1EF8">
            <w:pPr>
              <w:jc w:val="center"/>
              <w:rPr>
                <w:rFonts w:ascii="Arial" w:hAnsi="Arial" w:cs="Arial"/>
                <w:iCs/>
                <w:color w:val="000000" w:themeColor="text1"/>
                <w:sz w:val="22"/>
                <w:szCs w:val="22"/>
              </w:rPr>
            </w:pPr>
            <w:r w:rsidRPr="00B33F00">
              <w:rPr>
                <w:rFonts w:ascii="Arial" w:hAnsi="Arial" w:cs="Arial"/>
                <w:iCs/>
                <w:color w:val="000000" w:themeColor="text1"/>
                <w:sz w:val="22"/>
                <w:szCs w:val="22"/>
              </w:rPr>
              <w:t>4</w:t>
            </w:r>
          </w:p>
        </w:tc>
        <w:tc>
          <w:tcPr>
            <w:tcW w:w="793" w:type="dxa"/>
          </w:tcPr>
          <w:p w:rsidR="00CD1EF8" w:rsidRPr="00B33F00" w:rsidRDefault="00CD1EF8" w:rsidP="00CD1EF8">
            <w:pPr>
              <w:jc w:val="center"/>
              <w:rPr>
                <w:rFonts w:ascii="Arial" w:hAnsi="Arial" w:cs="Arial"/>
                <w:iCs/>
                <w:color w:val="000000" w:themeColor="text1"/>
                <w:sz w:val="22"/>
                <w:szCs w:val="22"/>
              </w:rPr>
            </w:pPr>
            <w:r w:rsidRPr="00B33F00">
              <w:rPr>
                <w:rFonts w:ascii="Arial" w:hAnsi="Arial" w:cs="Arial"/>
                <w:iCs/>
                <w:color w:val="000000" w:themeColor="text1"/>
                <w:sz w:val="22"/>
                <w:szCs w:val="22"/>
              </w:rPr>
              <w:t>5.</w:t>
            </w:r>
          </w:p>
        </w:tc>
        <w:tc>
          <w:tcPr>
            <w:tcW w:w="1715" w:type="dxa"/>
          </w:tcPr>
          <w:p w:rsidR="00CD1EF8" w:rsidRPr="00B33F00" w:rsidRDefault="00CD1EF8" w:rsidP="00CD1EF8">
            <w:pPr>
              <w:jc w:val="center"/>
              <w:rPr>
                <w:rFonts w:ascii="Arial" w:hAnsi="Arial" w:cs="Arial"/>
                <w:iCs/>
                <w:color w:val="000000" w:themeColor="text1"/>
                <w:sz w:val="22"/>
                <w:szCs w:val="22"/>
              </w:rPr>
            </w:pPr>
            <w:r w:rsidRPr="00B33F00">
              <w:rPr>
                <w:rFonts w:ascii="Arial" w:hAnsi="Arial" w:cs="Arial"/>
                <w:iCs/>
                <w:color w:val="000000" w:themeColor="text1"/>
                <w:sz w:val="22"/>
                <w:szCs w:val="22"/>
              </w:rPr>
              <w:t>6.</w:t>
            </w:r>
          </w:p>
        </w:tc>
        <w:tc>
          <w:tcPr>
            <w:tcW w:w="1715" w:type="dxa"/>
          </w:tcPr>
          <w:p w:rsidR="00CD1EF8" w:rsidRPr="00B33F00" w:rsidRDefault="00CD1EF8" w:rsidP="00CD1EF8">
            <w:pPr>
              <w:jc w:val="center"/>
              <w:rPr>
                <w:rFonts w:ascii="Arial" w:hAnsi="Arial" w:cs="Arial"/>
                <w:iCs/>
                <w:color w:val="000000" w:themeColor="text1"/>
                <w:sz w:val="22"/>
                <w:szCs w:val="22"/>
              </w:rPr>
            </w:pPr>
            <w:r w:rsidRPr="00B33F00">
              <w:rPr>
                <w:rFonts w:ascii="Arial" w:hAnsi="Arial" w:cs="Arial"/>
                <w:iCs/>
                <w:color w:val="000000" w:themeColor="text1"/>
                <w:sz w:val="22"/>
                <w:szCs w:val="22"/>
              </w:rPr>
              <w:t>7</w:t>
            </w:r>
          </w:p>
        </w:tc>
      </w:tr>
      <w:tr w:rsidR="00CD1EF8" w:rsidRPr="00B33F00" w:rsidTr="00CD1EF8">
        <w:trPr>
          <w:trHeight w:val="1440"/>
        </w:trPr>
        <w:tc>
          <w:tcPr>
            <w:tcW w:w="2158" w:type="dxa"/>
          </w:tcPr>
          <w:p w:rsidR="00CD1EF8" w:rsidRPr="00B33F00" w:rsidRDefault="00CD1EF8" w:rsidP="00CD1EF8">
            <w:pPr>
              <w:jc w:val="both"/>
              <w:rPr>
                <w:rFonts w:ascii="Arial" w:hAnsi="Arial" w:cs="Arial"/>
                <w:iCs/>
                <w:color w:val="000000" w:themeColor="text1"/>
                <w:sz w:val="22"/>
                <w:szCs w:val="22"/>
              </w:rPr>
            </w:pPr>
            <w:r w:rsidRPr="00B33F00">
              <w:rPr>
                <w:rFonts w:ascii="Arial" w:hAnsi="Arial" w:cs="Arial"/>
                <w:iCs/>
                <w:color w:val="000000" w:themeColor="text1"/>
                <w:sz w:val="22"/>
                <w:szCs w:val="22"/>
              </w:rPr>
              <w:t>Назив апарата</w:t>
            </w:r>
          </w:p>
        </w:tc>
        <w:tc>
          <w:tcPr>
            <w:tcW w:w="1252" w:type="dxa"/>
          </w:tcPr>
          <w:p w:rsidR="00CD1EF8" w:rsidRPr="00B33F00" w:rsidRDefault="00CD1EF8" w:rsidP="00CD1EF8">
            <w:pPr>
              <w:jc w:val="both"/>
              <w:rPr>
                <w:rFonts w:ascii="Arial" w:hAnsi="Arial" w:cs="Arial"/>
                <w:iCs/>
                <w:color w:val="000000" w:themeColor="text1"/>
                <w:sz w:val="22"/>
                <w:szCs w:val="22"/>
              </w:rPr>
            </w:pPr>
            <w:r w:rsidRPr="00B33F00">
              <w:rPr>
                <w:rFonts w:ascii="Arial" w:hAnsi="Arial" w:cs="Arial"/>
                <w:iCs/>
                <w:color w:val="000000" w:themeColor="text1"/>
                <w:sz w:val="22"/>
                <w:szCs w:val="22"/>
              </w:rPr>
              <w:t>количина</w:t>
            </w:r>
          </w:p>
        </w:tc>
        <w:tc>
          <w:tcPr>
            <w:tcW w:w="1849" w:type="dxa"/>
          </w:tcPr>
          <w:p w:rsidR="00CD1EF8" w:rsidRPr="00B33F00" w:rsidRDefault="00CD1EF8" w:rsidP="00CD1EF8">
            <w:pPr>
              <w:jc w:val="center"/>
              <w:rPr>
                <w:rFonts w:ascii="Arial" w:hAnsi="Arial" w:cs="Arial"/>
                <w:iCs/>
                <w:color w:val="000000" w:themeColor="text1"/>
                <w:sz w:val="22"/>
                <w:szCs w:val="22"/>
              </w:rPr>
            </w:pPr>
            <w:r w:rsidRPr="00B33F00">
              <w:rPr>
                <w:rFonts w:ascii="Arial" w:hAnsi="Arial" w:cs="Arial"/>
                <w:iCs/>
                <w:color w:val="000000" w:themeColor="text1"/>
                <w:sz w:val="22"/>
                <w:szCs w:val="22"/>
              </w:rPr>
              <w:t>Цена сервисирања по радном сату  без ПДВ</w:t>
            </w:r>
          </w:p>
        </w:tc>
        <w:tc>
          <w:tcPr>
            <w:tcW w:w="1292" w:type="dxa"/>
          </w:tcPr>
          <w:p w:rsidR="00CD1EF8" w:rsidRPr="00B33F00" w:rsidRDefault="00CD1EF8" w:rsidP="00CD1EF8">
            <w:pPr>
              <w:jc w:val="center"/>
              <w:rPr>
                <w:rFonts w:ascii="Arial" w:hAnsi="Arial" w:cs="Arial"/>
                <w:iCs/>
                <w:color w:val="000000" w:themeColor="text1"/>
                <w:sz w:val="22"/>
                <w:szCs w:val="22"/>
              </w:rPr>
            </w:pPr>
            <w:r w:rsidRPr="00B33F00">
              <w:rPr>
                <w:rFonts w:ascii="Arial" w:hAnsi="Arial" w:cs="Arial"/>
                <w:iCs/>
                <w:color w:val="000000" w:themeColor="text1"/>
                <w:sz w:val="22"/>
                <w:szCs w:val="22"/>
              </w:rPr>
              <w:t>Очекиван број радних сати</w:t>
            </w:r>
          </w:p>
        </w:tc>
        <w:tc>
          <w:tcPr>
            <w:tcW w:w="793" w:type="dxa"/>
          </w:tcPr>
          <w:p w:rsidR="00CD1EF8" w:rsidRPr="00B33F00" w:rsidRDefault="00CD1EF8" w:rsidP="00CD1EF8">
            <w:pPr>
              <w:jc w:val="center"/>
              <w:rPr>
                <w:rFonts w:ascii="Arial" w:hAnsi="Arial" w:cs="Arial"/>
                <w:iCs/>
                <w:color w:val="000000" w:themeColor="text1"/>
                <w:sz w:val="22"/>
                <w:szCs w:val="22"/>
              </w:rPr>
            </w:pPr>
            <w:r w:rsidRPr="00B33F00">
              <w:rPr>
                <w:rFonts w:ascii="Arial" w:hAnsi="Arial" w:cs="Arial"/>
                <w:iCs/>
                <w:color w:val="000000" w:themeColor="text1"/>
                <w:sz w:val="22"/>
                <w:szCs w:val="22"/>
              </w:rPr>
              <w:t>Путни</w:t>
            </w:r>
          </w:p>
          <w:p w:rsidR="00CD1EF8" w:rsidRPr="00B33F00" w:rsidRDefault="00CD1EF8" w:rsidP="00CD1EF8">
            <w:pPr>
              <w:jc w:val="center"/>
              <w:rPr>
                <w:rFonts w:ascii="Arial" w:hAnsi="Arial" w:cs="Arial"/>
                <w:iCs/>
                <w:color w:val="000000" w:themeColor="text1"/>
                <w:sz w:val="22"/>
                <w:szCs w:val="22"/>
              </w:rPr>
            </w:pPr>
            <w:r w:rsidRPr="00B33F00">
              <w:rPr>
                <w:rFonts w:ascii="Arial" w:hAnsi="Arial" w:cs="Arial"/>
                <w:iCs/>
                <w:color w:val="000000" w:themeColor="text1"/>
                <w:sz w:val="22"/>
                <w:szCs w:val="22"/>
              </w:rPr>
              <w:t>трошкови</w:t>
            </w:r>
          </w:p>
        </w:tc>
        <w:tc>
          <w:tcPr>
            <w:tcW w:w="1715" w:type="dxa"/>
          </w:tcPr>
          <w:p w:rsidR="00CD1EF8" w:rsidRPr="00B33F00" w:rsidRDefault="00CD1EF8" w:rsidP="00CD1EF8">
            <w:pPr>
              <w:jc w:val="center"/>
              <w:rPr>
                <w:rFonts w:ascii="Arial" w:hAnsi="Arial" w:cs="Arial"/>
                <w:iCs/>
                <w:color w:val="000000" w:themeColor="text1"/>
                <w:sz w:val="22"/>
                <w:szCs w:val="22"/>
              </w:rPr>
            </w:pPr>
            <w:r w:rsidRPr="00B33F00">
              <w:rPr>
                <w:rFonts w:ascii="Arial" w:hAnsi="Arial" w:cs="Arial"/>
                <w:iCs/>
                <w:color w:val="000000" w:themeColor="text1"/>
                <w:sz w:val="22"/>
                <w:szCs w:val="22"/>
              </w:rPr>
              <w:t>Други евентуални</w:t>
            </w:r>
          </w:p>
          <w:p w:rsidR="00CD1EF8" w:rsidRPr="00B33F00" w:rsidRDefault="00CD1EF8" w:rsidP="00CD1EF8">
            <w:pPr>
              <w:jc w:val="center"/>
              <w:rPr>
                <w:rFonts w:ascii="Arial" w:hAnsi="Arial" w:cs="Arial"/>
                <w:iCs/>
                <w:color w:val="000000" w:themeColor="text1"/>
                <w:sz w:val="22"/>
                <w:szCs w:val="22"/>
              </w:rPr>
            </w:pPr>
            <w:r w:rsidRPr="00B33F00">
              <w:rPr>
                <w:rFonts w:ascii="Arial" w:hAnsi="Arial" w:cs="Arial"/>
                <w:iCs/>
                <w:color w:val="000000" w:themeColor="text1"/>
                <w:sz w:val="22"/>
                <w:szCs w:val="22"/>
              </w:rPr>
              <w:t>трошкови сервисирања без ПДВ</w:t>
            </w:r>
          </w:p>
        </w:tc>
        <w:tc>
          <w:tcPr>
            <w:tcW w:w="1715" w:type="dxa"/>
          </w:tcPr>
          <w:p w:rsidR="00CD1EF8" w:rsidRPr="00B33F00" w:rsidRDefault="00CD1EF8" w:rsidP="00CD1EF8">
            <w:pPr>
              <w:jc w:val="center"/>
              <w:rPr>
                <w:rFonts w:ascii="Arial" w:hAnsi="Arial" w:cs="Arial"/>
                <w:iCs/>
                <w:color w:val="000000" w:themeColor="text1"/>
                <w:sz w:val="22"/>
                <w:szCs w:val="22"/>
              </w:rPr>
            </w:pPr>
            <w:r w:rsidRPr="00B33F00">
              <w:rPr>
                <w:rFonts w:ascii="Arial" w:hAnsi="Arial" w:cs="Arial"/>
                <w:iCs/>
                <w:color w:val="000000" w:themeColor="text1"/>
                <w:sz w:val="22"/>
                <w:szCs w:val="22"/>
              </w:rPr>
              <w:t>Укупна цена сервисирања без ПДВ</w:t>
            </w:r>
          </w:p>
          <w:p w:rsidR="00CD1EF8" w:rsidRPr="00B33F00" w:rsidRDefault="00CD1EF8" w:rsidP="00CD1EF8">
            <w:pPr>
              <w:jc w:val="center"/>
              <w:rPr>
                <w:rFonts w:ascii="Arial" w:hAnsi="Arial" w:cs="Arial"/>
                <w:iCs/>
                <w:color w:val="000000" w:themeColor="text1"/>
                <w:sz w:val="22"/>
                <w:szCs w:val="22"/>
              </w:rPr>
            </w:pPr>
            <w:r w:rsidRPr="00B33F00">
              <w:rPr>
                <w:rFonts w:ascii="Arial" w:hAnsi="Arial" w:cs="Arial"/>
                <w:iCs/>
                <w:color w:val="000000" w:themeColor="text1"/>
                <w:sz w:val="22"/>
                <w:szCs w:val="22"/>
              </w:rPr>
              <w:t>(3х4+5+6)</w:t>
            </w:r>
          </w:p>
        </w:tc>
      </w:tr>
      <w:tr w:rsidR="00CD1EF8" w:rsidRPr="00B33F00" w:rsidTr="00CD1EF8">
        <w:tc>
          <w:tcPr>
            <w:tcW w:w="2158" w:type="dxa"/>
          </w:tcPr>
          <w:p w:rsidR="00CD1EF8" w:rsidRPr="00B33F00" w:rsidRDefault="00CD1EF8" w:rsidP="00CD1EF8">
            <w:pPr>
              <w:jc w:val="both"/>
              <w:rPr>
                <w:rFonts w:ascii="Arial" w:hAnsi="Arial" w:cs="Arial"/>
                <w:iCs/>
                <w:color w:val="000000" w:themeColor="text1"/>
                <w:sz w:val="22"/>
                <w:szCs w:val="22"/>
              </w:rPr>
            </w:pPr>
            <w:r w:rsidRPr="00B33F00">
              <w:rPr>
                <w:rFonts w:ascii="Arial" w:hAnsi="Arial" w:cs="Arial"/>
                <w:b/>
                <w:iCs/>
                <w:color w:val="000000" w:themeColor="text1"/>
                <w:sz w:val="22"/>
                <w:szCs w:val="22"/>
                <w:lang w:val="sr-Cyrl-CS"/>
              </w:rPr>
              <w:t>сервис ламинарне коморе TOP SAFE 1.2</w:t>
            </w:r>
            <w:r w:rsidRPr="00B33F00">
              <w:rPr>
                <w:rFonts w:ascii="Arial" w:hAnsi="Arial" w:cs="Arial"/>
                <w:b/>
                <w:iCs/>
                <w:color w:val="000000" w:themeColor="text1"/>
                <w:sz w:val="22"/>
                <w:szCs w:val="22"/>
              </w:rPr>
              <w:t xml:space="preserve"> </w:t>
            </w:r>
            <w:r w:rsidRPr="00B33F00">
              <w:rPr>
                <w:rFonts w:ascii="Arial" w:hAnsi="Arial" w:cs="Arial"/>
                <w:b/>
                <w:iCs/>
                <w:color w:val="000000" w:themeColor="text1"/>
                <w:sz w:val="22"/>
                <w:szCs w:val="22"/>
                <w:lang w:val="sr-Cyrl-CS"/>
              </w:rPr>
              <w:t>BIOAIR</w:t>
            </w:r>
          </w:p>
        </w:tc>
        <w:tc>
          <w:tcPr>
            <w:tcW w:w="1252" w:type="dxa"/>
          </w:tcPr>
          <w:p w:rsidR="00CD1EF8" w:rsidRPr="00B33F00" w:rsidRDefault="00CD1EF8" w:rsidP="00CD1EF8">
            <w:pPr>
              <w:jc w:val="center"/>
              <w:rPr>
                <w:rFonts w:ascii="Arial" w:hAnsi="Arial" w:cs="Arial"/>
                <w:iCs/>
                <w:color w:val="000000" w:themeColor="text1"/>
                <w:sz w:val="22"/>
                <w:szCs w:val="22"/>
              </w:rPr>
            </w:pPr>
            <w:r w:rsidRPr="00B33F00">
              <w:rPr>
                <w:rFonts w:ascii="Arial" w:hAnsi="Arial" w:cs="Arial"/>
                <w:iCs/>
                <w:color w:val="000000" w:themeColor="text1"/>
                <w:sz w:val="22"/>
                <w:szCs w:val="22"/>
              </w:rPr>
              <w:t>1</w:t>
            </w:r>
          </w:p>
        </w:tc>
        <w:tc>
          <w:tcPr>
            <w:tcW w:w="1849" w:type="dxa"/>
          </w:tcPr>
          <w:p w:rsidR="00CD1EF8" w:rsidRPr="00B33F00" w:rsidRDefault="00CD1EF8" w:rsidP="00CD1EF8">
            <w:pPr>
              <w:jc w:val="both"/>
              <w:rPr>
                <w:rFonts w:ascii="Arial" w:hAnsi="Arial" w:cs="Arial"/>
                <w:iCs/>
                <w:color w:val="000000" w:themeColor="text1"/>
                <w:sz w:val="22"/>
                <w:szCs w:val="22"/>
              </w:rPr>
            </w:pPr>
          </w:p>
        </w:tc>
        <w:tc>
          <w:tcPr>
            <w:tcW w:w="1292" w:type="dxa"/>
          </w:tcPr>
          <w:p w:rsidR="00CD1EF8" w:rsidRPr="00B33F00" w:rsidRDefault="00CD1EF8" w:rsidP="00CD1EF8">
            <w:pPr>
              <w:jc w:val="both"/>
              <w:rPr>
                <w:rFonts w:ascii="Arial" w:hAnsi="Arial" w:cs="Arial"/>
                <w:iCs/>
                <w:color w:val="000000" w:themeColor="text1"/>
                <w:sz w:val="22"/>
                <w:szCs w:val="22"/>
              </w:rPr>
            </w:pPr>
          </w:p>
        </w:tc>
        <w:tc>
          <w:tcPr>
            <w:tcW w:w="793" w:type="dxa"/>
          </w:tcPr>
          <w:p w:rsidR="00CD1EF8" w:rsidRPr="00B33F00" w:rsidRDefault="00CD1EF8" w:rsidP="00CD1EF8">
            <w:pPr>
              <w:jc w:val="both"/>
              <w:rPr>
                <w:rFonts w:ascii="Arial" w:hAnsi="Arial" w:cs="Arial"/>
                <w:iCs/>
                <w:color w:val="000000" w:themeColor="text1"/>
                <w:sz w:val="22"/>
                <w:szCs w:val="22"/>
              </w:rPr>
            </w:pPr>
          </w:p>
        </w:tc>
        <w:tc>
          <w:tcPr>
            <w:tcW w:w="1715" w:type="dxa"/>
          </w:tcPr>
          <w:p w:rsidR="00CD1EF8" w:rsidRPr="00B33F00" w:rsidRDefault="00CD1EF8" w:rsidP="00CD1EF8">
            <w:pPr>
              <w:jc w:val="both"/>
              <w:rPr>
                <w:rFonts w:ascii="Arial" w:hAnsi="Arial" w:cs="Arial"/>
                <w:iCs/>
                <w:color w:val="000000" w:themeColor="text1"/>
                <w:sz w:val="22"/>
                <w:szCs w:val="22"/>
              </w:rPr>
            </w:pPr>
          </w:p>
        </w:tc>
        <w:tc>
          <w:tcPr>
            <w:tcW w:w="171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rPr>
          <w:trHeight w:val="225"/>
        </w:trPr>
        <w:tc>
          <w:tcPr>
            <w:tcW w:w="9059" w:type="dxa"/>
            <w:gridSpan w:val="6"/>
          </w:tcPr>
          <w:p w:rsidR="00CD1EF8" w:rsidRPr="00B33F00" w:rsidRDefault="00CD1EF8" w:rsidP="00CD1EF8">
            <w:pPr>
              <w:jc w:val="right"/>
              <w:rPr>
                <w:rFonts w:ascii="Arial" w:hAnsi="Arial" w:cs="Arial"/>
                <w:iCs/>
                <w:color w:val="000000" w:themeColor="text1"/>
                <w:sz w:val="22"/>
                <w:szCs w:val="22"/>
              </w:rPr>
            </w:pPr>
            <w:r w:rsidRPr="00B33F00">
              <w:rPr>
                <w:rFonts w:ascii="Arial" w:hAnsi="Arial" w:cs="Arial"/>
                <w:iCs/>
                <w:color w:val="000000" w:themeColor="text1"/>
                <w:sz w:val="22"/>
                <w:szCs w:val="22"/>
              </w:rPr>
              <w:t>Стопа ПДВ:</w:t>
            </w:r>
          </w:p>
        </w:tc>
        <w:tc>
          <w:tcPr>
            <w:tcW w:w="171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rPr>
          <w:trHeight w:val="330"/>
        </w:trPr>
        <w:tc>
          <w:tcPr>
            <w:tcW w:w="9059" w:type="dxa"/>
            <w:gridSpan w:val="6"/>
          </w:tcPr>
          <w:p w:rsidR="00CD1EF8" w:rsidRPr="00B33F00" w:rsidRDefault="00CD1EF8" w:rsidP="00CD1EF8">
            <w:pPr>
              <w:jc w:val="right"/>
              <w:rPr>
                <w:rFonts w:ascii="Arial" w:hAnsi="Arial" w:cs="Arial"/>
                <w:iCs/>
                <w:color w:val="000000" w:themeColor="text1"/>
                <w:sz w:val="22"/>
                <w:szCs w:val="22"/>
              </w:rPr>
            </w:pPr>
            <w:r w:rsidRPr="00B33F00">
              <w:rPr>
                <w:rFonts w:ascii="Arial" w:hAnsi="Arial" w:cs="Arial"/>
                <w:iCs/>
                <w:color w:val="000000" w:themeColor="text1"/>
                <w:sz w:val="22"/>
                <w:szCs w:val="22"/>
              </w:rPr>
              <w:t>Укупна цена сервисирања са ПДВ:</w:t>
            </w:r>
          </w:p>
        </w:tc>
        <w:tc>
          <w:tcPr>
            <w:tcW w:w="1715" w:type="dxa"/>
          </w:tcPr>
          <w:p w:rsidR="00CD1EF8" w:rsidRPr="00B33F00" w:rsidRDefault="00CD1EF8" w:rsidP="00CD1EF8">
            <w:pPr>
              <w:jc w:val="both"/>
              <w:rPr>
                <w:rFonts w:ascii="Arial" w:hAnsi="Arial" w:cs="Arial"/>
                <w:iCs/>
                <w:color w:val="000000" w:themeColor="text1"/>
                <w:sz w:val="22"/>
                <w:szCs w:val="22"/>
              </w:rPr>
            </w:pPr>
          </w:p>
        </w:tc>
      </w:tr>
    </w:tbl>
    <w:p w:rsidR="00CD1EF8" w:rsidRPr="00B33F00" w:rsidRDefault="00CD1EF8" w:rsidP="00CD1EF8">
      <w:pPr>
        <w:jc w:val="both"/>
        <w:rPr>
          <w:rFonts w:ascii="Arial" w:hAnsi="Arial" w:cs="Arial"/>
          <w:iCs/>
          <w:color w:val="000000" w:themeColor="text1"/>
          <w:sz w:val="22"/>
          <w:szCs w:val="22"/>
        </w:rPr>
      </w:pPr>
    </w:p>
    <w:p w:rsidR="00CD1EF8" w:rsidRPr="00B33F00" w:rsidRDefault="00CD1EF8" w:rsidP="00CD1EF8">
      <w:pPr>
        <w:jc w:val="both"/>
        <w:rPr>
          <w:rFonts w:ascii="Arial" w:hAnsi="Arial" w:cs="Arial"/>
          <w:iCs/>
          <w:color w:val="000000" w:themeColor="text1"/>
          <w:sz w:val="22"/>
          <w:szCs w:val="22"/>
          <w:lang w:val="sr-Cyrl-CS"/>
        </w:rPr>
      </w:pPr>
    </w:p>
    <w:p w:rsidR="00CD1EF8" w:rsidRPr="00B33F00" w:rsidRDefault="00CD1EF8" w:rsidP="00CD1EF8">
      <w:pPr>
        <w:jc w:val="both"/>
        <w:rPr>
          <w:rFonts w:ascii="Arial" w:hAnsi="Arial" w:cs="Arial"/>
          <w:iCs/>
          <w:color w:val="000000" w:themeColor="text1"/>
          <w:sz w:val="22"/>
          <w:szCs w:val="22"/>
        </w:rPr>
      </w:pPr>
    </w:p>
    <w:p w:rsidR="00CD1EF8" w:rsidRPr="00B33F00" w:rsidRDefault="00CD1EF8" w:rsidP="00CD1EF8">
      <w:pPr>
        <w:jc w:val="both"/>
        <w:rPr>
          <w:rFonts w:ascii="Arial" w:hAnsi="Arial" w:cs="Arial"/>
          <w:b/>
          <w:iCs/>
          <w:color w:val="000000" w:themeColor="text1"/>
          <w:sz w:val="22"/>
          <w:szCs w:val="22"/>
          <w:u w:val="single"/>
        </w:rPr>
      </w:pPr>
    </w:p>
    <w:p w:rsidR="00CD1EF8" w:rsidRPr="00B33F00" w:rsidRDefault="00CD1EF8" w:rsidP="00CD1EF8">
      <w:pPr>
        <w:jc w:val="center"/>
        <w:rPr>
          <w:rFonts w:ascii="Arial" w:hAnsi="Arial" w:cs="Arial"/>
          <w:b/>
          <w:color w:val="000000" w:themeColor="text1"/>
          <w:sz w:val="22"/>
          <w:szCs w:val="22"/>
        </w:rPr>
      </w:pPr>
      <w:r w:rsidRPr="00B33F00">
        <w:rPr>
          <w:rFonts w:ascii="Arial" w:hAnsi="Arial" w:cs="Arial"/>
          <w:b/>
          <w:color w:val="000000" w:themeColor="text1"/>
          <w:sz w:val="22"/>
          <w:szCs w:val="22"/>
        </w:rPr>
        <w:t xml:space="preserve">                                        М.П.                            ПОНУЂАЧ,</w:t>
      </w:r>
    </w:p>
    <w:p w:rsidR="00CD1EF8" w:rsidRPr="00B33F00" w:rsidRDefault="00CD1EF8" w:rsidP="00CD1EF8">
      <w:pPr>
        <w:jc w:val="center"/>
        <w:rPr>
          <w:rFonts w:ascii="Arial" w:hAnsi="Arial" w:cs="Arial"/>
          <w:b/>
          <w:color w:val="000000" w:themeColor="text1"/>
          <w:sz w:val="22"/>
          <w:szCs w:val="22"/>
        </w:rPr>
      </w:pPr>
      <w:r w:rsidRPr="00B33F00">
        <w:rPr>
          <w:rFonts w:ascii="Arial" w:hAnsi="Arial" w:cs="Arial"/>
          <w:b/>
          <w:color w:val="000000" w:themeColor="text1"/>
          <w:sz w:val="22"/>
          <w:szCs w:val="22"/>
        </w:rPr>
        <w:t xml:space="preserve">                                                                           __________________</w:t>
      </w:r>
    </w:p>
    <w:p w:rsidR="00CD1EF8" w:rsidRPr="00B33F00" w:rsidRDefault="00CD1EF8" w:rsidP="00CD1EF8">
      <w:pPr>
        <w:rPr>
          <w:rFonts w:ascii="Arial" w:hAnsi="Arial" w:cs="Arial"/>
          <w:b/>
          <w:color w:val="000000" w:themeColor="text1"/>
          <w:sz w:val="22"/>
          <w:szCs w:val="22"/>
        </w:rPr>
      </w:pPr>
    </w:p>
    <w:p w:rsidR="00CD1EF8" w:rsidRPr="00B33F00" w:rsidRDefault="00CD1EF8" w:rsidP="00CD1EF8">
      <w:pPr>
        <w:rPr>
          <w:rFonts w:ascii="Arial" w:hAnsi="Arial" w:cs="Arial"/>
          <w:i/>
          <w:iCs/>
          <w:color w:val="000000" w:themeColor="text1"/>
          <w:sz w:val="22"/>
          <w:szCs w:val="22"/>
        </w:rPr>
      </w:pPr>
    </w:p>
    <w:p w:rsidR="00CD1EF8" w:rsidRPr="00B33F00" w:rsidRDefault="00CD1EF8" w:rsidP="00CD1EF8">
      <w:pPr>
        <w:rPr>
          <w:rFonts w:ascii="Arial" w:hAnsi="Arial" w:cs="Arial"/>
          <w:i/>
          <w:iCs/>
          <w:color w:val="000000" w:themeColor="text1"/>
          <w:sz w:val="22"/>
          <w:szCs w:val="22"/>
        </w:rPr>
      </w:pPr>
    </w:p>
    <w:p w:rsidR="00CD1EF8" w:rsidRPr="00B33F00" w:rsidRDefault="00CD1EF8" w:rsidP="00CD1EF8">
      <w:pPr>
        <w:rPr>
          <w:rFonts w:ascii="Arial" w:hAnsi="Arial" w:cs="Arial"/>
          <w:i/>
          <w:iCs/>
          <w:color w:val="000000" w:themeColor="text1"/>
          <w:sz w:val="22"/>
          <w:szCs w:val="22"/>
        </w:rPr>
      </w:pPr>
    </w:p>
    <w:p w:rsidR="000A45E4" w:rsidRPr="00D618ED" w:rsidRDefault="00CD1EF8" w:rsidP="000A45E4">
      <w:pPr>
        <w:rPr>
          <w:rFonts w:ascii="Arial" w:hAnsi="Arial" w:cs="Arial"/>
          <w:iCs/>
          <w:color w:val="000000" w:themeColor="text1"/>
          <w:sz w:val="22"/>
          <w:szCs w:val="22"/>
        </w:rPr>
      </w:pPr>
      <w:r w:rsidRPr="00B33F00">
        <w:rPr>
          <w:rFonts w:ascii="Arial" w:hAnsi="Arial" w:cs="Arial"/>
          <w:b/>
          <w:iCs/>
          <w:color w:val="000000" w:themeColor="text1"/>
          <w:sz w:val="22"/>
          <w:szCs w:val="22"/>
        </w:rPr>
        <w:t>Напомена:</w:t>
      </w:r>
      <w:r w:rsidRPr="00B33F00">
        <w:rPr>
          <w:rFonts w:ascii="Arial" w:hAnsi="Arial" w:cs="Arial"/>
          <w:iCs/>
          <w:color w:val="000000" w:themeColor="text1"/>
          <w:sz w:val="22"/>
          <w:szCs w:val="22"/>
        </w:rPr>
        <w:t xml:space="preserve"> </w:t>
      </w:r>
      <w:r w:rsidR="000A45E4">
        <w:rPr>
          <w:rFonts w:ascii="Arial" w:hAnsi="Arial" w:cs="Arial"/>
          <w:iCs/>
          <w:color w:val="000000" w:themeColor="text1"/>
          <w:sz w:val="22"/>
          <w:szCs w:val="22"/>
        </w:rPr>
        <w:t>Понуђена вредност не може бити већа од процењене вредности партије. У супротном ће понуда бити одбијена као неприхватљива.</w:t>
      </w:r>
    </w:p>
    <w:p w:rsidR="000A45E4" w:rsidRPr="00B33F00" w:rsidRDefault="000A45E4" w:rsidP="000A45E4">
      <w:pPr>
        <w:rPr>
          <w:rFonts w:ascii="Arial" w:hAnsi="Arial" w:cs="Arial"/>
          <w:i/>
          <w:iCs/>
          <w:color w:val="000000" w:themeColor="text1"/>
          <w:sz w:val="22"/>
          <w:szCs w:val="22"/>
        </w:rPr>
      </w:pPr>
    </w:p>
    <w:p w:rsidR="00CD1EF8" w:rsidRPr="00B33F00" w:rsidRDefault="00CD1EF8" w:rsidP="00CD1EF8">
      <w:pPr>
        <w:rPr>
          <w:rFonts w:ascii="Arial" w:hAnsi="Arial" w:cs="Arial"/>
          <w:i/>
          <w:iCs/>
          <w:color w:val="000000" w:themeColor="text1"/>
          <w:sz w:val="22"/>
          <w:szCs w:val="22"/>
        </w:rPr>
      </w:pPr>
    </w:p>
    <w:p w:rsidR="00CD1EF8" w:rsidRPr="00B33F00" w:rsidRDefault="00CD1EF8" w:rsidP="00CD1EF8">
      <w:pPr>
        <w:rPr>
          <w:rFonts w:ascii="Arial" w:hAnsi="Arial" w:cs="Arial"/>
          <w:i/>
          <w:iCs/>
          <w:color w:val="000000" w:themeColor="text1"/>
          <w:sz w:val="22"/>
          <w:szCs w:val="22"/>
        </w:rPr>
      </w:pPr>
    </w:p>
    <w:p w:rsidR="00CD1EF8" w:rsidRDefault="00CD1EF8" w:rsidP="00CD1EF8">
      <w:pPr>
        <w:rPr>
          <w:rFonts w:ascii="Arial" w:hAnsi="Arial" w:cs="Arial"/>
          <w:i/>
          <w:iCs/>
          <w:sz w:val="22"/>
          <w:szCs w:val="22"/>
        </w:rPr>
      </w:pPr>
    </w:p>
    <w:p w:rsidR="00E654FA" w:rsidRDefault="00E654FA" w:rsidP="00CD1EF8">
      <w:pPr>
        <w:rPr>
          <w:rFonts w:ascii="Arial" w:hAnsi="Arial" w:cs="Arial"/>
          <w:i/>
          <w:iCs/>
          <w:sz w:val="22"/>
          <w:szCs w:val="22"/>
        </w:rPr>
      </w:pPr>
    </w:p>
    <w:p w:rsidR="00E654FA" w:rsidRDefault="00E654FA" w:rsidP="00CD1EF8">
      <w:pPr>
        <w:rPr>
          <w:rFonts w:ascii="Arial" w:hAnsi="Arial" w:cs="Arial"/>
          <w:i/>
          <w:iCs/>
          <w:sz w:val="22"/>
          <w:szCs w:val="22"/>
        </w:rPr>
      </w:pPr>
    </w:p>
    <w:p w:rsidR="00E654FA" w:rsidRDefault="00E654FA" w:rsidP="00CD1EF8">
      <w:pPr>
        <w:rPr>
          <w:rFonts w:ascii="Arial" w:hAnsi="Arial" w:cs="Arial"/>
          <w:i/>
          <w:iCs/>
          <w:sz w:val="22"/>
          <w:szCs w:val="22"/>
        </w:rPr>
      </w:pPr>
    </w:p>
    <w:p w:rsidR="00E654FA" w:rsidRDefault="00E654FA" w:rsidP="00CD1EF8">
      <w:pPr>
        <w:rPr>
          <w:rFonts w:ascii="Arial" w:hAnsi="Arial" w:cs="Arial"/>
          <w:i/>
          <w:iCs/>
          <w:sz w:val="22"/>
          <w:szCs w:val="22"/>
        </w:rPr>
      </w:pPr>
    </w:p>
    <w:p w:rsidR="00E654FA" w:rsidRPr="00816CAA" w:rsidRDefault="00E654FA" w:rsidP="00CD1EF8">
      <w:pPr>
        <w:rPr>
          <w:rFonts w:ascii="Arial" w:hAnsi="Arial" w:cs="Arial"/>
          <w:i/>
          <w:iCs/>
          <w:sz w:val="22"/>
          <w:szCs w:val="22"/>
        </w:rPr>
      </w:pPr>
    </w:p>
    <w:p w:rsidR="00CD1EF8" w:rsidRPr="00816CAA" w:rsidRDefault="00CD1EF8" w:rsidP="00CD1EF8">
      <w:pPr>
        <w:rPr>
          <w:rFonts w:ascii="Arial" w:hAnsi="Arial" w:cs="Arial"/>
          <w:i/>
          <w:iCs/>
          <w:sz w:val="22"/>
          <w:szCs w:val="22"/>
        </w:rPr>
      </w:pPr>
    </w:p>
    <w:p w:rsidR="00E766C9" w:rsidRPr="00E766C9" w:rsidRDefault="00E766C9" w:rsidP="00E766C9">
      <w:pPr>
        <w:jc w:val="both"/>
        <w:rPr>
          <w:rFonts w:ascii="Arial" w:hAnsi="Arial" w:cs="Arial"/>
          <w:b/>
          <w:iCs/>
          <w:color w:val="000000" w:themeColor="text1"/>
          <w:sz w:val="22"/>
          <w:szCs w:val="22"/>
          <w:u w:val="single"/>
        </w:rPr>
      </w:pPr>
      <w:r>
        <w:rPr>
          <w:rFonts w:ascii="Arial" w:hAnsi="Arial" w:cs="Arial"/>
          <w:b/>
          <w:iCs/>
          <w:color w:val="000000" w:themeColor="text1"/>
          <w:sz w:val="22"/>
          <w:szCs w:val="22"/>
          <w:u w:val="single"/>
        </w:rPr>
        <w:t>Партија 5</w:t>
      </w:r>
      <w:r w:rsidRPr="00B33F00">
        <w:rPr>
          <w:rFonts w:ascii="Arial" w:hAnsi="Arial" w:cs="Arial"/>
          <w:b/>
          <w:iCs/>
          <w:color w:val="000000" w:themeColor="text1"/>
          <w:sz w:val="22"/>
          <w:szCs w:val="22"/>
          <w:u w:val="single"/>
        </w:rPr>
        <w:t xml:space="preserve">– </w:t>
      </w:r>
      <w:r>
        <w:rPr>
          <w:rFonts w:ascii="Arial" w:hAnsi="Arial" w:cs="Arial"/>
          <w:b/>
          <w:iCs/>
          <w:color w:val="000000" w:themeColor="text1"/>
          <w:sz w:val="22"/>
          <w:szCs w:val="22"/>
          <w:u w:val="single"/>
          <w:lang w:val="sr-Cyrl-CS"/>
        </w:rPr>
        <w:t>редован</w:t>
      </w:r>
      <w:r>
        <w:rPr>
          <w:rFonts w:ascii="Arial" w:hAnsi="Arial" w:cs="Arial"/>
          <w:b/>
          <w:iCs/>
          <w:color w:val="000000" w:themeColor="text1"/>
          <w:sz w:val="22"/>
          <w:szCs w:val="22"/>
          <w:u w:val="single"/>
        </w:rPr>
        <w:t xml:space="preserve"> годишњи сервис аутоклава System  модел ELV 5075</w:t>
      </w:r>
    </w:p>
    <w:p w:rsidR="00E766C9" w:rsidRPr="00B33F00" w:rsidRDefault="00E766C9" w:rsidP="00E766C9">
      <w:pPr>
        <w:rPr>
          <w:rFonts w:ascii="Arial" w:hAnsi="Arial" w:cs="Arial"/>
          <w:b/>
          <w:iCs/>
          <w:color w:val="000000" w:themeColor="text1"/>
          <w:sz w:val="22"/>
          <w:szCs w:val="22"/>
          <w:u w:val="single"/>
        </w:rPr>
      </w:pPr>
    </w:p>
    <w:p w:rsidR="00E766C9" w:rsidRPr="00B33F00" w:rsidRDefault="00E766C9" w:rsidP="00E766C9">
      <w:pPr>
        <w:jc w:val="both"/>
        <w:rPr>
          <w:rFonts w:ascii="Arial" w:hAnsi="Arial" w:cs="Arial"/>
          <w:iCs/>
          <w:color w:val="000000" w:themeColor="text1"/>
          <w:sz w:val="22"/>
          <w:szCs w:val="22"/>
        </w:rPr>
      </w:pPr>
      <w:r>
        <w:rPr>
          <w:rFonts w:ascii="Arial" w:hAnsi="Arial" w:cs="Arial"/>
          <w:iCs/>
          <w:color w:val="000000" w:themeColor="text1"/>
          <w:sz w:val="22"/>
          <w:szCs w:val="22"/>
        </w:rPr>
        <w:lastRenderedPageBreak/>
        <w:t>1.Процењена вредност партије 50</w:t>
      </w:r>
      <w:r w:rsidRPr="00B33F00">
        <w:rPr>
          <w:rFonts w:ascii="Arial" w:hAnsi="Arial" w:cs="Arial"/>
          <w:iCs/>
          <w:color w:val="000000" w:themeColor="text1"/>
          <w:sz w:val="22"/>
          <w:szCs w:val="22"/>
        </w:rPr>
        <w:t>.000 динара</w:t>
      </w:r>
    </w:p>
    <w:p w:rsidR="00E766C9" w:rsidRPr="00B33F00" w:rsidRDefault="00E766C9" w:rsidP="00E766C9">
      <w:pPr>
        <w:jc w:val="both"/>
        <w:rPr>
          <w:rFonts w:ascii="Arial" w:hAnsi="Arial" w:cs="Arial"/>
          <w:iCs/>
          <w:color w:val="000000" w:themeColor="text1"/>
          <w:sz w:val="22"/>
          <w:szCs w:val="22"/>
        </w:rPr>
      </w:pPr>
      <w:r w:rsidRPr="00B33F00">
        <w:rPr>
          <w:rFonts w:ascii="Arial" w:hAnsi="Arial" w:cs="Arial"/>
          <w:iCs/>
          <w:color w:val="000000" w:themeColor="text1"/>
          <w:sz w:val="22"/>
          <w:szCs w:val="22"/>
        </w:rPr>
        <w:t>2.Количина: 1 ком.</w:t>
      </w:r>
    </w:p>
    <w:p w:rsidR="00E766C9" w:rsidRPr="00B33F00" w:rsidRDefault="00E766C9" w:rsidP="00E766C9">
      <w:pPr>
        <w:jc w:val="both"/>
        <w:rPr>
          <w:rFonts w:ascii="Arial" w:hAnsi="Arial" w:cs="Arial"/>
          <w:iCs/>
          <w:color w:val="000000" w:themeColor="text1"/>
          <w:sz w:val="22"/>
          <w:szCs w:val="22"/>
        </w:rPr>
      </w:pPr>
      <w:r w:rsidRPr="00B33F00">
        <w:rPr>
          <w:rFonts w:ascii="Arial" w:hAnsi="Arial" w:cs="Arial"/>
          <w:iCs/>
          <w:color w:val="000000" w:themeColor="text1"/>
          <w:sz w:val="22"/>
          <w:szCs w:val="22"/>
        </w:rPr>
        <w:t>3.Сервисирање: једном годишње</w:t>
      </w:r>
    </w:p>
    <w:p w:rsidR="00E766C9" w:rsidRPr="00B33F00" w:rsidRDefault="00E766C9" w:rsidP="00E766C9">
      <w:pPr>
        <w:jc w:val="both"/>
        <w:rPr>
          <w:rFonts w:ascii="Arial" w:hAnsi="Arial" w:cs="Arial"/>
          <w:iCs/>
          <w:color w:val="000000" w:themeColor="text1"/>
          <w:sz w:val="22"/>
          <w:szCs w:val="22"/>
        </w:rPr>
      </w:pPr>
      <w:r w:rsidRPr="00B33F00">
        <w:rPr>
          <w:rFonts w:ascii="Arial" w:hAnsi="Arial" w:cs="Arial"/>
          <w:iCs/>
          <w:color w:val="000000" w:themeColor="text1"/>
          <w:sz w:val="22"/>
          <w:szCs w:val="22"/>
        </w:rPr>
        <w:t>4.Рок вршења услуге: највише 3 дана од дана позива</w:t>
      </w:r>
    </w:p>
    <w:p w:rsidR="00E766C9" w:rsidRPr="00B33F00" w:rsidRDefault="00E766C9" w:rsidP="00E766C9">
      <w:pPr>
        <w:jc w:val="both"/>
        <w:rPr>
          <w:rFonts w:ascii="Arial" w:hAnsi="Arial" w:cs="Arial"/>
          <w:iCs/>
          <w:color w:val="000000" w:themeColor="text1"/>
          <w:sz w:val="22"/>
          <w:szCs w:val="22"/>
        </w:rPr>
      </w:pPr>
    </w:p>
    <w:p w:rsidR="00E766C9" w:rsidRPr="00B33F00" w:rsidRDefault="00E766C9" w:rsidP="00E766C9">
      <w:pPr>
        <w:jc w:val="both"/>
        <w:rPr>
          <w:rFonts w:ascii="Arial" w:hAnsi="Arial" w:cs="Arial"/>
          <w:iCs/>
          <w:color w:val="000000" w:themeColor="text1"/>
          <w:sz w:val="22"/>
          <w:szCs w:val="22"/>
        </w:rPr>
      </w:pPr>
      <w:r w:rsidRPr="00B33F00">
        <w:rPr>
          <w:rFonts w:ascii="Arial" w:hAnsi="Arial" w:cs="Arial"/>
          <w:iCs/>
          <w:color w:val="000000" w:themeColor="text1"/>
          <w:sz w:val="22"/>
          <w:szCs w:val="22"/>
        </w:rPr>
        <w:t>5. Апарат је исправан и функцији. Потребно је извршити редован сервис апарата.</w:t>
      </w:r>
    </w:p>
    <w:p w:rsidR="00E766C9" w:rsidRPr="00B33F00" w:rsidRDefault="00E766C9" w:rsidP="00E766C9">
      <w:pPr>
        <w:jc w:val="both"/>
        <w:rPr>
          <w:rFonts w:ascii="Arial" w:hAnsi="Arial" w:cs="Arial"/>
          <w:iCs/>
          <w:color w:val="000000" w:themeColor="text1"/>
          <w:sz w:val="22"/>
          <w:szCs w:val="22"/>
        </w:rPr>
      </w:pPr>
    </w:p>
    <w:p w:rsidR="00E766C9" w:rsidRPr="00B33F00" w:rsidRDefault="00E766C9" w:rsidP="00E766C9">
      <w:pPr>
        <w:jc w:val="both"/>
        <w:rPr>
          <w:rFonts w:ascii="Arial" w:hAnsi="Arial" w:cs="Arial"/>
          <w:iCs/>
          <w:color w:val="000000" w:themeColor="text1"/>
          <w:sz w:val="22"/>
          <w:szCs w:val="22"/>
        </w:rPr>
      </w:pPr>
      <w:r w:rsidRPr="00B33F00">
        <w:rPr>
          <w:rFonts w:ascii="Arial" w:hAnsi="Arial" w:cs="Arial"/>
          <w:iCs/>
          <w:color w:val="000000" w:themeColor="text1"/>
          <w:sz w:val="22"/>
          <w:szCs w:val="22"/>
        </w:rPr>
        <w:t>6.Под укупном ценом се подразумева преглед и редован серис апарата, са трошковима очекиваног броја радних сати сервисера и путним трошковима.</w:t>
      </w:r>
    </w:p>
    <w:p w:rsidR="00E766C9" w:rsidRPr="00B33F00" w:rsidRDefault="00E766C9" w:rsidP="00E766C9">
      <w:pPr>
        <w:jc w:val="both"/>
        <w:rPr>
          <w:rFonts w:ascii="Arial" w:hAnsi="Arial" w:cs="Arial"/>
          <w:iCs/>
          <w:color w:val="000000" w:themeColor="text1"/>
          <w:sz w:val="22"/>
          <w:szCs w:val="22"/>
        </w:rPr>
      </w:pPr>
      <w:r w:rsidRPr="00B33F00">
        <w:rPr>
          <w:rFonts w:ascii="Arial" w:hAnsi="Arial" w:cs="Arial"/>
          <w:iCs/>
          <w:color w:val="000000" w:themeColor="text1"/>
          <w:sz w:val="22"/>
          <w:szCs w:val="22"/>
        </w:rPr>
        <w:t>7. Место вршења сервиса: Специјална болница за плућне болести „Озрен“ Сокобања, насеље Озрен бб, Сокобања.</w:t>
      </w:r>
    </w:p>
    <w:p w:rsidR="00E766C9" w:rsidRPr="00B33F00" w:rsidRDefault="00E766C9" w:rsidP="00E766C9">
      <w:pPr>
        <w:jc w:val="both"/>
        <w:rPr>
          <w:rFonts w:ascii="Arial" w:hAnsi="Arial" w:cs="Arial"/>
          <w:iCs/>
          <w:color w:val="000000" w:themeColor="text1"/>
          <w:sz w:val="22"/>
          <w:szCs w:val="22"/>
        </w:rPr>
      </w:pPr>
    </w:p>
    <w:p w:rsidR="00E766C9" w:rsidRPr="00B33F00" w:rsidRDefault="00E766C9" w:rsidP="00E766C9">
      <w:pPr>
        <w:jc w:val="both"/>
        <w:rPr>
          <w:rFonts w:ascii="Arial" w:hAnsi="Arial" w:cs="Arial"/>
          <w:b/>
          <w:iCs/>
          <w:color w:val="000000" w:themeColor="text1"/>
          <w:sz w:val="22"/>
          <w:szCs w:val="22"/>
        </w:rPr>
      </w:pPr>
      <w:r w:rsidRPr="00B33F00">
        <w:rPr>
          <w:rFonts w:ascii="Arial" w:hAnsi="Arial" w:cs="Arial"/>
          <w:b/>
          <w:iCs/>
          <w:color w:val="000000" w:themeColor="text1"/>
          <w:sz w:val="22"/>
          <w:szCs w:val="22"/>
        </w:rPr>
        <w:t>ОБРАЗАЦ СТРУКТУРЕ ЦЕНА</w:t>
      </w:r>
    </w:p>
    <w:tbl>
      <w:tblPr>
        <w:tblStyle w:val="TableGrid"/>
        <w:tblW w:w="10774" w:type="dxa"/>
        <w:tblInd w:w="-601" w:type="dxa"/>
        <w:tblLook w:val="04A0"/>
      </w:tblPr>
      <w:tblGrid>
        <w:gridCol w:w="1937"/>
        <w:gridCol w:w="1229"/>
        <w:gridCol w:w="1779"/>
        <w:gridCol w:w="1268"/>
        <w:gridCol w:w="1199"/>
        <w:gridCol w:w="1681"/>
        <w:gridCol w:w="1681"/>
      </w:tblGrid>
      <w:tr w:rsidR="00E766C9" w:rsidRPr="00B33F00" w:rsidTr="00944BB1">
        <w:trPr>
          <w:trHeight w:val="210"/>
        </w:trPr>
        <w:tc>
          <w:tcPr>
            <w:tcW w:w="2158" w:type="dxa"/>
          </w:tcPr>
          <w:p w:rsidR="00E766C9" w:rsidRPr="00B33F00" w:rsidRDefault="00E766C9" w:rsidP="00944BB1">
            <w:pPr>
              <w:jc w:val="center"/>
              <w:rPr>
                <w:rFonts w:ascii="Arial" w:hAnsi="Arial" w:cs="Arial"/>
                <w:iCs/>
                <w:color w:val="000000" w:themeColor="text1"/>
                <w:sz w:val="22"/>
                <w:szCs w:val="22"/>
              </w:rPr>
            </w:pPr>
            <w:r w:rsidRPr="00B33F00">
              <w:rPr>
                <w:rFonts w:ascii="Arial" w:hAnsi="Arial" w:cs="Arial"/>
                <w:iCs/>
                <w:color w:val="000000" w:themeColor="text1"/>
                <w:sz w:val="22"/>
                <w:szCs w:val="22"/>
              </w:rPr>
              <w:t>1</w:t>
            </w:r>
          </w:p>
        </w:tc>
        <w:tc>
          <w:tcPr>
            <w:tcW w:w="1252" w:type="dxa"/>
          </w:tcPr>
          <w:p w:rsidR="00E766C9" w:rsidRPr="00B33F00" w:rsidRDefault="00E766C9" w:rsidP="00944BB1">
            <w:pPr>
              <w:jc w:val="center"/>
              <w:rPr>
                <w:rFonts w:ascii="Arial" w:hAnsi="Arial" w:cs="Arial"/>
                <w:iCs/>
                <w:color w:val="000000" w:themeColor="text1"/>
                <w:sz w:val="22"/>
                <w:szCs w:val="22"/>
              </w:rPr>
            </w:pPr>
            <w:r w:rsidRPr="00B33F00">
              <w:rPr>
                <w:rFonts w:ascii="Arial" w:hAnsi="Arial" w:cs="Arial"/>
                <w:iCs/>
                <w:color w:val="000000" w:themeColor="text1"/>
                <w:sz w:val="22"/>
                <w:szCs w:val="22"/>
              </w:rPr>
              <w:t>2</w:t>
            </w:r>
          </w:p>
        </w:tc>
        <w:tc>
          <w:tcPr>
            <w:tcW w:w="1849" w:type="dxa"/>
          </w:tcPr>
          <w:p w:rsidR="00E766C9" w:rsidRPr="00B33F00" w:rsidRDefault="00E766C9" w:rsidP="00944BB1">
            <w:pPr>
              <w:jc w:val="center"/>
              <w:rPr>
                <w:rFonts w:ascii="Arial" w:hAnsi="Arial" w:cs="Arial"/>
                <w:iCs/>
                <w:color w:val="000000" w:themeColor="text1"/>
                <w:sz w:val="22"/>
                <w:szCs w:val="22"/>
              </w:rPr>
            </w:pPr>
            <w:r w:rsidRPr="00B33F00">
              <w:rPr>
                <w:rFonts w:ascii="Arial" w:hAnsi="Arial" w:cs="Arial"/>
                <w:iCs/>
                <w:color w:val="000000" w:themeColor="text1"/>
                <w:sz w:val="22"/>
                <w:szCs w:val="22"/>
              </w:rPr>
              <w:t>3</w:t>
            </w:r>
          </w:p>
        </w:tc>
        <w:tc>
          <w:tcPr>
            <w:tcW w:w="1292" w:type="dxa"/>
          </w:tcPr>
          <w:p w:rsidR="00E766C9" w:rsidRPr="00B33F00" w:rsidRDefault="00E766C9" w:rsidP="00944BB1">
            <w:pPr>
              <w:jc w:val="center"/>
              <w:rPr>
                <w:rFonts w:ascii="Arial" w:hAnsi="Arial" w:cs="Arial"/>
                <w:iCs/>
                <w:color w:val="000000" w:themeColor="text1"/>
                <w:sz w:val="22"/>
                <w:szCs w:val="22"/>
              </w:rPr>
            </w:pPr>
            <w:r w:rsidRPr="00B33F00">
              <w:rPr>
                <w:rFonts w:ascii="Arial" w:hAnsi="Arial" w:cs="Arial"/>
                <w:iCs/>
                <w:color w:val="000000" w:themeColor="text1"/>
                <w:sz w:val="22"/>
                <w:szCs w:val="22"/>
              </w:rPr>
              <w:t>4</w:t>
            </w:r>
          </w:p>
        </w:tc>
        <w:tc>
          <w:tcPr>
            <w:tcW w:w="793" w:type="dxa"/>
          </w:tcPr>
          <w:p w:rsidR="00E766C9" w:rsidRPr="00B33F00" w:rsidRDefault="00E766C9" w:rsidP="00944BB1">
            <w:pPr>
              <w:jc w:val="center"/>
              <w:rPr>
                <w:rFonts w:ascii="Arial" w:hAnsi="Arial" w:cs="Arial"/>
                <w:iCs/>
                <w:color w:val="000000" w:themeColor="text1"/>
                <w:sz w:val="22"/>
                <w:szCs w:val="22"/>
              </w:rPr>
            </w:pPr>
            <w:r w:rsidRPr="00B33F00">
              <w:rPr>
                <w:rFonts w:ascii="Arial" w:hAnsi="Arial" w:cs="Arial"/>
                <w:iCs/>
                <w:color w:val="000000" w:themeColor="text1"/>
                <w:sz w:val="22"/>
                <w:szCs w:val="22"/>
              </w:rPr>
              <w:t>5.</w:t>
            </w:r>
          </w:p>
        </w:tc>
        <w:tc>
          <w:tcPr>
            <w:tcW w:w="1715" w:type="dxa"/>
          </w:tcPr>
          <w:p w:rsidR="00E766C9" w:rsidRPr="00B33F00" w:rsidRDefault="00E766C9" w:rsidP="00944BB1">
            <w:pPr>
              <w:jc w:val="center"/>
              <w:rPr>
                <w:rFonts w:ascii="Arial" w:hAnsi="Arial" w:cs="Arial"/>
                <w:iCs/>
                <w:color w:val="000000" w:themeColor="text1"/>
                <w:sz w:val="22"/>
                <w:szCs w:val="22"/>
              </w:rPr>
            </w:pPr>
            <w:r w:rsidRPr="00B33F00">
              <w:rPr>
                <w:rFonts w:ascii="Arial" w:hAnsi="Arial" w:cs="Arial"/>
                <w:iCs/>
                <w:color w:val="000000" w:themeColor="text1"/>
                <w:sz w:val="22"/>
                <w:szCs w:val="22"/>
              </w:rPr>
              <w:t>6.</w:t>
            </w:r>
          </w:p>
        </w:tc>
        <w:tc>
          <w:tcPr>
            <w:tcW w:w="1715" w:type="dxa"/>
          </w:tcPr>
          <w:p w:rsidR="00E766C9" w:rsidRPr="00B33F00" w:rsidRDefault="00E766C9" w:rsidP="00944BB1">
            <w:pPr>
              <w:jc w:val="center"/>
              <w:rPr>
                <w:rFonts w:ascii="Arial" w:hAnsi="Arial" w:cs="Arial"/>
                <w:iCs/>
                <w:color w:val="000000" w:themeColor="text1"/>
                <w:sz w:val="22"/>
                <w:szCs w:val="22"/>
              </w:rPr>
            </w:pPr>
            <w:r w:rsidRPr="00B33F00">
              <w:rPr>
                <w:rFonts w:ascii="Arial" w:hAnsi="Arial" w:cs="Arial"/>
                <w:iCs/>
                <w:color w:val="000000" w:themeColor="text1"/>
                <w:sz w:val="22"/>
                <w:szCs w:val="22"/>
              </w:rPr>
              <w:t>7</w:t>
            </w:r>
          </w:p>
        </w:tc>
      </w:tr>
      <w:tr w:rsidR="00E766C9" w:rsidRPr="00B33F00" w:rsidTr="00944BB1">
        <w:trPr>
          <w:trHeight w:val="1440"/>
        </w:trPr>
        <w:tc>
          <w:tcPr>
            <w:tcW w:w="2158" w:type="dxa"/>
          </w:tcPr>
          <w:p w:rsidR="00E766C9" w:rsidRPr="00B33F00" w:rsidRDefault="00E766C9" w:rsidP="00944BB1">
            <w:pPr>
              <w:jc w:val="both"/>
              <w:rPr>
                <w:rFonts w:ascii="Arial" w:hAnsi="Arial" w:cs="Arial"/>
                <w:iCs/>
                <w:color w:val="000000" w:themeColor="text1"/>
                <w:sz w:val="22"/>
                <w:szCs w:val="22"/>
              </w:rPr>
            </w:pPr>
            <w:r w:rsidRPr="00B33F00">
              <w:rPr>
                <w:rFonts w:ascii="Arial" w:hAnsi="Arial" w:cs="Arial"/>
                <w:iCs/>
                <w:color w:val="000000" w:themeColor="text1"/>
                <w:sz w:val="22"/>
                <w:szCs w:val="22"/>
              </w:rPr>
              <w:t>Назив апарата</w:t>
            </w:r>
          </w:p>
        </w:tc>
        <w:tc>
          <w:tcPr>
            <w:tcW w:w="1252" w:type="dxa"/>
          </w:tcPr>
          <w:p w:rsidR="00E766C9" w:rsidRPr="00B33F00" w:rsidRDefault="00E766C9" w:rsidP="00944BB1">
            <w:pPr>
              <w:jc w:val="both"/>
              <w:rPr>
                <w:rFonts w:ascii="Arial" w:hAnsi="Arial" w:cs="Arial"/>
                <w:iCs/>
                <w:color w:val="000000" w:themeColor="text1"/>
                <w:sz w:val="22"/>
                <w:szCs w:val="22"/>
              </w:rPr>
            </w:pPr>
            <w:r w:rsidRPr="00B33F00">
              <w:rPr>
                <w:rFonts w:ascii="Arial" w:hAnsi="Arial" w:cs="Arial"/>
                <w:iCs/>
                <w:color w:val="000000" w:themeColor="text1"/>
                <w:sz w:val="22"/>
                <w:szCs w:val="22"/>
              </w:rPr>
              <w:t>количина</w:t>
            </w:r>
          </w:p>
        </w:tc>
        <w:tc>
          <w:tcPr>
            <w:tcW w:w="1849" w:type="dxa"/>
          </w:tcPr>
          <w:p w:rsidR="00E766C9" w:rsidRPr="00B33F00" w:rsidRDefault="00E766C9" w:rsidP="00944BB1">
            <w:pPr>
              <w:jc w:val="center"/>
              <w:rPr>
                <w:rFonts w:ascii="Arial" w:hAnsi="Arial" w:cs="Arial"/>
                <w:iCs/>
                <w:color w:val="000000" w:themeColor="text1"/>
                <w:sz w:val="22"/>
                <w:szCs w:val="22"/>
              </w:rPr>
            </w:pPr>
            <w:r w:rsidRPr="00B33F00">
              <w:rPr>
                <w:rFonts w:ascii="Arial" w:hAnsi="Arial" w:cs="Arial"/>
                <w:iCs/>
                <w:color w:val="000000" w:themeColor="text1"/>
                <w:sz w:val="22"/>
                <w:szCs w:val="22"/>
              </w:rPr>
              <w:t>Цена сервисирања по радном сату  без ПДВ</w:t>
            </w:r>
          </w:p>
        </w:tc>
        <w:tc>
          <w:tcPr>
            <w:tcW w:w="1292" w:type="dxa"/>
          </w:tcPr>
          <w:p w:rsidR="00E766C9" w:rsidRPr="00B33F00" w:rsidRDefault="00E766C9" w:rsidP="00944BB1">
            <w:pPr>
              <w:jc w:val="center"/>
              <w:rPr>
                <w:rFonts w:ascii="Arial" w:hAnsi="Arial" w:cs="Arial"/>
                <w:iCs/>
                <w:color w:val="000000" w:themeColor="text1"/>
                <w:sz w:val="22"/>
                <w:szCs w:val="22"/>
              </w:rPr>
            </w:pPr>
            <w:r w:rsidRPr="00B33F00">
              <w:rPr>
                <w:rFonts w:ascii="Arial" w:hAnsi="Arial" w:cs="Arial"/>
                <w:iCs/>
                <w:color w:val="000000" w:themeColor="text1"/>
                <w:sz w:val="22"/>
                <w:szCs w:val="22"/>
              </w:rPr>
              <w:t>Очекиван број радних сати</w:t>
            </w:r>
          </w:p>
        </w:tc>
        <w:tc>
          <w:tcPr>
            <w:tcW w:w="793" w:type="dxa"/>
          </w:tcPr>
          <w:p w:rsidR="00E766C9" w:rsidRPr="00B33F00" w:rsidRDefault="00E766C9" w:rsidP="00944BB1">
            <w:pPr>
              <w:jc w:val="center"/>
              <w:rPr>
                <w:rFonts w:ascii="Arial" w:hAnsi="Arial" w:cs="Arial"/>
                <w:iCs/>
                <w:color w:val="000000" w:themeColor="text1"/>
                <w:sz w:val="22"/>
                <w:szCs w:val="22"/>
              </w:rPr>
            </w:pPr>
            <w:r w:rsidRPr="00B33F00">
              <w:rPr>
                <w:rFonts w:ascii="Arial" w:hAnsi="Arial" w:cs="Arial"/>
                <w:iCs/>
                <w:color w:val="000000" w:themeColor="text1"/>
                <w:sz w:val="22"/>
                <w:szCs w:val="22"/>
              </w:rPr>
              <w:t>Путни</w:t>
            </w:r>
          </w:p>
          <w:p w:rsidR="00E766C9" w:rsidRPr="00B33F00" w:rsidRDefault="00E766C9" w:rsidP="00944BB1">
            <w:pPr>
              <w:jc w:val="center"/>
              <w:rPr>
                <w:rFonts w:ascii="Arial" w:hAnsi="Arial" w:cs="Arial"/>
                <w:iCs/>
                <w:color w:val="000000" w:themeColor="text1"/>
                <w:sz w:val="22"/>
                <w:szCs w:val="22"/>
              </w:rPr>
            </w:pPr>
            <w:r w:rsidRPr="00B33F00">
              <w:rPr>
                <w:rFonts w:ascii="Arial" w:hAnsi="Arial" w:cs="Arial"/>
                <w:iCs/>
                <w:color w:val="000000" w:themeColor="text1"/>
                <w:sz w:val="22"/>
                <w:szCs w:val="22"/>
              </w:rPr>
              <w:t>трошкови</w:t>
            </w:r>
          </w:p>
        </w:tc>
        <w:tc>
          <w:tcPr>
            <w:tcW w:w="1715" w:type="dxa"/>
          </w:tcPr>
          <w:p w:rsidR="00E766C9" w:rsidRPr="00B33F00" w:rsidRDefault="00E766C9" w:rsidP="00944BB1">
            <w:pPr>
              <w:jc w:val="center"/>
              <w:rPr>
                <w:rFonts w:ascii="Arial" w:hAnsi="Arial" w:cs="Arial"/>
                <w:iCs/>
                <w:color w:val="000000" w:themeColor="text1"/>
                <w:sz w:val="22"/>
                <w:szCs w:val="22"/>
              </w:rPr>
            </w:pPr>
            <w:r w:rsidRPr="00B33F00">
              <w:rPr>
                <w:rFonts w:ascii="Arial" w:hAnsi="Arial" w:cs="Arial"/>
                <w:iCs/>
                <w:color w:val="000000" w:themeColor="text1"/>
                <w:sz w:val="22"/>
                <w:szCs w:val="22"/>
              </w:rPr>
              <w:t>Други евентуални</w:t>
            </w:r>
          </w:p>
          <w:p w:rsidR="00E766C9" w:rsidRPr="00B33F00" w:rsidRDefault="00E766C9" w:rsidP="00944BB1">
            <w:pPr>
              <w:jc w:val="center"/>
              <w:rPr>
                <w:rFonts w:ascii="Arial" w:hAnsi="Arial" w:cs="Arial"/>
                <w:iCs/>
                <w:color w:val="000000" w:themeColor="text1"/>
                <w:sz w:val="22"/>
                <w:szCs w:val="22"/>
              </w:rPr>
            </w:pPr>
            <w:r w:rsidRPr="00B33F00">
              <w:rPr>
                <w:rFonts w:ascii="Arial" w:hAnsi="Arial" w:cs="Arial"/>
                <w:iCs/>
                <w:color w:val="000000" w:themeColor="text1"/>
                <w:sz w:val="22"/>
                <w:szCs w:val="22"/>
              </w:rPr>
              <w:t>трошкови сервисирања без ПДВ</w:t>
            </w:r>
          </w:p>
        </w:tc>
        <w:tc>
          <w:tcPr>
            <w:tcW w:w="1715" w:type="dxa"/>
          </w:tcPr>
          <w:p w:rsidR="00E766C9" w:rsidRPr="00B33F00" w:rsidRDefault="00E766C9" w:rsidP="00944BB1">
            <w:pPr>
              <w:jc w:val="center"/>
              <w:rPr>
                <w:rFonts w:ascii="Arial" w:hAnsi="Arial" w:cs="Arial"/>
                <w:iCs/>
                <w:color w:val="000000" w:themeColor="text1"/>
                <w:sz w:val="22"/>
                <w:szCs w:val="22"/>
              </w:rPr>
            </w:pPr>
            <w:r w:rsidRPr="00B33F00">
              <w:rPr>
                <w:rFonts w:ascii="Arial" w:hAnsi="Arial" w:cs="Arial"/>
                <w:iCs/>
                <w:color w:val="000000" w:themeColor="text1"/>
                <w:sz w:val="22"/>
                <w:szCs w:val="22"/>
              </w:rPr>
              <w:t>Укупна цена сервисирања без ПДВ</w:t>
            </w:r>
          </w:p>
          <w:p w:rsidR="00E766C9" w:rsidRPr="00B33F00" w:rsidRDefault="00E766C9" w:rsidP="00944BB1">
            <w:pPr>
              <w:jc w:val="center"/>
              <w:rPr>
                <w:rFonts w:ascii="Arial" w:hAnsi="Arial" w:cs="Arial"/>
                <w:iCs/>
                <w:color w:val="000000" w:themeColor="text1"/>
                <w:sz w:val="22"/>
                <w:szCs w:val="22"/>
              </w:rPr>
            </w:pPr>
            <w:r w:rsidRPr="00B33F00">
              <w:rPr>
                <w:rFonts w:ascii="Arial" w:hAnsi="Arial" w:cs="Arial"/>
                <w:iCs/>
                <w:color w:val="000000" w:themeColor="text1"/>
                <w:sz w:val="22"/>
                <w:szCs w:val="22"/>
              </w:rPr>
              <w:t>(3х4+5+6)</w:t>
            </w:r>
          </w:p>
        </w:tc>
      </w:tr>
      <w:tr w:rsidR="00E766C9" w:rsidRPr="00B33F00" w:rsidTr="00944BB1">
        <w:tc>
          <w:tcPr>
            <w:tcW w:w="2158" w:type="dxa"/>
          </w:tcPr>
          <w:p w:rsidR="00E766C9" w:rsidRPr="00E766C9" w:rsidRDefault="00E766C9" w:rsidP="00944BB1">
            <w:pPr>
              <w:jc w:val="both"/>
              <w:rPr>
                <w:rFonts w:ascii="Arial" w:hAnsi="Arial" w:cs="Arial"/>
                <w:iCs/>
                <w:color w:val="000000" w:themeColor="text1"/>
                <w:sz w:val="22"/>
                <w:szCs w:val="22"/>
              </w:rPr>
            </w:pPr>
            <w:r w:rsidRPr="00E766C9">
              <w:rPr>
                <w:rFonts w:ascii="Arial" w:hAnsi="Arial" w:cs="Arial"/>
                <w:b/>
                <w:iCs/>
                <w:color w:val="000000" w:themeColor="text1"/>
                <w:sz w:val="22"/>
                <w:szCs w:val="22"/>
              </w:rPr>
              <w:t>сервис аутоклава System  модел ELV 5075</w:t>
            </w:r>
          </w:p>
        </w:tc>
        <w:tc>
          <w:tcPr>
            <w:tcW w:w="1252" w:type="dxa"/>
          </w:tcPr>
          <w:p w:rsidR="00E766C9" w:rsidRPr="00B33F00" w:rsidRDefault="00E766C9" w:rsidP="00944BB1">
            <w:pPr>
              <w:jc w:val="center"/>
              <w:rPr>
                <w:rFonts w:ascii="Arial" w:hAnsi="Arial" w:cs="Arial"/>
                <w:iCs/>
                <w:color w:val="000000" w:themeColor="text1"/>
                <w:sz w:val="22"/>
                <w:szCs w:val="22"/>
              </w:rPr>
            </w:pPr>
            <w:r w:rsidRPr="00B33F00">
              <w:rPr>
                <w:rFonts w:ascii="Arial" w:hAnsi="Arial" w:cs="Arial"/>
                <w:iCs/>
                <w:color w:val="000000" w:themeColor="text1"/>
                <w:sz w:val="22"/>
                <w:szCs w:val="22"/>
              </w:rPr>
              <w:t>1</w:t>
            </w:r>
          </w:p>
        </w:tc>
        <w:tc>
          <w:tcPr>
            <w:tcW w:w="1849" w:type="dxa"/>
          </w:tcPr>
          <w:p w:rsidR="00E766C9" w:rsidRPr="00B33F00" w:rsidRDefault="00E766C9" w:rsidP="00944BB1">
            <w:pPr>
              <w:jc w:val="both"/>
              <w:rPr>
                <w:rFonts w:ascii="Arial" w:hAnsi="Arial" w:cs="Arial"/>
                <w:iCs/>
                <w:color w:val="000000" w:themeColor="text1"/>
                <w:sz w:val="22"/>
                <w:szCs w:val="22"/>
              </w:rPr>
            </w:pPr>
          </w:p>
        </w:tc>
        <w:tc>
          <w:tcPr>
            <w:tcW w:w="1292" w:type="dxa"/>
          </w:tcPr>
          <w:p w:rsidR="00E766C9" w:rsidRPr="00B33F00" w:rsidRDefault="00E766C9" w:rsidP="00944BB1">
            <w:pPr>
              <w:jc w:val="both"/>
              <w:rPr>
                <w:rFonts w:ascii="Arial" w:hAnsi="Arial" w:cs="Arial"/>
                <w:iCs/>
                <w:color w:val="000000" w:themeColor="text1"/>
                <w:sz w:val="22"/>
                <w:szCs w:val="22"/>
              </w:rPr>
            </w:pPr>
          </w:p>
        </w:tc>
        <w:tc>
          <w:tcPr>
            <w:tcW w:w="793" w:type="dxa"/>
          </w:tcPr>
          <w:p w:rsidR="00E766C9" w:rsidRPr="00B33F00" w:rsidRDefault="00E766C9" w:rsidP="00944BB1">
            <w:pPr>
              <w:jc w:val="both"/>
              <w:rPr>
                <w:rFonts w:ascii="Arial" w:hAnsi="Arial" w:cs="Arial"/>
                <w:iCs/>
                <w:color w:val="000000" w:themeColor="text1"/>
                <w:sz w:val="22"/>
                <w:szCs w:val="22"/>
              </w:rPr>
            </w:pPr>
          </w:p>
        </w:tc>
        <w:tc>
          <w:tcPr>
            <w:tcW w:w="1715" w:type="dxa"/>
          </w:tcPr>
          <w:p w:rsidR="00E766C9" w:rsidRPr="00B33F00" w:rsidRDefault="00E766C9" w:rsidP="00944BB1">
            <w:pPr>
              <w:jc w:val="both"/>
              <w:rPr>
                <w:rFonts w:ascii="Arial" w:hAnsi="Arial" w:cs="Arial"/>
                <w:iCs/>
                <w:color w:val="000000" w:themeColor="text1"/>
                <w:sz w:val="22"/>
                <w:szCs w:val="22"/>
              </w:rPr>
            </w:pPr>
          </w:p>
        </w:tc>
        <w:tc>
          <w:tcPr>
            <w:tcW w:w="1715" w:type="dxa"/>
          </w:tcPr>
          <w:p w:rsidR="00E766C9" w:rsidRPr="00B33F00" w:rsidRDefault="00E766C9" w:rsidP="00944BB1">
            <w:pPr>
              <w:jc w:val="both"/>
              <w:rPr>
                <w:rFonts w:ascii="Arial" w:hAnsi="Arial" w:cs="Arial"/>
                <w:iCs/>
                <w:color w:val="000000" w:themeColor="text1"/>
                <w:sz w:val="22"/>
                <w:szCs w:val="22"/>
              </w:rPr>
            </w:pPr>
          </w:p>
        </w:tc>
      </w:tr>
      <w:tr w:rsidR="00E766C9" w:rsidRPr="00B33F00" w:rsidTr="00944BB1">
        <w:trPr>
          <w:trHeight w:val="225"/>
        </w:trPr>
        <w:tc>
          <w:tcPr>
            <w:tcW w:w="9059" w:type="dxa"/>
            <w:gridSpan w:val="6"/>
          </w:tcPr>
          <w:p w:rsidR="00E766C9" w:rsidRPr="00B33F00" w:rsidRDefault="00E766C9" w:rsidP="00944BB1">
            <w:pPr>
              <w:jc w:val="right"/>
              <w:rPr>
                <w:rFonts w:ascii="Arial" w:hAnsi="Arial" w:cs="Arial"/>
                <w:iCs/>
                <w:color w:val="000000" w:themeColor="text1"/>
                <w:sz w:val="22"/>
                <w:szCs w:val="22"/>
              </w:rPr>
            </w:pPr>
            <w:r w:rsidRPr="00B33F00">
              <w:rPr>
                <w:rFonts w:ascii="Arial" w:hAnsi="Arial" w:cs="Arial"/>
                <w:iCs/>
                <w:color w:val="000000" w:themeColor="text1"/>
                <w:sz w:val="22"/>
                <w:szCs w:val="22"/>
              </w:rPr>
              <w:t>Стопа ПДВ:</w:t>
            </w:r>
          </w:p>
        </w:tc>
        <w:tc>
          <w:tcPr>
            <w:tcW w:w="1715" w:type="dxa"/>
          </w:tcPr>
          <w:p w:rsidR="00E766C9" w:rsidRPr="00B33F00" w:rsidRDefault="00E766C9" w:rsidP="00944BB1">
            <w:pPr>
              <w:jc w:val="both"/>
              <w:rPr>
                <w:rFonts w:ascii="Arial" w:hAnsi="Arial" w:cs="Arial"/>
                <w:iCs/>
                <w:color w:val="000000" w:themeColor="text1"/>
                <w:sz w:val="22"/>
                <w:szCs w:val="22"/>
              </w:rPr>
            </w:pPr>
          </w:p>
        </w:tc>
      </w:tr>
      <w:tr w:rsidR="00E766C9" w:rsidRPr="00B33F00" w:rsidTr="00944BB1">
        <w:trPr>
          <w:trHeight w:val="330"/>
        </w:trPr>
        <w:tc>
          <w:tcPr>
            <w:tcW w:w="9059" w:type="dxa"/>
            <w:gridSpan w:val="6"/>
          </w:tcPr>
          <w:p w:rsidR="00E766C9" w:rsidRPr="00B33F00" w:rsidRDefault="00E766C9" w:rsidP="00944BB1">
            <w:pPr>
              <w:jc w:val="right"/>
              <w:rPr>
                <w:rFonts w:ascii="Arial" w:hAnsi="Arial" w:cs="Arial"/>
                <w:iCs/>
                <w:color w:val="000000" w:themeColor="text1"/>
                <w:sz w:val="22"/>
                <w:szCs w:val="22"/>
              </w:rPr>
            </w:pPr>
            <w:r w:rsidRPr="00B33F00">
              <w:rPr>
                <w:rFonts w:ascii="Arial" w:hAnsi="Arial" w:cs="Arial"/>
                <w:iCs/>
                <w:color w:val="000000" w:themeColor="text1"/>
                <w:sz w:val="22"/>
                <w:szCs w:val="22"/>
              </w:rPr>
              <w:t>Укупна цена сервисирања са ПДВ:</w:t>
            </w:r>
          </w:p>
        </w:tc>
        <w:tc>
          <w:tcPr>
            <w:tcW w:w="1715" w:type="dxa"/>
          </w:tcPr>
          <w:p w:rsidR="00E766C9" w:rsidRPr="00B33F00" w:rsidRDefault="00E766C9" w:rsidP="00944BB1">
            <w:pPr>
              <w:jc w:val="both"/>
              <w:rPr>
                <w:rFonts w:ascii="Arial" w:hAnsi="Arial" w:cs="Arial"/>
                <w:iCs/>
                <w:color w:val="000000" w:themeColor="text1"/>
                <w:sz w:val="22"/>
                <w:szCs w:val="22"/>
              </w:rPr>
            </w:pPr>
          </w:p>
        </w:tc>
      </w:tr>
    </w:tbl>
    <w:p w:rsidR="00E766C9" w:rsidRPr="00B33F00" w:rsidRDefault="00E766C9" w:rsidP="00E766C9">
      <w:pPr>
        <w:jc w:val="both"/>
        <w:rPr>
          <w:rFonts w:ascii="Arial" w:hAnsi="Arial" w:cs="Arial"/>
          <w:iCs/>
          <w:color w:val="000000" w:themeColor="text1"/>
          <w:sz w:val="22"/>
          <w:szCs w:val="22"/>
        </w:rPr>
      </w:pPr>
    </w:p>
    <w:p w:rsidR="00E766C9" w:rsidRPr="00B33F00" w:rsidRDefault="00E766C9" w:rsidP="00E766C9">
      <w:pPr>
        <w:jc w:val="both"/>
        <w:rPr>
          <w:rFonts w:ascii="Arial" w:hAnsi="Arial" w:cs="Arial"/>
          <w:iCs/>
          <w:color w:val="000000" w:themeColor="text1"/>
          <w:sz w:val="22"/>
          <w:szCs w:val="22"/>
          <w:lang w:val="sr-Cyrl-CS"/>
        </w:rPr>
      </w:pPr>
    </w:p>
    <w:p w:rsidR="00E766C9" w:rsidRPr="00B33F00" w:rsidRDefault="00E766C9" w:rsidP="00E766C9">
      <w:pPr>
        <w:jc w:val="both"/>
        <w:rPr>
          <w:rFonts w:ascii="Arial" w:hAnsi="Arial" w:cs="Arial"/>
          <w:iCs/>
          <w:color w:val="000000" w:themeColor="text1"/>
          <w:sz w:val="22"/>
          <w:szCs w:val="22"/>
        </w:rPr>
      </w:pPr>
    </w:p>
    <w:p w:rsidR="00E766C9" w:rsidRPr="00B33F00" w:rsidRDefault="00E766C9" w:rsidP="00E766C9">
      <w:pPr>
        <w:jc w:val="both"/>
        <w:rPr>
          <w:rFonts w:ascii="Arial" w:hAnsi="Arial" w:cs="Arial"/>
          <w:b/>
          <w:iCs/>
          <w:color w:val="000000" w:themeColor="text1"/>
          <w:sz w:val="22"/>
          <w:szCs w:val="22"/>
          <w:u w:val="single"/>
        </w:rPr>
      </w:pPr>
    </w:p>
    <w:p w:rsidR="00E766C9" w:rsidRPr="00B33F00" w:rsidRDefault="00E766C9" w:rsidP="00E766C9">
      <w:pPr>
        <w:jc w:val="center"/>
        <w:rPr>
          <w:rFonts w:ascii="Arial" w:hAnsi="Arial" w:cs="Arial"/>
          <w:b/>
          <w:color w:val="000000" w:themeColor="text1"/>
          <w:sz w:val="22"/>
          <w:szCs w:val="22"/>
        </w:rPr>
      </w:pPr>
      <w:r w:rsidRPr="00B33F00">
        <w:rPr>
          <w:rFonts w:ascii="Arial" w:hAnsi="Arial" w:cs="Arial"/>
          <w:b/>
          <w:color w:val="000000" w:themeColor="text1"/>
          <w:sz w:val="22"/>
          <w:szCs w:val="22"/>
        </w:rPr>
        <w:t xml:space="preserve">                                        М.П.                            ПОНУЂАЧ,</w:t>
      </w:r>
    </w:p>
    <w:p w:rsidR="00E766C9" w:rsidRPr="00B33F00" w:rsidRDefault="00E766C9" w:rsidP="00E766C9">
      <w:pPr>
        <w:jc w:val="center"/>
        <w:rPr>
          <w:rFonts w:ascii="Arial" w:hAnsi="Arial" w:cs="Arial"/>
          <w:b/>
          <w:color w:val="000000" w:themeColor="text1"/>
          <w:sz w:val="22"/>
          <w:szCs w:val="22"/>
        </w:rPr>
      </w:pPr>
      <w:r w:rsidRPr="00B33F00">
        <w:rPr>
          <w:rFonts w:ascii="Arial" w:hAnsi="Arial" w:cs="Arial"/>
          <w:b/>
          <w:color w:val="000000" w:themeColor="text1"/>
          <w:sz w:val="22"/>
          <w:szCs w:val="22"/>
        </w:rPr>
        <w:t xml:space="preserve">                                                                           __________________</w:t>
      </w:r>
    </w:p>
    <w:p w:rsidR="00E766C9" w:rsidRPr="00B33F00" w:rsidRDefault="00E766C9" w:rsidP="00E766C9">
      <w:pPr>
        <w:rPr>
          <w:rFonts w:ascii="Arial" w:hAnsi="Arial" w:cs="Arial"/>
          <w:b/>
          <w:color w:val="000000" w:themeColor="text1"/>
          <w:sz w:val="22"/>
          <w:szCs w:val="22"/>
        </w:rPr>
      </w:pPr>
    </w:p>
    <w:p w:rsidR="00E766C9" w:rsidRPr="00B33F00" w:rsidRDefault="00E766C9" w:rsidP="00E766C9">
      <w:pPr>
        <w:rPr>
          <w:rFonts w:ascii="Arial" w:hAnsi="Arial" w:cs="Arial"/>
          <w:i/>
          <w:iCs/>
          <w:color w:val="000000" w:themeColor="text1"/>
          <w:sz w:val="22"/>
          <w:szCs w:val="22"/>
        </w:rPr>
      </w:pPr>
    </w:p>
    <w:p w:rsidR="00E766C9" w:rsidRPr="00B33F00" w:rsidRDefault="00E766C9" w:rsidP="00E766C9">
      <w:pPr>
        <w:rPr>
          <w:rFonts w:ascii="Arial" w:hAnsi="Arial" w:cs="Arial"/>
          <w:i/>
          <w:iCs/>
          <w:color w:val="000000" w:themeColor="text1"/>
          <w:sz w:val="22"/>
          <w:szCs w:val="22"/>
        </w:rPr>
      </w:pPr>
    </w:p>
    <w:p w:rsidR="00E766C9" w:rsidRPr="00B33F00" w:rsidRDefault="00E766C9" w:rsidP="00E766C9">
      <w:pPr>
        <w:rPr>
          <w:rFonts w:ascii="Arial" w:hAnsi="Arial" w:cs="Arial"/>
          <w:i/>
          <w:iCs/>
          <w:color w:val="000000" w:themeColor="text1"/>
          <w:sz w:val="22"/>
          <w:szCs w:val="22"/>
        </w:rPr>
      </w:pPr>
    </w:p>
    <w:p w:rsidR="00E766C9" w:rsidRPr="00D618ED" w:rsidRDefault="00E766C9" w:rsidP="00E766C9">
      <w:pPr>
        <w:rPr>
          <w:rFonts w:ascii="Arial" w:hAnsi="Arial" w:cs="Arial"/>
          <w:iCs/>
          <w:color w:val="000000" w:themeColor="text1"/>
          <w:sz w:val="22"/>
          <w:szCs w:val="22"/>
        </w:rPr>
      </w:pPr>
      <w:r w:rsidRPr="00B33F00">
        <w:rPr>
          <w:rFonts w:ascii="Arial" w:hAnsi="Arial" w:cs="Arial"/>
          <w:b/>
          <w:iCs/>
          <w:color w:val="000000" w:themeColor="text1"/>
          <w:sz w:val="22"/>
          <w:szCs w:val="22"/>
        </w:rPr>
        <w:t>Напомена:</w:t>
      </w:r>
      <w:r w:rsidRPr="00B33F00">
        <w:rPr>
          <w:rFonts w:ascii="Arial" w:hAnsi="Arial" w:cs="Arial"/>
          <w:iCs/>
          <w:color w:val="000000" w:themeColor="text1"/>
          <w:sz w:val="22"/>
          <w:szCs w:val="22"/>
        </w:rPr>
        <w:t xml:space="preserve"> </w:t>
      </w:r>
      <w:r>
        <w:rPr>
          <w:rFonts w:ascii="Arial" w:hAnsi="Arial" w:cs="Arial"/>
          <w:iCs/>
          <w:color w:val="000000" w:themeColor="text1"/>
          <w:sz w:val="22"/>
          <w:szCs w:val="22"/>
        </w:rPr>
        <w:t>Понуђена вредност не може бити већа од процењене вредности партије. У супротном ће понуда бити одбијена као неприхватљива.</w:t>
      </w:r>
    </w:p>
    <w:p w:rsidR="00E766C9" w:rsidRPr="00B33F00" w:rsidRDefault="00E766C9" w:rsidP="00E766C9">
      <w:pPr>
        <w:rPr>
          <w:rFonts w:ascii="Arial" w:hAnsi="Arial" w:cs="Arial"/>
          <w:i/>
          <w:iCs/>
          <w:color w:val="000000" w:themeColor="text1"/>
          <w:sz w:val="22"/>
          <w:szCs w:val="22"/>
        </w:rPr>
      </w:pPr>
    </w:p>
    <w:p w:rsidR="00E766C9" w:rsidRPr="00B33F00" w:rsidRDefault="00E766C9" w:rsidP="00E766C9">
      <w:pPr>
        <w:rPr>
          <w:rFonts w:ascii="Arial" w:hAnsi="Arial" w:cs="Arial"/>
          <w:i/>
          <w:iCs/>
          <w:color w:val="000000" w:themeColor="text1"/>
          <w:sz w:val="22"/>
          <w:szCs w:val="22"/>
        </w:rPr>
      </w:pPr>
    </w:p>
    <w:p w:rsidR="00E766C9" w:rsidRPr="00B33F00" w:rsidRDefault="00E766C9" w:rsidP="00E766C9">
      <w:pPr>
        <w:rPr>
          <w:rFonts w:ascii="Arial" w:hAnsi="Arial" w:cs="Arial"/>
          <w:i/>
          <w:iCs/>
          <w:color w:val="000000" w:themeColor="text1"/>
          <w:sz w:val="22"/>
          <w:szCs w:val="22"/>
        </w:rPr>
      </w:pPr>
    </w:p>
    <w:p w:rsidR="00E766C9" w:rsidRDefault="00E766C9" w:rsidP="00E766C9">
      <w:pPr>
        <w:rPr>
          <w:rFonts w:ascii="Arial" w:hAnsi="Arial" w:cs="Arial"/>
          <w:i/>
          <w:iCs/>
          <w:sz w:val="22"/>
          <w:szCs w:val="22"/>
        </w:rPr>
      </w:pPr>
    </w:p>
    <w:p w:rsidR="00E766C9" w:rsidRDefault="00E766C9" w:rsidP="00E766C9">
      <w:pPr>
        <w:rPr>
          <w:rFonts w:ascii="Arial" w:hAnsi="Arial" w:cs="Arial"/>
          <w:i/>
          <w:iCs/>
          <w:sz w:val="22"/>
          <w:szCs w:val="22"/>
        </w:rPr>
      </w:pPr>
    </w:p>
    <w:p w:rsidR="00E766C9" w:rsidRDefault="00E766C9" w:rsidP="00E766C9">
      <w:pPr>
        <w:rPr>
          <w:rFonts w:ascii="Arial" w:hAnsi="Arial" w:cs="Arial"/>
          <w:i/>
          <w:iCs/>
          <w:sz w:val="22"/>
          <w:szCs w:val="22"/>
        </w:rPr>
      </w:pPr>
    </w:p>
    <w:p w:rsidR="00E766C9" w:rsidRDefault="00E766C9" w:rsidP="00E766C9">
      <w:pPr>
        <w:rPr>
          <w:rFonts w:ascii="Arial" w:hAnsi="Arial" w:cs="Arial"/>
          <w:i/>
          <w:iCs/>
          <w:sz w:val="22"/>
          <w:szCs w:val="22"/>
        </w:rPr>
      </w:pPr>
    </w:p>
    <w:p w:rsidR="00E766C9" w:rsidRDefault="00E766C9" w:rsidP="00E766C9">
      <w:pPr>
        <w:rPr>
          <w:rFonts w:ascii="Arial" w:hAnsi="Arial" w:cs="Arial"/>
          <w:i/>
          <w:iCs/>
          <w:sz w:val="22"/>
          <w:szCs w:val="22"/>
        </w:rPr>
      </w:pPr>
    </w:p>
    <w:p w:rsidR="00E766C9" w:rsidRDefault="00E766C9" w:rsidP="00E766C9">
      <w:pPr>
        <w:rPr>
          <w:rFonts w:ascii="Arial" w:hAnsi="Arial" w:cs="Arial"/>
          <w:i/>
          <w:iCs/>
          <w:sz w:val="22"/>
          <w:szCs w:val="22"/>
        </w:rPr>
      </w:pPr>
    </w:p>
    <w:p w:rsidR="00E766C9" w:rsidRDefault="00E766C9" w:rsidP="00E766C9">
      <w:pPr>
        <w:rPr>
          <w:rFonts w:ascii="Arial" w:hAnsi="Arial" w:cs="Arial"/>
          <w:i/>
          <w:iCs/>
          <w:sz w:val="22"/>
          <w:szCs w:val="22"/>
        </w:rPr>
      </w:pPr>
    </w:p>
    <w:p w:rsidR="00E766C9" w:rsidRDefault="00E766C9" w:rsidP="00E766C9">
      <w:pPr>
        <w:rPr>
          <w:rFonts w:ascii="Arial" w:hAnsi="Arial" w:cs="Arial"/>
          <w:i/>
          <w:iCs/>
          <w:sz w:val="22"/>
          <w:szCs w:val="22"/>
        </w:rPr>
      </w:pPr>
    </w:p>
    <w:p w:rsidR="00E766C9" w:rsidRDefault="00E766C9" w:rsidP="00E766C9">
      <w:pPr>
        <w:rPr>
          <w:rFonts w:ascii="Arial" w:hAnsi="Arial" w:cs="Arial"/>
          <w:i/>
          <w:iCs/>
          <w:sz w:val="22"/>
          <w:szCs w:val="22"/>
        </w:rPr>
      </w:pPr>
    </w:p>
    <w:p w:rsidR="00E766C9" w:rsidRPr="00E766C9" w:rsidRDefault="00E766C9" w:rsidP="00E766C9">
      <w:pPr>
        <w:jc w:val="both"/>
        <w:rPr>
          <w:rFonts w:ascii="Arial" w:hAnsi="Arial" w:cs="Arial"/>
          <w:b/>
          <w:iCs/>
          <w:color w:val="000000" w:themeColor="text1"/>
          <w:sz w:val="22"/>
          <w:szCs w:val="22"/>
          <w:u w:val="single"/>
        </w:rPr>
      </w:pPr>
      <w:r>
        <w:rPr>
          <w:rFonts w:ascii="Arial" w:hAnsi="Arial" w:cs="Arial"/>
          <w:b/>
          <w:iCs/>
          <w:color w:val="000000" w:themeColor="text1"/>
          <w:sz w:val="22"/>
          <w:szCs w:val="22"/>
          <w:u w:val="single"/>
        </w:rPr>
        <w:t xml:space="preserve">Партија </w:t>
      </w:r>
      <w:r w:rsidR="00DA1B53">
        <w:rPr>
          <w:rFonts w:ascii="Arial" w:hAnsi="Arial" w:cs="Arial"/>
          <w:b/>
          <w:iCs/>
          <w:color w:val="000000" w:themeColor="text1"/>
          <w:sz w:val="22"/>
          <w:szCs w:val="22"/>
          <w:u w:val="single"/>
        </w:rPr>
        <w:t>6</w:t>
      </w:r>
      <w:r w:rsidRPr="00B33F00">
        <w:rPr>
          <w:rFonts w:ascii="Arial" w:hAnsi="Arial" w:cs="Arial"/>
          <w:b/>
          <w:iCs/>
          <w:color w:val="000000" w:themeColor="text1"/>
          <w:sz w:val="22"/>
          <w:szCs w:val="22"/>
          <w:u w:val="single"/>
        </w:rPr>
        <w:t xml:space="preserve">– </w:t>
      </w:r>
      <w:r>
        <w:rPr>
          <w:rFonts w:ascii="Arial" w:hAnsi="Arial" w:cs="Arial"/>
          <w:b/>
          <w:iCs/>
          <w:color w:val="000000" w:themeColor="text1"/>
          <w:sz w:val="22"/>
          <w:szCs w:val="22"/>
          <w:u w:val="single"/>
          <w:lang w:val="sr-Cyrl-CS"/>
        </w:rPr>
        <w:t>редован</w:t>
      </w:r>
      <w:r>
        <w:rPr>
          <w:rFonts w:ascii="Arial" w:hAnsi="Arial" w:cs="Arial"/>
          <w:b/>
          <w:iCs/>
          <w:color w:val="000000" w:themeColor="text1"/>
          <w:sz w:val="22"/>
          <w:szCs w:val="22"/>
          <w:u w:val="single"/>
        </w:rPr>
        <w:t xml:space="preserve"> годишњи сервис центрифуге HETTICH Italia SRL модел 460R</w:t>
      </w:r>
    </w:p>
    <w:p w:rsidR="00E766C9" w:rsidRPr="00B33F00" w:rsidRDefault="00E766C9" w:rsidP="00E766C9">
      <w:pPr>
        <w:rPr>
          <w:rFonts w:ascii="Arial" w:hAnsi="Arial" w:cs="Arial"/>
          <w:b/>
          <w:iCs/>
          <w:color w:val="000000" w:themeColor="text1"/>
          <w:sz w:val="22"/>
          <w:szCs w:val="22"/>
          <w:u w:val="single"/>
        </w:rPr>
      </w:pPr>
    </w:p>
    <w:p w:rsidR="00E766C9" w:rsidRPr="00B33F00" w:rsidRDefault="00E766C9" w:rsidP="00E766C9">
      <w:pPr>
        <w:jc w:val="both"/>
        <w:rPr>
          <w:rFonts w:ascii="Arial" w:hAnsi="Arial" w:cs="Arial"/>
          <w:iCs/>
          <w:color w:val="000000" w:themeColor="text1"/>
          <w:sz w:val="22"/>
          <w:szCs w:val="22"/>
        </w:rPr>
      </w:pPr>
      <w:r>
        <w:rPr>
          <w:rFonts w:ascii="Arial" w:hAnsi="Arial" w:cs="Arial"/>
          <w:iCs/>
          <w:color w:val="000000" w:themeColor="text1"/>
          <w:sz w:val="22"/>
          <w:szCs w:val="22"/>
        </w:rPr>
        <w:lastRenderedPageBreak/>
        <w:t>1.Процењена вредност партије 50</w:t>
      </w:r>
      <w:r w:rsidRPr="00B33F00">
        <w:rPr>
          <w:rFonts w:ascii="Arial" w:hAnsi="Arial" w:cs="Arial"/>
          <w:iCs/>
          <w:color w:val="000000" w:themeColor="text1"/>
          <w:sz w:val="22"/>
          <w:szCs w:val="22"/>
        </w:rPr>
        <w:t>.000 динара</w:t>
      </w:r>
    </w:p>
    <w:p w:rsidR="00E766C9" w:rsidRPr="00B33F00" w:rsidRDefault="00E766C9" w:rsidP="00E766C9">
      <w:pPr>
        <w:jc w:val="both"/>
        <w:rPr>
          <w:rFonts w:ascii="Arial" w:hAnsi="Arial" w:cs="Arial"/>
          <w:iCs/>
          <w:color w:val="000000" w:themeColor="text1"/>
          <w:sz w:val="22"/>
          <w:szCs w:val="22"/>
        </w:rPr>
      </w:pPr>
      <w:r w:rsidRPr="00B33F00">
        <w:rPr>
          <w:rFonts w:ascii="Arial" w:hAnsi="Arial" w:cs="Arial"/>
          <w:iCs/>
          <w:color w:val="000000" w:themeColor="text1"/>
          <w:sz w:val="22"/>
          <w:szCs w:val="22"/>
        </w:rPr>
        <w:t>2.Количина: 1 ком.</w:t>
      </w:r>
    </w:p>
    <w:p w:rsidR="00E766C9" w:rsidRPr="00B33F00" w:rsidRDefault="00E766C9" w:rsidP="00E766C9">
      <w:pPr>
        <w:jc w:val="both"/>
        <w:rPr>
          <w:rFonts w:ascii="Arial" w:hAnsi="Arial" w:cs="Arial"/>
          <w:iCs/>
          <w:color w:val="000000" w:themeColor="text1"/>
          <w:sz w:val="22"/>
          <w:szCs w:val="22"/>
        </w:rPr>
      </w:pPr>
      <w:r w:rsidRPr="00B33F00">
        <w:rPr>
          <w:rFonts w:ascii="Arial" w:hAnsi="Arial" w:cs="Arial"/>
          <w:iCs/>
          <w:color w:val="000000" w:themeColor="text1"/>
          <w:sz w:val="22"/>
          <w:szCs w:val="22"/>
        </w:rPr>
        <w:t>3.Сервисирање: једном годишње</w:t>
      </w:r>
    </w:p>
    <w:p w:rsidR="00E766C9" w:rsidRPr="00B33F00" w:rsidRDefault="00E766C9" w:rsidP="00E766C9">
      <w:pPr>
        <w:jc w:val="both"/>
        <w:rPr>
          <w:rFonts w:ascii="Arial" w:hAnsi="Arial" w:cs="Arial"/>
          <w:iCs/>
          <w:color w:val="000000" w:themeColor="text1"/>
          <w:sz w:val="22"/>
          <w:szCs w:val="22"/>
        </w:rPr>
      </w:pPr>
      <w:r w:rsidRPr="00B33F00">
        <w:rPr>
          <w:rFonts w:ascii="Arial" w:hAnsi="Arial" w:cs="Arial"/>
          <w:iCs/>
          <w:color w:val="000000" w:themeColor="text1"/>
          <w:sz w:val="22"/>
          <w:szCs w:val="22"/>
        </w:rPr>
        <w:t>4.Рок вршења услуге: највише 3 дана од дана позива</w:t>
      </w:r>
    </w:p>
    <w:p w:rsidR="00E766C9" w:rsidRPr="00B33F00" w:rsidRDefault="00E766C9" w:rsidP="00E766C9">
      <w:pPr>
        <w:jc w:val="both"/>
        <w:rPr>
          <w:rFonts w:ascii="Arial" w:hAnsi="Arial" w:cs="Arial"/>
          <w:iCs/>
          <w:color w:val="000000" w:themeColor="text1"/>
          <w:sz w:val="22"/>
          <w:szCs w:val="22"/>
        </w:rPr>
      </w:pPr>
    </w:p>
    <w:p w:rsidR="00E766C9" w:rsidRPr="00B33F00" w:rsidRDefault="00E766C9" w:rsidP="00E766C9">
      <w:pPr>
        <w:jc w:val="both"/>
        <w:rPr>
          <w:rFonts w:ascii="Arial" w:hAnsi="Arial" w:cs="Arial"/>
          <w:iCs/>
          <w:color w:val="000000" w:themeColor="text1"/>
          <w:sz w:val="22"/>
          <w:szCs w:val="22"/>
        </w:rPr>
      </w:pPr>
      <w:r w:rsidRPr="00B33F00">
        <w:rPr>
          <w:rFonts w:ascii="Arial" w:hAnsi="Arial" w:cs="Arial"/>
          <w:iCs/>
          <w:color w:val="000000" w:themeColor="text1"/>
          <w:sz w:val="22"/>
          <w:szCs w:val="22"/>
        </w:rPr>
        <w:t>5. Апарат је исправан и функцији. Потребно је извршити редован сервис апарата.</w:t>
      </w:r>
    </w:p>
    <w:p w:rsidR="00E766C9" w:rsidRPr="00B33F00" w:rsidRDefault="00E766C9" w:rsidP="00E766C9">
      <w:pPr>
        <w:jc w:val="both"/>
        <w:rPr>
          <w:rFonts w:ascii="Arial" w:hAnsi="Arial" w:cs="Arial"/>
          <w:iCs/>
          <w:color w:val="000000" w:themeColor="text1"/>
          <w:sz w:val="22"/>
          <w:szCs w:val="22"/>
        </w:rPr>
      </w:pPr>
    </w:p>
    <w:p w:rsidR="00E766C9" w:rsidRPr="00B33F00" w:rsidRDefault="00E766C9" w:rsidP="00E766C9">
      <w:pPr>
        <w:jc w:val="both"/>
        <w:rPr>
          <w:rFonts w:ascii="Arial" w:hAnsi="Arial" w:cs="Arial"/>
          <w:iCs/>
          <w:color w:val="000000" w:themeColor="text1"/>
          <w:sz w:val="22"/>
          <w:szCs w:val="22"/>
        </w:rPr>
      </w:pPr>
      <w:r w:rsidRPr="00B33F00">
        <w:rPr>
          <w:rFonts w:ascii="Arial" w:hAnsi="Arial" w:cs="Arial"/>
          <w:iCs/>
          <w:color w:val="000000" w:themeColor="text1"/>
          <w:sz w:val="22"/>
          <w:szCs w:val="22"/>
        </w:rPr>
        <w:t>6.Под укупном ценом се подразумева преглед и редован серис апарата, са трошковима очекиваног броја радних сати сервисера и путним трошковима.</w:t>
      </w:r>
    </w:p>
    <w:p w:rsidR="00E766C9" w:rsidRPr="00B33F00" w:rsidRDefault="00E766C9" w:rsidP="00E766C9">
      <w:pPr>
        <w:jc w:val="both"/>
        <w:rPr>
          <w:rFonts w:ascii="Arial" w:hAnsi="Arial" w:cs="Arial"/>
          <w:iCs/>
          <w:color w:val="000000" w:themeColor="text1"/>
          <w:sz w:val="22"/>
          <w:szCs w:val="22"/>
        </w:rPr>
      </w:pPr>
      <w:r w:rsidRPr="00B33F00">
        <w:rPr>
          <w:rFonts w:ascii="Arial" w:hAnsi="Arial" w:cs="Arial"/>
          <w:iCs/>
          <w:color w:val="000000" w:themeColor="text1"/>
          <w:sz w:val="22"/>
          <w:szCs w:val="22"/>
        </w:rPr>
        <w:t>7. Место вршења сервиса: Специјална болница за плућне болести „Озрен“ Сокобања, насеље Озрен бб, Сокобања.</w:t>
      </w:r>
    </w:p>
    <w:p w:rsidR="00E766C9" w:rsidRPr="00B33F00" w:rsidRDefault="00E766C9" w:rsidP="00E766C9">
      <w:pPr>
        <w:jc w:val="both"/>
        <w:rPr>
          <w:rFonts w:ascii="Arial" w:hAnsi="Arial" w:cs="Arial"/>
          <w:iCs/>
          <w:color w:val="000000" w:themeColor="text1"/>
          <w:sz w:val="22"/>
          <w:szCs w:val="22"/>
        </w:rPr>
      </w:pPr>
    </w:p>
    <w:p w:rsidR="00E766C9" w:rsidRPr="00B33F00" w:rsidRDefault="00E766C9" w:rsidP="00E766C9">
      <w:pPr>
        <w:jc w:val="both"/>
        <w:rPr>
          <w:rFonts w:ascii="Arial" w:hAnsi="Arial" w:cs="Arial"/>
          <w:b/>
          <w:iCs/>
          <w:color w:val="000000" w:themeColor="text1"/>
          <w:sz w:val="22"/>
          <w:szCs w:val="22"/>
        </w:rPr>
      </w:pPr>
      <w:r w:rsidRPr="00B33F00">
        <w:rPr>
          <w:rFonts w:ascii="Arial" w:hAnsi="Arial" w:cs="Arial"/>
          <w:b/>
          <w:iCs/>
          <w:color w:val="000000" w:themeColor="text1"/>
          <w:sz w:val="22"/>
          <w:szCs w:val="22"/>
        </w:rPr>
        <w:t>ОБРАЗАЦ СТРУКТУРЕ ЦЕНА</w:t>
      </w:r>
    </w:p>
    <w:tbl>
      <w:tblPr>
        <w:tblStyle w:val="TableGrid"/>
        <w:tblW w:w="10774" w:type="dxa"/>
        <w:tblInd w:w="-601" w:type="dxa"/>
        <w:tblLook w:val="04A0"/>
      </w:tblPr>
      <w:tblGrid>
        <w:gridCol w:w="1960"/>
        <w:gridCol w:w="1226"/>
        <w:gridCol w:w="1770"/>
        <w:gridCol w:w="1265"/>
        <w:gridCol w:w="1199"/>
        <w:gridCol w:w="1677"/>
        <w:gridCol w:w="1677"/>
      </w:tblGrid>
      <w:tr w:rsidR="00E766C9" w:rsidRPr="00B33F00" w:rsidTr="00944BB1">
        <w:trPr>
          <w:trHeight w:val="210"/>
        </w:trPr>
        <w:tc>
          <w:tcPr>
            <w:tcW w:w="2158" w:type="dxa"/>
          </w:tcPr>
          <w:p w:rsidR="00E766C9" w:rsidRPr="00B33F00" w:rsidRDefault="00E766C9" w:rsidP="00944BB1">
            <w:pPr>
              <w:jc w:val="center"/>
              <w:rPr>
                <w:rFonts w:ascii="Arial" w:hAnsi="Arial" w:cs="Arial"/>
                <w:iCs/>
                <w:color w:val="000000" w:themeColor="text1"/>
                <w:sz w:val="22"/>
                <w:szCs w:val="22"/>
              </w:rPr>
            </w:pPr>
            <w:r w:rsidRPr="00B33F00">
              <w:rPr>
                <w:rFonts w:ascii="Arial" w:hAnsi="Arial" w:cs="Arial"/>
                <w:iCs/>
                <w:color w:val="000000" w:themeColor="text1"/>
                <w:sz w:val="22"/>
                <w:szCs w:val="22"/>
              </w:rPr>
              <w:t>1</w:t>
            </w:r>
          </w:p>
        </w:tc>
        <w:tc>
          <w:tcPr>
            <w:tcW w:w="1252" w:type="dxa"/>
          </w:tcPr>
          <w:p w:rsidR="00E766C9" w:rsidRPr="00B33F00" w:rsidRDefault="00E766C9" w:rsidP="00944BB1">
            <w:pPr>
              <w:jc w:val="center"/>
              <w:rPr>
                <w:rFonts w:ascii="Arial" w:hAnsi="Arial" w:cs="Arial"/>
                <w:iCs/>
                <w:color w:val="000000" w:themeColor="text1"/>
                <w:sz w:val="22"/>
                <w:szCs w:val="22"/>
              </w:rPr>
            </w:pPr>
            <w:r w:rsidRPr="00B33F00">
              <w:rPr>
                <w:rFonts w:ascii="Arial" w:hAnsi="Arial" w:cs="Arial"/>
                <w:iCs/>
                <w:color w:val="000000" w:themeColor="text1"/>
                <w:sz w:val="22"/>
                <w:szCs w:val="22"/>
              </w:rPr>
              <w:t>2</w:t>
            </w:r>
          </w:p>
        </w:tc>
        <w:tc>
          <w:tcPr>
            <w:tcW w:w="1849" w:type="dxa"/>
          </w:tcPr>
          <w:p w:rsidR="00E766C9" w:rsidRPr="00B33F00" w:rsidRDefault="00E766C9" w:rsidP="00944BB1">
            <w:pPr>
              <w:jc w:val="center"/>
              <w:rPr>
                <w:rFonts w:ascii="Arial" w:hAnsi="Arial" w:cs="Arial"/>
                <w:iCs/>
                <w:color w:val="000000" w:themeColor="text1"/>
                <w:sz w:val="22"/>
                <w:szCs w:val="22"/>
              </w:rPr>
            </w:pPr>
            <w:r w:rsidRPr="00B33F00">
              <w:rPr>
                <w:rFonts w:ascii="Arial" w:hAnsi="Arial" w:cs="Arial"/>
                <w:iCs/>
                <w:color w:val="000000" w:themeColor="text1"/>
                <w:sz w:val="22"/>
                <w:szCs w:val="22"/>
              </w:rPr>
              <w:t>3</w:t>
            </w:r>
          </w:p>
        </w:tc>
        <w:tc>
          <w:tcPr>
            <w:tcW w:w="1292" w:type="dxa"/>
          </w:tcPr>
          <w:p w:rsidR="00E766C9" w:rsidRPr="00B33F00" w:rsidRDefault="00E766C9" w:rsidP="00944BB1">
            <w:pPr>
              <w:jc w:val="center"/>
              <w:rPr>
                <w:rFonts w:ascii="Arial" w:hAnsi="Arial" w:cs="Arial"/>
                <w:iCs/>
                <w:color w:val="000000" w:themeColor="text1"/>
                <w:sz w:val="22"/>
                <w:szCs w:val="22"/>
              </w:rPr>
            </w:pPr>
            <w:r w:rsidRPr="00B33F00">
              <w:rPr>
                <w:rFonts w:ascii="Arial" w:hAnsi="Arial" w:cs="Arial"/>
                <w:iCs/>
                <w:color w:val="000000" w:themeColor="text1"/>
                <w:sz w:val="22"/>
                <w:szCs w:val="22"/>
              </w:rPr>
              <w:t>4</w:t>
            </w:r>
          </w:p>
        </w:tc>
        <w:tc>
          <w:tcPr>
            <w:tcW w:w="793" w:type="dxa"/>
          </w:tcPr>
          <w:p w:rsidR="00E766C9" w:rsidRPr="00B33F00" w:rsidRDefault="00E766C9" w:rsidP="00944BB1">
            <w:pPr>
              <w:jc w:val="center"/>
              <w:rPr>
                <w:rFonts w:ascii="Arial" w:hAnsi="Arial" w:cs="Arial"/>
                <w:iCs/>
                <w:color w:val="000000" w:themeColor="text1"/>
                <w:sz w:val="22"/>
                <w:szCs w:val="22"/>
              </w:rPr>
            </w:pPr>
            <w:r w:rsidRPr="00B33F00">
              <w:rPr>
                <w:rFonts w:ascii="Arial" w:hAnsi="Arial" w:cs="Arial"/>
                <w:iCs/>
                <w:color w:val="000000" w:themeColor="text1"/>
                <w:sz w:val="22"/>
                <w:szCs w:val="22"/>
              </w:rPr>
              <w:t>5.</w:t>
            </w:r>
          </w:p>
        </w:tc>
        <w:tc>
          <w:tcPr>
            <w:tcW w:w="1715" w:type="dxa"/>
          </w:tcPr>
          <w:p w:rsidR="00E766C9" w:rsidRPr="00B33F00" w:rsidRDefault="00E766C9" w:rsidP="00944BB1">
            <w:pPr>
              <w:jc w:val="center"/>
              <w:rPr>
                <w:rFonts w:ascii="Arial" w:hAnsi="Arial" w:cs="Arial"/>
                <w:iCs/>
                <w:color w:val="000000" w:themeColor="text1"/>
                <w:sz w:val="22"/>
                <w:szCs w:val="22"/>
              </w:rPr>
            </w:pPr>
            <w:r w:rsidRPr="00B33F00">
              <w:rPr>
                <w:rFonts w:ascii="Arial" w:hAnsi="Arial" w:cs="Arial"/>
                <w:iCs/>
                <w:color w:val="000000" w:themeColor="text1"/>
                <w:sz w:val="22"/>
                <w:szCs w:val="22"/>
              </w:rPr>
              <w:t>6.</w:t>
            </w:r>
          </w:p>
        </w:tc>
        <w:tc>
          <w:tcPr>
            <w:tcW w:w="1715" w:type="dxa"/>
          </w:tcPr>
          <w:p w:rsidR="00E766C9" w:rsidRPr="00B33F00" w:rsidRDefault="00E766C9" w:rsidP="00944BB1">
            <w:pPr>
              <w:jc w:val="center"/>
              <w:rPr>
                <w:rFonts w:ascii="Arial" w:hAnsi="Arial" w:cs="Arial"/>
                <w:iCs/>
                <w:color w:val="000000" w:themeColor="text1"/>
                <w:sz w:val="22"/>
                <w:szCs w:val="22"/>
              </w:rPr>
            </w:pPr>
            <w:r w:rsidRPr="00B33F00">
              <w:rPr>
                <w:rFonts w:ascii="Arial" w:hAnsi="Arial" w:cs="Arial"/>
                <w:iCs/>
                <w:color w:val="000000" w:themeColor="text1"/>
                <w:sz w:val="22"/>
                <w:szCs w:val="22"/>
              </w:rPr>
              <w:t>7</w:t>
            </w:r>
          </w:p>
        </w:tc>
      </w:tr>
      <w:tr w:rsidR="00E766C9" w:rsidRPr="00B33F00" w:rsidTr="00944BB1">
        <w:trPr>
          <w:trHeight w:val="1440"/>
        </w:trPr>
        <w:tc>
          <w:tcPr>
            <w:tcW w:w="2158" w:type="dxa"/>
          </w:tcPr>
          <w:p w:rsidR="00E766C9" w:rsidRPr="00B33F00" w:rsidRDefault="00E766C9" w:rsidP="00944BB1">
            <w:pPr>
              <w:jc w:val="both"/>
              <w:rPr>
                <w:rFonts w:ascii="Arial" w:hAnsi="Arial" w:cs="Arial"/>
                <w:iCs/>
                <w:color w:val="000000" w:themeColor="text1"/>
                <w:sz w:val="22"/>
                <w:szCs w:val="22"/>
              </w:rPr>
            </w:pPr>
            <w:r w:rsidRPr="00B33F00">
              <w:rPr>
                <w:rFonts w:ascii="Arial" w:hAnsi="Arial" w:cs="Arial"/>
                <w:iCs/>
                <w:color w:val="000000" w:themeColor="text1"/>
                <w:sz w:val="22"/>
                <w:szCs w:val="22"/>
              </w:rPr>
              <w:t>Назив апарата</w:t>
            </w:r>
          </w:p>
        </w:tc>
        <w:tc>
          <w:tcPr>
            <w:tcW w:w="1252" w:type="dxa"/>
          </w:tcPr>
          <w:p w:rsidR="00E766C9" w:rsidRPr="00B33F00" w:rsidRDefault="00E766C9" w:rsidP="00944BB1">
            <w:pPr>
              <w:jc w:val="both"/>
              <w:rPr>
                <w:rFonts w:ascii="Arial" w:hAnsi="Arial" w:cs="Arial"/>
                <w:iCs/>
                <w:color w:val="000000" w:themeColor="text1"/>
                <w:sz w:val="22"/>
                <w:szCs w:val="22"/>
              </w:rPr>
            </w:pPr>
            <w:r w:rsidRPr="00B33F00">
              <w:rPr>
                <w:rFonts w:ascii="Arial" w:hAnsi="Arial" w:cs="Arial"/>
                <w:iCs/>
                <w:color w:val="000000" w:themeColor="text1"/>
                <w:sz w:val="22"/>
                <w:szCs w:val="22"/>
              </w:rPr>
              <w:t>количина</w:t>
            </w:r>
          </w:p>
        </w:tc>
        <w:tc>
          <w:tcPr>
            <w:tcW w:w="1849" w:type="dxa"/>
          </w:tcPr>
          <w:p w:rsidR="00E766C9" w:rsidRPr="00B33F00" w:rsidRDefault="00E766C9" w:rsidP="00944BB1">
            <w:pPr>
              <w:jc w:val="center"/>
              <w:rPr>
                <w:rFonts w:ascii="Arial" w:hAnsi="Arial" w:cs="Arial"/>
                <w:iCs/>
                <w:color w:val="000000" w:themeColor="text1"/>
                <w:sz w:val="22"/>
                <w:szCs w:val="22"/>
              </w:rPr>
            </w:pPr>
            <w:r w:rsidRPr="00B33F00">
              <w:rPr>
                <w:rFonts w:ascii="Arial" w:hAnsi="Arial" w:cs="Arial"/>
                <w:iCs/>
                <w:color w:val="000000" w:themeColor="text1"/>
                <w:sz w:val="22"/>
                <w:szCs w:val="22"/>
              </w:rPr>
              <w:t>Цена сервисирања по радном сату  без ПДВ</w:t>
            </w:r>
          </w:p>
        </w:tc>
        <w:tc>
          <w:tcPr>
            <w:tcW w:w="1292" w:type="dxa"/>
          </w:tcPr>
          <w:p w:rsidR="00E766C9" w:rsidRPr="00B33F00" w:rsidRDefault="00E766C9" w:rsidP="00944BB1">
            <w:pPr>
              <w:jc w:val="center"/>
              <w:rPr>
                <w:rFonts w:ascii="Arial" w:hAnsi="Arial" w:cs="Arial"/>
                <w:iCs/>
                <w:color w:val="000000" w:themeColor="text1"/>
                <w:sz w:val="22"/>
                <w:szCs w:val="22"/>
              </w:rPr>
            </w:pPr>
            <w:r w:rsidRPr="00B33F00">
              <w:rPr>
                <w:rFonts w:ascii="Arial" w:hAnsi="Arial" w:cs="Arial"/>
                <w:iCs/>
                <w:color w:val="000000" w:themeColor="text1"/>
                <w:sz w:val="22"/>
                <w:szCs w:val="22"/>
              </w:rPr>
              <w:t>Очекиван број радних сати</w:t>
            </w:r>
          </w:p>
        </w:tc>
        <w:tc>
          <w:tcPr>
            <w:tcW w:w="793" w:type="dxa"/>
          </w:tcPr>
          <w:p w:rsidR="00E766C9" w:rsidRPr="00B33F00" w:rsidRDefault="00E766C9" w:rsidP="00944BB1">
            <w:pPr>
              <w:jc w:val="center"/>
              <w:rPr>
                <w:rFonts w:ascii="Arial" w:hAnsi="Arial" w:cs="Arial"/>
                <w:iCs/>
                <w:color w:val="000000" w:themeColor="text1"/>
                <w:sz w:val="22"/>
                <w:szCs w:val="22"/>
              </w:rPr>
            </w:pPr>
            <w:r w:rsidRPr="00B33F00">
              <w:rPr>
                <w:rFonts w:ascii="Arial" w:hAnsi="Arial" w:cs="Arial"/>
                <w:iCs/>
                <w:color w:val="000000" w:themeColor="text1"/>
                <w:sz w:val="22"/>
                <w:szCs w:val="22"/>
              </w:rPr>
              <w:t>Путни</w:t>
            </w:r>
          </w:p>
          <w:p w:rsidR="00E766C9" w:rsidRPr="00B33F00" w:rsidRDefault="00E766C9" w:rsidP="00944BB1">
            <w:pPr>
              <w:jc w:val="center"/>
              <w:rPr>
                <w:rFonts w:ascii="Arial" w:hAnsi="Arial" w:cs="Arial"/>
                <w:iCs/>
                <w:color w:val="000000" w:themeColor="text1"/>
                <w:sz w:val="22"/>
                <w:szCs w:val="22"/>
              </w:rPr>
            </w:pPr>
            <w:r w:rsidRPr="00B33F00">
              <w:rPr>
                <w:rFonts w:ascii="Arial" w:hAnsi="Arial" w:cs="Arial"/>
                <w:iCs/>
                <w:color w:val="000000" w:themeColor="text1"/>
                <w:sz w:val="22"/>
                <w:szCs w:val="22"/>
              </w:rPr>
              <w:t>трошкови</w:t>
            </w:r>
          </w:p>
        </w:tc>
        <w:tc>
          <w:tcPr>
            <w:tcW w:w="1715" w:type="dxa"/>
          </w:tcPr>
          <w:p w:rsidR="00E766C9" w:rsidRPr="00B33F00" w:rsidRDefault="00E766C9" w:rsidP="00944BB1">
            <w:pPr>
              <w:jc w:val="center"/>
              <w:rPr>
                <w:rFonts w:ascii="Arial" w:hAnsi="Arial" w:cs="Arial"/>
                <w:iCs/>
                <w:color w:val="000000" w:themeColor="text1"/>
                <w:sz w:val="22"/>
                <w:szCs w:val="22"/>
              </w:rPr>
            </w:pPr>
            <w:r w:rsidRPr="00B33F00">
              <w:rPr>
                <w:rFonts w:ascii="Arial" w:hAnsi="Arial" w:cs="Arial"/>
                <w:iCs/>
                <w:color w:val="000000" w:themeColor="text1"/>
                <w:sz w:val="22"/>
                <w:szCs w:val="22"/>
              </w:rPr>
              <w:t>Други евентуални</w:t>
            </w:r>
          </w:p>
          <w:p w:rsidR="00E766C9" w:rsidRPr="00B33F00" w:rsidRDefault="00E766C9" w:rsidP="00944BB1">
            <w:pPr>
              <w:jc w:val="center"/>
              <w:rPr>
                <w:rFonts w:ascii="Arial" w:hAnsi="Arial" w:cs="Arial"/>
                <w:iCs/>
                <w:color w:val="000000" w:themeColor="text1"/>
                <w:sz w:val="22"/>
                <w:szCs w:val="22"/>
              </w:rPr>
            </w:pPr>
            <w:r w:rsidRPr="00B33F00">
              <w:rPr>
                <w:rFonts w:ascii="Arial" w:hAnsi="Arial" w:cs="Arial"/>
                <w:iCs/>
                <w:color w:val="000000" w:themeColor="text1"/>
                <w:sz w:val="22"/>
                <w:szCs w:val="22"/>
              </w:rPr>
              <w:t>трошкови сервисирања без ПДВ</w:t>
            </w:r>
          </w:p>
        </w:tc>
        <w:tc>
          <w:tcPr>
            <w:tcW w:w="1715" w:type="dxa"/>
          </w:tcPr>
          <w:p w:rsidR="00E766C9" w:rsidRPr="00B33F00" w:rsidRDefault="00E766C9" w:rsidP="00944BB1">
            <w:pPr>
              <w:jc w:val="center"/>
              <w:rPr>
                <w:rFonts w:ascii="Arial" w:hAnsi="Arial" w:cs="Arial"/>
                <w:iCs/>
                <w:color w:val="000000" w:themeColor="text1"/>
                <w:sz w:val="22"/>
                <w:szCs w:val="22"/>
              </w:rPr>
            </w:pPr>
            <w:r w:rsidRPr="00B33F00">
              <w:rPr>
                <w:rFonts w:ascii="Arial" w:hAnsi="Arial" w:cs="Arial"/>
                <w:iCs/>
                <w:color w:val="000000" w:themeColor="text1"/>
                <w:sz w:val="22"/>
                <w:szCs w:val="22"/>
              </w:rPr>
              <w:t>Укупна цена сервисирања без ПДВ</w:t>
            </w:r>
          </w:p>
          <w:p w:rsidR="00E766C9" w:rsidRPr="00B33F00" w:rsidRDefault="00E766C9" w:rsidP="00944BB1">
            <w:pPr>
              <w:jc w:val="center"/>
              <w:rPr>
                <w:rFonts w:ascii="Arial" w:hAnsi="Arial" w:cs="Arial"/>
                <w:iCs/>
                <w:color w:val="000000" w:themeColor="text1"/>
                <w:sz w:val="22"/>
                <w:szCs w:val="22"/>
              </w:rPr>
            </w:pPr>
            <w:r w:rsidRPr="00B33F00">
              <w:rPr>
                <w:rFonts w:ascii="Arial" w:hAnsi="Arial" w:cs="Arial"/>
                <w:iCs/>
                <w:color w:val="000000" w:themeColor="text1"/>
                <w:sz w:val="22"/>
                <w:szCs w:val="22"/>
              </w:rPr>
              <w:t>(3х4+5+6)</w:t>
            </w:r>
          </w:p>
        </w:tc>
      </w:tr>
      <w:tr w:rsidR="00E766C9" w:rsidRPr="00B33F00" w:rsidTr="00944BB1">
        <w:tc>
          <w:tcPr>
            <w:tcW w:w="2158" w:type="dxa"/>
          </w:tcPr>
          <w:p w:rsidR="00E766C9" w:rsidRPr="00E766C9" w:rsidRDefault="00E766C9" w:rsidP="00E766C9">
            <w:pPr>
              <w:jc w:val="both"/>
              <w:rPr>
                <w:rFonts w:ascii="Arial" w:hAnsi="Arial" w:cs="Arial"/>
                <w:b/>
                <w:iCs/>
                <w:color w:val="000000" w:themeColor="text1"/>
                <w:sz w:val="22"/>
                <w:szCs w:val="22"/>
              </w:rPr>
            </w:pPr>
            <w:r w:rsidRPr="00E766C9">
              <w:rPr>
                <w:rFonts w:ascii="Arial" w:hAnsi="Arial" w:cs="Arial"/>
                <w:b/>
                <w:iCs/>
                <w:color w:val="000000" w:themeColor="text1"/>
                <w:sz w:val="22"/>
                <w:szCs w:val="22"/>
              </w:rPr>
              <w:t>центрифуге HETTICH Italia SRL модел 460R</w:t>
            </w:r>
          </w:p>
          <w:p w:rsidR="00E766C9" w:rsidRPr="00E766C9" w:rsidRDefault="00E766C9" w:rsidP="00944BB1">
            <w:pPr>
              <w:jc w:val="both"/>
              <w:rPr>
                <w:rFonts w:ascii="Arial" w:hAnsi="Arial" w:cs="Arial"/>
                <w:iCs/>
                <w:color w:val="000000" w:themeColor="text1"/>
                <w:sz w:val="22"/>
                <w:szCs w:val="22"/>
              </w:rPr>
            </w:pPr>
          </w:p>
        </w:tc>
        <w:tc>
          <w:tcPr>
            <w:tcW w:w="1252" w:type="dxa"/>
          </w:tcPr>
          <w:p w:rsidR="00E766C9" w:rsidRPr="00B33F00" w:rsidRDefault="00E766C9" w:rsidP="00944BB1">
            <w:pPr>
              <w:jc w:val="center"/>
              <w:rPr>
                <w:rFonts w:ascii="Arial" w:hAnsi="Arial" w:cs="Arial"/>
                <w:iCs/>
                <w:color w:val="000000" w:themeColor="text1"/>
                <w:sz w:val="22"/>
                <w:szCs w:val="22"/>
              </w:rPr>
            </w:pPr>
            <w:r w:rsidRPr="00B33F00">
              <w:rPr>
                <w:rFonts w:ascii="Arial" w:hAnsi="Arial" w:cs="Arial"/>
                <w:iCs/>
                <w:color w:val="000000" w:themeColor="text1"/>
                <w:sz w:val="22"/>
                <w:szCs w:val="22"/>
              </w:rPr>
              <w:t>1</w:t>
            </w:r>
          </w:p>
        </w:tc>
        <w:tc>
          <w:tcPr>
            <w:tcW w:w="1849" w:type="dxa"/>
          </w:tcPr>
          <w:p w:rsidR="00E766C9" w:rsidRPr="00B33F00" w:rsidRDefault="00E766C9" w:rsidP="00944BB1">
            <w:pPr>
              <w:jc w:val="both"/>
              <w:rPr>
                <w:rFonts w:ascii="Arial" w:hAnsi="Arial" w:cs="Arial"/>
                <w:iCs/>
                <w:color w:val="000000" w:themeColor="text1"/>
                <w:sz w:val="22"/>
                <w:szCs w:val="22"/>
              </w:rPr>
            </w:pPr>
          </w:p>
        </w:tc>
        <w:tc>
          <w:tcPr>
            <w:tcW w:w="1292" w:type="dxa"/>
          </w:tcPr>
          <w:p w:rsidR="00E766C9" w:rsidRPr="00B33F00" w:rsidRDefault="00E766C9" w:rsidP="00944BB1">
            <w:pPr>
              <w:jc w:val="both"/>
              <w:rPr>
                <w:rFonts w:ascii="Arial" w:hAnsi="Arial" w:cs="Arial"/>
                <w:iCs/>
                <w:color w:val="000000" w:themeColor="text1"/>
                <w:sz w:val="22"/>
                <w:szCs w:val="22"/>
              </w:rPr>
            </w:pPr>
          </w:p>
        </w:tc>
        <w:tc>
          <w:tcPr>
            <w:tcW w:w="793" w:type="dxa"/>
          </w:tcPr>
          <w:p w:rsidR="00E766C9" w:rsidRPr="00B33F00" w:rsidRDefault="00E766C9" w:rsidP="00944BB1">
            <w:pPr>
              <w:jc w:val="both"/>
              <w:rPr>
                <w:rFonts w:ascii="Arial" w:hAnsi="Arial" w:cs="Arial"/>
                <w:iCs/>
                <w:color w:val="000000" w:themeColor="text1"/>
                <w:sz w:val="22"/>
                <w:szCs w:val="22"/>
              </w:rPr>
            </w:pPr>
          </w:p>
        </w:tc>
        <w:tc>
          <w:tcPr>
            <w:tcW w:w="1715" w:type="dxa"/>
          </w:tcPr>
          <w:p w:rsidR="00E766C9" w:rsidRPr="00B33F00" w:rsidRDefault="00E766C9" w:rsidP="00944BB1">
            <w:pPr>
              <w:jc w:val="both"/>
              <w:rPr>
                <w:rFonts w:ascii="Arial" w:hAnsi="Arial" w:cs="Arial"/>
                <w:iCs/>
                <w:color w:val="000000" w:themeColor="text1"/>
                <w:sz w:val="22"/>
                <w:szCs w:val="22"/>
              </w:rPr>
            </w:pPr>
          </w:p>
        </w:tc>
        <w:tc>
          <w:tcPr>
            <w:tcW w:w="1715" w:type="dxa"/>
          </w:tcPr>
          <w:p w:rsidR="00E766C9" w:rsidRPr="00B33F00" w:rsidRDefault="00E766C9" w:rsidP="00944BB1">
            <w:pPr>
              <w:jc w:val="both"/>
              <w:rPr>
                <w:rFonts w:ascii="Arial" w:hAnsi="Arial" w:cs="Arial"/>
                <w:iCs/>
                <w:color w:val="000000" w:themeColor="text1"/>
                <w:sz w:val="22"/>
                <w:szCs w:val="22"/>
              </w:rPr>
            </w:pPr>
          </w:p>
        </w:tc>
      </w:tr>
      <w:tr w:rsidR="00E766C9" w:rsidRPr="00B33F00" w:rsidTr="00944BB1">
        <w:trPr>
          <w:trHeight w:val="225"/>
        </w:trPr>
        <w:tc>
          <w:tcPr>
            <w:tcW w:w="9059" w:type="dxa"/>
            <w:gridSpan w:val="6"/>
          </w:tcPr>
          <w:p w:rsidR="00E766C9" w:rsidRPr="00B33F00" w:rsidRDefault="00E766C9" w:rsidP="00944BB1">
            <w:pPr>
              <w:jc w:val="right"/>
              <w:rPr>
                <w:rFonts w:ascii="Arial" w:hAnsi="Arial" w:cs="Arial"/>
                <w:iCs/>
                <w:color w:val="000000" w:themeColor="text1"/>
                <w:sz w:val="22"/>
                <w:szCs w:val="22"/>
              </w:rPr>
            </w:pPr>
            <w:r w:rsidRPr="00B33F00">
              <w:rPr>
                <w:rFonts w:ascii="Arial" w:hAnsi="Arial" w:cs="Arial"/>
                <w:iCs/>
                <w:color w:val="000000" w:themeColor="text1"/>
                <w:sz w:val="22"/>
                <w:szCs w:val="22"/>
              </w:rPr>
              <w:t>Стопа ПДВ:</w:t>
            </w:r>
          </w:p>
        </w:tc>
        <w:tc>
          <w:tcPr>
            <w:tcW w:w="1715" w:type="dxa"/>
          </w:tcPr>
          <w:p w:rsidR="00E766C9" w:rsidRPr="00B33F00" w:rsidRDefault="00E766C9" w:rsidP="00944BB1">
            <w:pPr>
              <w:jc w:val="both"/>
              <w:rPr>
                <w:rFonts w:ascii="Arial" w:hAnsi="Arial" w:cs="Arial"/>
                <w:iCs/>
                <w:color w:val="000000" w:themeColor="text1"/>
                <w:sz w:val="22"/>
                <w:szCs w:val="22"/>
              </w:rPr>
            </w:pPr>
          </w:p>
        </w:tc>
      </w:tr>
      <w:tr w:rsidR="00E766C9" w:rsidRPr="00B33F00" w:rsidTr="00944BB1">
        <w:trPr>
          <w:trHeight w:val="330"/>
        </w:trPr>
        <w:tc>
          <w:tcPr>
            <w:tcW w:w="9059" w:type="dxa"/>
            <w:gridSpan w:val="6"/>
          </w:tcPr>
          <w:p w:rsidR="00E766C9" w:rsidRPr="00B33F00" w:rsidRDefault="00E766C9" w:rsidP="00944BB1">
            <w:pPr>
              <w:jc w:val="right"/>
              <w:rPr>
                <w:rFonts w:ascii="Arial" w:hAnsi="Arial" w:cs="Arial"/>
                <w:iCs/>
                <w:color w:val="000000" w:themeColor="text1"/>
                <w:sz w:val="22"/>
                <w:szCs w:val="22"/>
              </w:rPr>
            </w:pPr>
            <w:r w:rsidRPr="00B33F00">
              <w:rPr>
                <w:rFonts w:ascii="Arial" w:hAnsi="Arial" w:cs="Arial"/>
                <w:iCs/>
                <w:color w:val="000000" w:themeColor="text1"/>
                <w:sz w:val="22"/>
                <w:szCs w:val="22"/>
              </w:rPr>
              <w:t>Укупна цена сервисирања са ПДВ:</w:t>
            </w:r>
          </w:p>
        </w:tc>
        <w:tc>
          <w:tcPr>
            <w:tcW w:w="1715" w:type="dxa"/>
          </w:tcPr>
          <w:p w:rsidR="00E766C9" w:rsidRPr="00B33F00" w:rsidRDefault="00E766C9" w:rsidP="00944BB1">
            <w:pPr>
              <w:jc w:val="both"/>
              <w:rPr>
                <w:rFonts w:ascii="Arial" w:hAnsi="Arial" w:cs="Arial"/>
                <w:iCs/>
                <w:color w:val="000000" w:themeColor="text1"/>
                <w:sz w:val="22"/>
                <w:szCs w:val="22"/>
              </w:rPr>
            </w:pPr>
          </w:p>
        </w:tc>
      </w:tr>
    </w:tbl>
    <w:p w:rsidR="00E766C9" w:rsidRPr="00B33F00" w:rsidRDefault="00E766C9" w:rsidP="00E766C9">
      <w:pPr>
        <w:jc w:val="both"/>
        <w:rPr>
          <w:rFonts w:ascii="Arial" w:hAnsi="Arial" w:cs="Arial"/>
          <w:iCs/>
          <w:color w:val="000000" w:themeColor="text1"/>
          <w:sz w:val="22"/>
          <w:szCs w:val="22"/>
        </w:rPr>
      </w:pPr>
    </w:p>
    <w:p w:rsidR="00E766C9" w:rsidRPr="00B33F00" w:rsidRDefault="00E766C9" w:rsidP="00E766C9">
      <w:pPr>
        <w:jc w:val="both"/>
        <w:rPr>
          <w:rFonts w:ascii="Arial" w:hAnsi="Arial" w:cs="Arial"/>
          <w:iCs/>
          <w:color w:val="000000" w:themeColor="text1"/>
          <w:sz w:val="22"/>
          <w:szCs w:val="22"/>
          <w:lang w:val="sr-Cyrl-CS"/>
        </w:rPr>
      </w:pPr>
    </w:p>
    <w:p w:rsidR="00E766C9" w:rsidRPr="00B33F00" w:rsidRDefault="00E766C9" w:rsidP="00E766C9">
      <w:pPr>
        <w:jc w:val="both"/>
        <w:rPr>
          <w:rFonts w:ascii="Arial" w:hAnsi="Arial" w:cs="Arial"/>
          <w:iCs/>
          <w:color w:val="000000" w:themeColor="text1"/>
          <w:sz w:val="22"/>
          <w:szCs w:val="22"/>
        </w:rPr>
      </w:pPr>
    </w:p>
    <w:p w:rsidR="00E766C9" w:rsidRPr="00B33F00" w:rsidRDefault="00E766C9" w:rsidP="00E766C9">
      <w:pPr>
        <w:jc w:val="both"/>
        <w:rPr>
          <w:rFonts w:ascii="Arial" w:hAnsi="Arial" w:cs="Arial"/>
          <w:b/>
          <w:iCs/>
          <w:color w:val="000000" w:themeColor="text1"/>
          <w:sz w:val="22"/>
          <w:szCs w:val="22"/>
          <w:u w:val="single"/>
        </w:rPr>
      </w:pPr>
    </w:p>
    <w:p w:rsidR="00E766C9" w:rsidRPr="00B33F00" w:rsidRDefault="00E766C9" w:rsidP="00E766C9">
      <w:pPr>
        <w:jc w:val="center"/>
        <w:rPr>
          <w:rFonts w:ascii="Arial" w:hAnsi="Arial" w:cs="Arial"/>
          <w:b/>
          <w:color w:val="000000" w:themeColor="text1"/>
          <w:sz w:val="22"/>
          <w:szCs w:val="22"/>
        </w:rPr>
      </w:pPr>
      <w:r w:rsidRPr="00B33F00">
        <w:rPr>
          <w:rFonts w:ascii="Arial" w:hAnsi="Arial" w:cs="Arial"/>
          <w:b/>
          <w:color w:val="000000" w:themeColor="text1"/>
          <w:sz w:val="22"/>
          <w:szCs w:val="22"/>
        </w:rPr>
        <w:t xml:space="preserve">                                        М.П.                            ПОНУЂАЧ,</w:t>
      </w:r>
    </w:p>
    <w:p w:rsidR="00E766C9" w:rsidRPr="00B33F00" w:rsidRDefault="00E766C9" w:rsidP="00E766C9">
      <w:pPr>
        <w:jc w:val="center"/>
        <w:rPr>
          <w:rFonts w:ascii="Arial" w:hAnsi="Arial" w:cs="Arial"/>
          <w:b/>
          <w:color w:val="000000" w:themeColor="text1"/>
          <w:sz w:val="22"/>
          <w:szCs w:val="22"/>
        </w:rPr>
      </w:pPr>
      <w:r w:rsidRPr="00B33F00">
        <w:rPr>
          <w:rFonts w:ascii="Arial" w:hAnsi="Arial" w:cs="Arial"/>
          <w:b/>
          <w:color w:val="000000" w:themeColor="text1"/>
          <w:sz w:val="22"/>
          <w:szCs w:val="22"/>
        </w:rPr>
        <w:t xml:space="preserve">                                                                           __________________</w:t>
      </w:r>
    </w:p>
    <w:p w:rsidR="00E766C9" w:rsidRPr="00B33F00" w:rsidRDefault="00E766C9" w:rsidP="00E766C9">
      <w:pPr>
        <w:rPr>
          <w:rFonts w:ascii="Arial" w:hAnsi="Arial" w:cs="Arial"/>
          <w:b/>
          <w:color w:val="000000" w:themeColor="text1"/>
          <w:sz w:val="22"/>
          <w:szCs w:val="22"/>
        </w:rPr>
      </w:pPr>
    </w:p>
    <w:p w:rsidR="00E766C9" w:rsidRPr="00B33F00" w:rsidRDefault="00E766C9" w:rsidP="00E766C9">
      <w:pPr>
        <w:rPr>
          <w:rFonts w:ascii="Arial" w:hAnsi="Arial" w:cs="Arial"/>
          <w:i/>
          <w:iCs/>
          <w:color w:val="000000" w:themeColor="text1"/>
          <w:sz w:val="22"/>
          <w:szCs w:val="22"/>
        </w:rPr>
      </w:pPr>
    </w:p>
    <w:p w:rsidR="00E766C9" w:rsidRPr="00B33F00" w:rsidRDefault="00E766C9" w:rsidP="00E766C9">
      <w:pPr>
        <w:rPr>
          <w:rFonts w:ascii="Arial" w:hAnsi="Arial" w:cs="Arial"/>
          <w:i/>
          <w:iCs/>
          <w:color w:val="000000" w:themeColor="text1"/>
          <w:sz w:val="22"/>
          <w:szCs w:val="22"/>
        </w:rPr>
      </w:pPr>
    </w:p>
    <w:p w:rsidR="00E766C9" w:rsidRPr="00B33F00" w:rsidRDefault="00E766C9" w:rsidP="00E766C9">
      <w:pPr>
        <w:rPr>
          <w:rFonts w:ascii="Arial" w:hAnsi="Arial" w:cs="Arial"/>
          <w:i/>
          <w:iCs/>
          <w:color w:val="000000" w:themeColor="text1"/>
          <w:sz w:val="22"/>
          <w:szCs w:val="22"/>
        </w:rPr>
      </w:pPr>
    </w:p>
    <w:p w:rsidR="00E766C9" w:rsidRPr="00D618ED" w:rsidRDefault="00E766C9" w:rsidP="00E766C9">
      <w:pPr>
        <w:rPr>
          <w:rFonts w:ascii="Arial" w:hAnsi="Arial" w:cs="Arial"/>
          <w:iCs/>
          <w:color w:val="000000" w:themeColor="text1"/>
          <w:sz w:val="22"/>
          <w:szCs w:val="22"/>
        </w:rPr>
      </w:pPr>
      <w:r w:rsidRPr="00B33F00">
        <w:rPr>
          <w:rFonts w:ascii="Arial" w:hAnsi="Arial" w:cs="Arial"/>
          <w:b/>
          <w:iCs/>
          <w:color w:val="000000" w:themeColor="text1"/>
          <w:sz w:val="22"/>
          <w:szCs w:val="22"/>
        </w:rPr>
        <w:t>Напомена:</w:t>
      </w:r>
      <w:r w:rsidRPr="00B33F00">
        <w:rPr>
          <w:rFonts w:ascii="Arial" w:hAnsi="Arial" w:cs="Arial"/>
          <w:iCs/>
          <w:color w:val="000000" w:themeColor="text1"/>
          <w:sz w:val="22"/>
          <w:szCs w:val="22"/>
        </w:rPr>
        <w:t xml:space="preserve"> </w:t>
      </w:r>
      <w:r>
        <w:rPr>
          <w:rFonts w:ascii="Arial" w:hAnsi="Arial" w:cs="Arial"/>
          <w:iCs/>
          <w:color w:val="000000" w:themeColor="text1"/>
          <w:sz w:val="22"/>
          <w:szCs w:val="22"/>
        </w:rPr>
        <w:t>Понуђена вредност не може бити већа од процењене вредности партије. У супротном ће понуда бити одбијена као неприхватљива.</w:t>
      </w:r>
    </w:p>
    <w:p w:rsidR="00E766C9" w:rsidRPr="00E766C9" w:rsidRDefault="00E766C9" w:rsidP="00E766C9">
      <w:pPr>
        <w:rPr>
          <w:rFonts w:ascii="Arial" w:hAnsi="Arial" w:cs="Arial"/>
          <w:i/>
          <w:iCs/>
          <w:sz w:val="22"/>
          <w:szCs w:val="22"/>
        </w:rPr>
      </w:pPr>
    </w:p>
    <w:p w:rsidR="00CD1EF8" w:rsidRPr="00816CAA" w:rsidRDefault="00CD1EF8" w:rsidP="00CD1EF8">
      <w:pPr>
        <w:rPr>
          <w:rFonts w:ascii="Arial" w:hAnsi="Arial" w:cs="Arial"/>
          <w:i/>
          <w:iCs/>
          <w:sz w:val="22"/>
          <w:szCs w:val="22"/>
        </w:rPr>
      </w:pPr>
    </w:p>
    <w:p w:rsidR="00CD1EF8" w:rsidRDefault="00CD1EF8" w:rsidP="00CD1EF8">
      <w:pPr>
        <w:rPr>
          <w:rFonts w:ascii="Arial" w:hAnsi="Arial" w:cs="Arial"/>
          <w:iCs/>
          <w:sz w:val="22"/>
          <w:szCs w:val="22"/>
        </w:rPr>
      </w:pPr>
    </w:p>
    <w:p w:rsidR="00E766C9" w:rsidRDefault="00E766C9" w:rsidP="00CD1EF8">
      <w:pPr>
        <w:rPr>
          <w:rFonts w:ascii="Arial" w:hAnsi="Arial" w:cs="Arial"/>
          <w:iCs/>
          <w:sz w:val="22"/>
          <w:szCs w:val="22"/>
        </w:rPr>
      </w:pPr>
    </w:p>
    <w:p w:rsidR="00E766C9" w:rsidRDefault="00E766C9" w:rsidP="00CD1EF8">
      <w:pPr>
        <w:rPr>
          <w:rFonts w:ascii="Arial" w:hAnsi="Arial" w:cs="Arial"/>
          <w:iCs/>
          <w:sz w:val="22"/>
          <w:szCs w:val="22"/>
        </w:rPr>
      </w:pPr>
    </w:p>
    <w:p w:rsidR="00E766C9" w:rsidRDefault="00E766C9" w:rsidP="00CD1EF8">
      <w:pPr>
        <w:rPr>
          <w:rFonts w:ascii="Arial" w:hAnsi="Arial" w:cs="Arial"/>
          <w:iCs/>
          <w:sz w:val="22"/>
          <w:szCs w:val="22"/>
        </w:rPr>
      </w:pPr>
    </w:p>
    <w:p w:rsidR="00E766C9" w:rsidRDefault="00E766C9" w:rsidP="00CD1EF8">
      <w:pPr>
        <w:rPr>
          <w:rFonts w:ascii="Arial" w:hAnsi="Arial" w:cs="Arial"/>
          <w:iCs/>
          <w:sz w:val="22"/>
          <w:szCs w:val="22"/>
        </w:rPr>
      </w:pPr>
    </w:p>
    <w:p w:rsidR="00E766C9" w:rsidRDefault="00E766C9" w:rsidP="00CD1EF8">
      <w:pPr>
        <w:rPr>
          <w:rFonts w:ascii="Arial" w:hAnsi="Arial" w:cs="Arial"/>
          <w:iCs/>
          <w:sz w:val="22"/>
          <w:szCs w:val="22"/>
        </w:rPr>
      </w:pPr>
    </w:p>
    <w:p w:rsidR="00E766C9" w:rsidRDefault="00E766C9" w:rsidP="00CD1EF8">
      <w:pPr>
        <w:rPr>
          <w:rFonts w:ascii="Arial" w:hAnsi="Arial" w:cs="Arial"/>
          <w:iCs/>
          <w:sz w:val="22"/>
          <w:szCs w:val="22"/>
        </w:rPr>
      </w:pPr>
    </w:p>
    <w:p w:rsidR="00E766C9" w:rsidRDefault="00E766C9" w:rsidP="00CD1EF8">
      <w:pPr>
        <w:rPr>
          <w:rFonts w:ascii="Arial" w:hAnsi="Arial" w:cs="Arial"/>
          <w:iCs/>
          <w:sz w:val="22"/>
          <w:szCs w:val="22"/>
        </w:rPr>
      </w:pPr>
    </w:p>
    <w:p w:rsidR="00E766C9" w:rsidRPr="00816CAA" w:rsidRDefault="00E766C9" w:rsidP="00CD1EF8">
      <w:pPr>
        <w:rPr>
          <w:rFonts w:ascii="Arial" w:hAnsi="Arial" w:cs="Arial"/>
          <w:iCs/>
          <w:sz w:val="22"/>
          <w:szCs w:val="22"/>
        </w:rPr>
      </w:pPr>
    </w:p>
    <w:p w:rsidR="00CD1EF8" w:rsidRPr="00B33F00" w:rsidRDefault="00DA1B53" w:rsidP="00CD1EF8">
      <w:pPr>
        <w:jc w:val="both"/>
        <w:rPr>
          <w:rFonts w:ascii="Arial" w:hAnsi="Arial" w:cs="Arial"/>
          <w:b/>
          <w:i/>
          <w:color w:val="000000" w:themeColor="text1"/>
          <w:sz w:val="22"/>
          <w:szCs w:val="22"/>
          <w:u w:val="single"/>
        </w:rPr>
      </w:pPr>
      <w:r>
        <w:rPr>
          <w:rFonts w:ascii="Arial" w:hAnsi="Arial" w:cs="Arial"/>
          <w:b/>
          <w:i/>
          <w:color w:val="000000" w:themeColor="text1"/>
          <w:sz w:val="22"/>
          <w:szCs w:val="22"/>
          <w:u w:val="single"/>
        </w:rPr>
        <w:t>Партија 7.</w:t>
      </w:r>
      <w:r w:rsidR="00CD1EF8" w:rsidRPr="00B33F00">
        <w:rPr>
          <w:rFonts w:ascii="Arial" w:hAnsi="Arial" w:cs="Arial"/>
          <w:b/>
          <w:i/>
          <w:color w:val="000000" w:themeColor="text1"/>
          <w:sz w:val="22"/>
          <w:szCs w:val="22"/>
          <w:u w:val="single"/>
        </w:rPr>
        <w:t xml:space="preserve"> Одржавање апарата RО апарата: superix Ei Niš, superx M Ei Niš, mobilograf 2P Ei Niš </w:t>
      </w:r>
    </w:p>
    <w:p w:rsidR="00CD1EF8" w:rsidRPr="00B33F00" w:rsidRDefault="00CD1EF8" w:rsidP="00CD1EF8">
      <w:pPr>
        <w:rPr>
          <w:rFonts w:ascii="Arial" w:hAnsi="Arial" w:cs="Arial"/>
          <w:i/>
          <w:iCs/>
          <w:color w:val="000000" w:themeColor="text1"/>
          <w:sz w:val="22"/>
          <w:szCs w:val="22"/>
        </w:rPr>
      </w:pPr>
    </w:p>
    <w:p w:rsidR="00CD1EF8" w:rsidRPr="00B33F00" w:rsidRDefault="00FF4DB3" w:rsidP="00CD1EF8">
      <w:pPr>
        <w:rPr>
          <w:rFonts w:ascii="Arial" w:hAnsi="Arial" w:cs="Arial"/>
          <w:iCs/>
          <w:color w:val="000000" w:themeColor="text1"/>
          <w:sz w:val="22"/>
          <w:szCs w:val="22"/>
        </w:rPr>
      </w:pPr>
      <w:r w:rsidRPr="00B33F00">
        <w:rPr>
          <w:rFonts w:ascii="Arial" w:hAnsi="Arial" w:cs="Arial"/>
          <w:iCs/>
          <w:color w:val="000000" w:themeColor="text1"/>
          <w:sz w:val="22"/>
          <w:szCs w:val="22"/>
        </w:rPr>
        <w:t>Процењена вредност партије 150</w:t>
      </w:r>
      <w:r w:rsidR="00CD1EF8" w:rsidRPr="00B33F00">
        <w:rPr>
          <w:rFonts w:ascii="Arial" w:hAnsi="Arial" w:cs="Arial"/>
          <w:iCs/>
          <w:color w:val="000000" w:themeColor="text1"/>
          <w:sz w:val="22"/>
          <w:szCs w:val="22"/>
        </w:rPr>
        <w:t>.000 динара</w:t>
      </w:r>
    </w:p>
    <w:p w:rsidR="00CD1EF8" w:rsidRPr="00B33F00" w:rsidRDefault="00CD1EF8" w:rsidP="00CD1EF8">
      <w:pPr>
        <w:jc w:val="both"/>
        <w:rPr>
          <w:rFonts w:ascii="Arial" w:hAnsi="Arial" w:cs="Arial"/>
          <w:iCs/>
          <w:color w:val="000000" w:themeColor="text1"/>
          <w:sz w:val="22"/>
          <w:szCs w:val="22"/>
        </w:rPr>
      </w:pPr>
      <w:r w:rsidRPr="00B33F00">
        <w:rPr>
          <w:rFonts w:ascii="Arial" w:hAnsi="Arial" w:cs="Arial"/>
          <w:iCs/>
          <w:color w:val="000000" w:themeColor="text1"/>
          <w:sz w:val="22"/>
          <w:szCs w:val="22"/>
        </w:rPr>
        <w:t>2.Количина: 3 ком.</w:t>
      </w:r>
    </w:p>
    <w:p w:rsidR="00CD1EF8" w:rsidRPr="00B33F00" w:rsidRDefault="00CD1EF8" w:rsidP="00CD1EF8">
      <w:pPr>
        <w:jc w:val="both"/>
        <w:rPr>
          <w:rFonts w:ascii="Arial" w:hAnsi="Arial" w:cs="Arial"/>
          <w:iCs/>
          <w:color w:val="000000" w:themeColor="text1"/>
          <w:sz w:val="22"/>
          <w:szCs w:val="22"/>
        </w:rPr>
      </w:pPr>
      <w:r w:rsidRPr="00B33F00">
        <w:rPr>
          <w:rFonts w:ascii="Arial" w:hAnsi="Arial" w:cs="Arial"/>
          <w:iCs/>
          <w:color w:val="000000" w:themeColor="text1"/>
          <w:sz w:val="22"/>
          <w:szCs w:val="22"/>
        </w:rPr>
        <w:t>3.Поправка: у случају квара</w:t>
      </w:r>
    </w:p>
    <w:p w:rsidR="00CD1EF8" w:rsidRPr="00B33F00" w:rsidRDefault="00CD1EF8" w:rsidP="00CD1EF8">
      <w:pPr>
        <w:jc w:val="both"/>
        <w:rPr>
          <w:rFonts w:ascii="Arial" w:hAnsi="Arial" w:cs="Arial"/>
          <w:iCs/>
          <w:color w:val="000000" w:themeColor="text1"/>
          <w:sz w:val="22"/>
          <w:szCs w:val="22"/>
        </w:rPr>
      </w:pPr>
      <w:r w:rsidRPr="00B33F00">
        <w:rPr>
          <w:rFonts w:ascii="Arial" w:hAnsi="Arial" w:cs="Arial"/>
          <w:iCs/>
          <w:color w:val="000000" w:themeColor="text1"/>
          <w:sz w:val="22"/>
          <w:szCs w:val="22"/>
        </w:rPr>
        <w:t>4.Рок вршења услуге: највише 3 дана од позива</w:t>
      </w:r>
    </w:p>
    <w:p w:rsidR="00CD1EF8" w:rsidRPr="00B33F00" w:rsidRDefault="00CD1EF8" w:rsidP="00CD1EF8">
      <w:pPr>
        <w:jc w:val="both"/>
        <w:rPr>
          <w:rFonts w:ascii="Arial" w:hAnsi="Arial" w:cs="Arial"/>
          <w:iCs/>
          <w:color w:val="000000" w:themeColor="text1"/>
          <w:sz w:val="22"/>
          <w:szCs w:val="22"/>
        </w:rPr>
      </w:pPr>
    </w:p>
    <w:p w:rsidR="00CD1EF8" w:rsidRPr="00B33F00" w:rsidRDefault="00CD1EF8" w:rsidP="00CD1EF8">
      <w:pPr>
        <w:jc w:val="both"/>
        <w:rPr>
          <w:rFonts w:ascii="Arial" w:hAnsi="Arial" w:cs="Arial"/>
          <w:iCs/>
          <w:color w:val="000000" w:themeColor="text1"/>
          <w:sz w:val="22"/>
          <w:szCs w:val="22"/>
        </w:rPr>
      </w:pPr>
      <w:r w:rsidRPr="00B33F00">
        <w:rPr>
          <w:rFonts w:ascii="Arial" w:hAnsi="Arial" w:cs="Arial"/>
          <w:iCs/>
          <w:color w:val="000000" w:themeColor="text1"/>
          <w:sz w:val="22"/>
          <w:szCs w:val="22"/>
        </w:rPr>
        <w:t>5.Поправка овог апарата ће се вршити само у случају квара и по позиву наручиоца. Изабрани понуђач је дужан да се одмах одазове позиву наручиоца и да квар отклони у року од 3 дана од дана позива.</w:t>
      </w:r>
    </w:p>
    <w:p w:rsidR="00CD1EF8" w:rsidRPr="00B33F00" w:rsidRDefault="00CD1EF8" w:rsidP="00CD1EF8">
      <w:pPr>
        <w:jc w:val="both"/>
        <w:rPr>
          <w:rFonts w:ascii="Arial" w:hAnsi="Arial" w:cs="Arial"/>
          <w:iCs/>
          <w:color w:val="000000" w:themeColor="text1"/>
          <w:sz w:val="22"/>
          <w:szCs w:val="22"/>
        </w:rPr>
      </w:pPr>
    </w:p>
    <w:p w:rsidR="00C952F1" w:rsidRDefault="00CD1EF8" w:rsidP="00CD1EF8">
      <w:pPr>
        <w:jc w:val="both"/>
        <w:rPr>
          <w:rFonts w:ascii="Arial" w:hAnsi="Arial" w:cs="Arial"/>
          <w:iCs/>
          <w:color w:val="000000" w:themeColor="text1"/>
          <w:sz w:val="22"/>
          <w:szCs w:val="22"/>
          <w:lang w:val="sr-Cyrl-CS"/>
        </w:rPr>
      </w:pPr>
      <w:r w:rsidRPr="00B33F00">
        <w:rPr>
          <w:rFonts w:ascii="Arial" w:hAnsi="Arial" w:cs="Arial"/>
          <w:iCs/>
          <w:color w:val="000000" w:themeColor="text1"/>
          <w:sz w:val="22"/>
          <w:szCs w:val="22"/>
        </w:rPr>
        <w:t>У прилогу је дат списак свих резервних делова за ове апарате. У случају квара вршиће се замена само неопходних делова уз предходну сагласност наручиоца.</w:t>
      </w:r>
    </w:p>
    <w:p w:rsidR="00CD1EF8" w:rsidRPr="00C952F1" w:rsidRDefault="00CD1EF8" w:rsidP="00CD1EF8">
      <w:pPr>
        <w:jc w:val="both"/>
        <w:rPr>
          <w:rFonts w:ascii="Arial" w:hAnsi="Arial" w:cs="Arial"/>
          <w:iCs/>
          <w:color w:val="000000" w:themeColor="text1"/>
          <w:sz w:val="22"/>
          <w:szCs w:val="22"/>
          <w:lang w:val="sr-Cyrl-CS"/>
        </w:rPr>
      </w:pPr>
      <w:r w:rsidRPr="00C952F1">
        <w:rPr>
          <w:rFonts w:ascii="Arial" w:hAnsi="Arial" w:cs="Arial"/>
          <w:b/>
          <w:iCs/>
          <w:color w:val="000000" w:themeColor="text1"/>
          <w:sz w:val="22"/>
          <w:szCs w:val="22"/>
        </w:rPr>
        <w:t>Укупна вредност извршења уговора не може прећи процењену вредност набавке.</w:t>
      </w:r>
    </w:p>
    <w:p w:rsidR="00CD1EF8" w:rsidRPr="00B33F00" w:rsidRDefault="00CD1EF8" w:rsidP="00CD1EF8">
      <w:pPr>
        <w:jc w:val="both"/>
        <w:rPr>
          <w:rFonts w:ascii="Arial" w:hAnsi="Arial" w:cs="Arial"/>
          <w:iCs/>
          <w:color w:val="000000" w:themeColor="text1"/>
          <w:sz w:val="22"/>
          <w:szCs w:val="22"/>
        </w:rPr>
      </w:pPr>
    </w:p>
    <w:p w:rsidR="00CD1EF8" w:rsidRPr="00B33F00" w:rsidRDefault="00CD1EF8" w:rsidP="00CD1EF8">
      <w:pPr>
        <w:jc w:val="both"/>
        <w:rPr>
          <w:rFonts w:ascii="Arial" w:hAnsi="Arial" w:cs="Arial"/>
          <w:iCs/>
          <w:color w:val="000000" w:themeColor="text1"/>
          <w:sz w:val="22"/>
          <w:szCs w:val="22"/>
        </w:rPr>
      </w:pPr>
      <w:r w:rsidRPr="00B33F00">
        <w:rPr>
          <w:rFonts w:ascii="Arial" w:hAnsi="Arial" w:cs="Arial"/>
          <w:iCs/>
          <w:color w:val="000000" w:themeColor="text1"/>
          <w:sz w:val="22"/>
          <w:szCs w:val="22"/>
        </w:rPr>
        <w:t>Списак резервних делова:</w:t>
      </w:r>
    </w:p>
    <w:p w:rsidR="00CD1EF8" w:rsidRPr="00B33F00" w:rsidRDefault="00CD1EF8" w:rsidP="00CD1EF8">
      <w:pPr>
        <w:jc w:val="both"/>
        <w:rPr>
          <w:rFonts w:ascii="Arial" w:hAnsi="Arial" w:cs="Arial"/>
          <w:iCs/>
          <w:color w:val="000000" w:themeColor="text1"/>
          <w:sz w:val="22"/>
          <w:szCs w:val="22"/>
        </w:rPr>
      </w:pPr>
    </w:p>
    <w:p w:rsidR="00CD1EF8" w:rsidRPr="00B33F00" w:rsidRDefault="00CD1EF8" w:rsidP="00CD1EF8">
      <w:pPr>
        <w:rPr>
          <w:rFonts w:ascii="Arial" w:hAnsi="Arial" w:cs="Arial"/>
          <w:iCs/>
          <w:color w:val="000000" w:themeColor="text1"/>
          <w:sz w:val="22"/>
          <w:szCs w:val="22"/>
        </w:rPr>
      </w:pPr>
    </w:p>
    <w:tbl>
      <w:tblPr>
        <w:tblStyle w:val="TableGrid"/>
        <w:tblW w:w="9606" w:type="dxa"/>
        <w:tblLook w:val="04A0"/>
      </w:tblPr>
      <w:tblGrid>
        <w:gridCol w:w="3935"/>
        <w:gridCol w:w="1560"/>
        <w:gridCol w:w="2126"/>
        <w:gridCol w:w="1985"/>
      </w:tblGrid>
      <w:tr w:rsidR="00CD1EF8" w:rsidRPr="00B33F00" w:rsidTr="00CD1EF8">
        <w:tc>
          <w:tcPr>
            <w:tcW w:w="3935" w:type="dxa"/>
          </w:tcPr>
          <w:p w:rsidR="00CD1EF8" w:rsidRPr="00B33F00" w:rsidRDefault="00CD1EF8" w:rsidP="00CD1EF8">
            <w:pPr>
              <w:jc w:val="both"/>
              <w:rPr>
                <w:rFonts w:ascii="Arial" w:hAnsi="Arial" w:cs="Arial"/>
                <w:b/>
                <w:iCs/>
                <w:color w:val="000000" w:themeColor="text1"/>
                <w:sz w:val="22"/>
                <w:szCs w:val="22"/>
              </w:rPr>
            </w:pPr>
            <w:r w:rsidRPr="00B33F00">
              <w:rPr>
                <w:rFonts w:ascii="Arial" w:hAnsi="Arial" w:cs="Arial"/>
                <w:b/>
                <w:iCs/>
                <w:color w:val="000000" w:themeColor="text1"/>
                <w:sz w:val="22"/>
                <w:szCs w:val="22"/>
              </w:rPr>
              <w:t>Назив резервног дела</w:t>
            </w:r>
          </w:p>
        </w:tc>
        <w:tc>
          <w:tcPr>
            <w:tcW w:w="1560" w:type="dxa"/>
          </w:tcPr>
          <w:p w:rsidR="00CD1EF8" w:rsidRPr="00B33F00" w:rsidRDefault="00CD1EF8" w:rsidP="00CD1EF8">
            <w:pPr>
              <w:jc w:val="both"/>
              <w:rPr>
                <w:rFonts w:ascii="Arial" w:hAnsi="Arial" w:cs="Arial"/>
                <w:b/>
                <w:iCs/>
                <w:color w:val="000000" w:themeColor="text1"/>
                <w:sz w:val="22"/>
                <w:szCs w:val="22"/>
              </w:rPr>
            </w:pPr>
            <w:r w:rsidRPr="00B33F00">
              <w:rPr>
                <w:rFonts w:ascii="Arial" w:hAnsi="Arial" w:cs="Arial"/>
                <w:b/>
                <w:iCs/>
                <w:color w:val="000000" w:themeColor="text1"/>
                <w:sz w:val="22"/>
                <w:szCs w:val="22"/>
              </w:rPr>
              <w:t>Количина</w:t>
            </w:r>
          </w:p>
        </w:tc>
        <w:tc>
          <w:tcPr>
            <w:tcW w:w="2126" w:type="dxa"/>
          </w:tcPr>
          <w:p w:rsidR="00CD1EF8" w:rsidRPr="00B33F00" w:rsidRDefault="00CD1EF8" w:rsidP="00CD1EF8">
            <w:pPr>
              <w:jc w:val="both"/>
              <w:rPr>
                <w:rFonts w:ascii="Arial" w:hAnsi="Arial" w:cs="Arial"/>
                <w:b/>
                <w:iCs/>
                <w:color w:val="000000" w:themeColor="text1"/>
                <w:sz w:val="22"/>
                <w:szCs w:val="22"/>
              </w:rPr>
            </w:pPr>
            <w:r w:rsidRPr="00B33F00">
              <w:rPr>
                <w:rFonts w:ascii="Arial" w:hAnsi="Arial" w:cs="Arial"/>
                <w:b/>
                <w:iCs/>
                <w:color w:val="000000" w:themeColor="text1"/>
                <w:sz w:val="22"/>
                <w:szCs w:val="22"/>
              </w:rPr>
              <w:t>Цена без ПДВ</w:t>
            </w:r>
          </w:p>
        </w:tc>
        <w:tc>
          <w:tcPr>
            <w:tcW w:w="1985" w:type="dxa"/>
          </w:tcPr>
          <w:p w:rsidR="00CD1EF8" w:rsidRPr="00B33F00" w:rsidRDefault="00CD1EF8" w:rsidP="00CD1EF8">
            <w:pPr>
              <w:jc w:val="both"/>
              <w:rPr>
                <w:rFonts w:ascii="Arial" w:hAnsi="Arial" w:cs="Arial"/>
                <w:b/>
                <w:iCs/>
                <w:color w:val="000000" w:themeColor="text1"/>
                <w:sz w:val="22"/>
                <w:szCs w:val="22"/>
              </w:rPr>
            </w:pPr>
            <w:r w:rsidRPr="00B33F00">
              <w:rPr>
                <w:rFonts w:ascii="Arial" w:hAnsi="Arial" w:cs="Arial"/>
                <w:b/>
                <w:iCs/>
                <w:color w:val="000000" w:themeColor="text1"/>
                <w:sz w:val="22"/>
                <w:szCs w:val="22"/>
              </w:rPr>
              <w:t>Цена са ПДВ</w:t>
            </w:r>
          </w:p>
        </w:tc>
      </w:tr>
      <w:tr w:rsidR="00CD1EF8" w:rsidRPr="00B33F00" w:rsidTr="00CD1EF8">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t>1. за ком.сто суперикс 1000</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t>  Релеј  ор,ур хр, </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t>  Тиратрон лампе пл-21 или њихова замена</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t>  склопоке 220 В</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t>  склоп за кочење обртне аноде З-93</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t>  склоп за временски прекидач ЦЗ</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t>  склоп КВ регулације М-1</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t>  регулациони трафо Т-11</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t>  мотор за погон колица на регулационом трафоу М-3 и М-4 </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t>  Високо напонски каблови</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t>2.Плафостат</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t>   Визир сијалица </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t>   електромагнет кочнице 24 в</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t>   прекидач кочнице</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t>   Грец-диодни мост за исправљач кочнице</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t> 3ТЕЛЕСТАТИКС</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t>   плоча Д-30</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rPr>
          <w:trHeight w:val="285"/>
        </w:trPr>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t>   Каиш за подужно кретање касетних колица</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rPr>
          <w:trHeight w:val="258"/>
        </w:trPr>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t>   Каиш за попречно кретање касетних колица </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rPr>
          <w:trHeight w:val="180"/>
        </w:trPr>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t>   Мотор за попречно кретање касетних колица</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rPr>
          <w:trHeight w:val="705"/>
        </w:trPr>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t>   Мотор за подужно кретање кас.колица</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rPr>
          <w:trHeight w:val="240"/>
        </w:trPr>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t> Склопке 220 В</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rPr>
          <w:trHeight w:val="240"/>
        </w:trPr>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t>   Каскада за наоајање појачивача слике.</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rPr>
          <w:trHeight w:val="300"/>
        </w:trPr>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lastRenderedPageBreak/>
              <w:t>   мотор за моторну бленду 110 В </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rPr>
          <w:trHeight w:val="390"/>
        </w:trPr>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t>   Мотор за покретање циљгерета</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rPr>
          <w:trHeight w:val="270"/>
        </w:trPr>
        <w:tc>
          <w:tcPr>
            <w:tcW w:w="3935" w:type="dxa"/>
          </w:tcPr>
          <w:p w:rsidR="00CD1EF8" w:rsidRPr="00B33F00" w:rsidRDefault="00CD1EF8" w:rsidP="00CD1EF8">
            <w:pPr>
              <w:spacing w:before="100" w:beforeAutospacing="1" w:after="100" w:afterAutospacing="1"/>
              <w:rPr>
                <w:rFonts w:ascii="Arial" w:hAnsi="Arial" w:cs="Arial"/>
                <w:color w:val="000000" w:themeColor="text1"/>
                <w:sz w:val="22"/>
                <w:szCs w:val="22"/>
              </w:rPr>
            </w:pPr>
            <w:r w:rsidRPr="00B33F00">
              <w:rPr>
                <w:rFonts w:ascii="Arial" w:hAnsi="Arial" w:cs="Arial"/>
                <w:color w:val="000000" w:themeColor="text1"/>
                <w:sz w:val="22"/>
                <w:szCs w:val="22"/>
              </w:rPr>
              <w:t>   Монитор за ТВ ланац.</w:t>
            </w:r>
          </w:p>
        </w:tc>
        <w:tc>
          <w:tcPr>
            <w:tcW w:w="1560" w:type="dxa"/>
          </w:tcPr>
          <w:p w:rsidR="00CD1EF8" w:rsidRPr="00B33F00" w:rsidRDefault="00CD1EF8" w:rsidP="00CD1EF8">
            <w:pPr>
              <w:jc w:val="center"/>
              <w:rPr>
                <w:rFonts w:ascii="Arial" w:hAnsi="Arial" w:cs="Arial"/>
                <w:iCs/>
                <w:color w:val="000000" w:themeColor="text1"/>
                <w:sz w:val="22"/>
                <w:szCs w:val="22"/>
              </w:rPr>
            </w:pPr>
          </w:p>
        </w:tc>
        <w:tc>
          <w:tcPr>
            <w:tcW w:w="2126" w:type="dxa"/>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r w:rsidR="00CD1EF8" w:rsidRPr="00B33F00" w:rsidTr="00CD1EF8">
        <w:trPr>
          <w:trHeight w:val="848"/>
        </w:trPr>
        <w:tc>
          <w:tcPr>
            <w:tcW w:w="3935" w:type="dxa"/>
            <w:tcBorders>
              <w:right w:val="nil"/>
            </w:tcBorders>
          </w:tcPr>
          <w:p w:rsidR="00CD1EF8" w:rsidRPr="00B33F00" w:rsidRDefault="00CD1EF8" w:rsidP="00CD1EF8">
            <w:pPr>
              <w:jc w:val="right"/>
              <w:rPr>
                <w:rFonts w:ascii="Arial" w:hAnsi="Arial" w:cs="Arial"/>
                <w:iCs/>
                <w:color w:val="000000" w:themeColor="text1"/>
                <w:sz w:val="22"/>
                <w:szCs w:val="22"/>
              </w:rPr>
            </w:pPr>
          </w:p>
        </w:tc>
        <w:tc>
          <w:tcPr>
            <w:tcW w:w="1560" w:type="dxa"/>
            <w:tcBorders>
              <w:left w:val="nil"/>
            </w:tcBorders>
          </w:tcPr>
          <w:p w:rsidR="00CD1EF8" w:rsidRPr="00B33F00" w:rsidRDefault="00CD1EF8" w:rsidP="00CD1EF8">
            <w:pPr>
              <w:jc w:val="both"/>
              <w:rPr>
                <w:rFonts w:ascii="Arial" w:hAnsi="Arial" w:cs="Arial"/>
                <w:iCs/>
                <w:color w:val="000000" w:themeColor="text1"/>
                <w:sz w:val="22"/>
                <w:szCs w:val="22"/>
              </w:rPr>
            </w:pPr>
            <w:r w:rsidRPr="00B33F00">
              <w:rPr>
                <w:rFonts w:ascii="Arial" w:hAnsi="Arial" w:cs="Arial"/>
                <w:iCs/>
                <w:color w:val="000000" w:themeColor="text1"/>
                <w:sz w:val="22"/>
                <w:szCs w:val="22"/>
              </w:rPr>
              <w:t>Укупно:</w:t>
            </w:r>
          </w:p>
        </w:tc>
        <w:tc>
          <w:tcPr>
            <w:tcW w:w="2126" w:type="dxa"/>
            <w:tcBorders>
              <w:left w:val="nil"/>
            </w:tcBorders>
          </w:tcPr>
          <w:p w:rsidR="00CD1EF8" w:rsidRPr="00B33F00" w:rsidRDefault="00CD1EF8" w:rsidP="00CD1EF8">
            <w:pPr>
              <w:jc w:val="both"/>
              <w:rPr>
                <w:rFonts w:ascii="Arial" w:hAnsi="Arial" w:cs="Arial"/>
                <w:iCs/>
                <w:color w:val="000000" w:themeColor="text1"/>
                <w:sz w:val="22"/>
                <w:szCs w:val="22"/>
              </w:rPr>
            </w:pPr>
          </w:p>
        </w:tc>
        <w:tc>
          <w:tcPr>
            <w:tcW w:w="1985" w:type="dxa"/>
          </w:tcPr>
          <w:p w:rsidR="00CD1EF8" w:rsidRPr="00B33F00" w:rsidRDefault="00CD1EF8" w:rsidP="00CD1EF8">
            <w:pPr>
              <w:jc w:val="both"/>
              <w:rPr>
                <w:rFonts w:ascii="Arial" w:hAnsi="Arial" w:cs="Arial"/>
                <w:iCs/>
                <w:color w:val="000000" w:themeColor="text1"/>
                <w:sz w:val="22"/>
                <w:szCs w:val="22"/>
              </w:rPr>
            </w:pPr>
          </w:p>
        </w:tc>
      </w:tr>
    </w:tbl>
    <w:p w:rsidR="00CD1EF8" w:rsidRPr="00B33F00" w:rsidRDefault="00CD1EF8" w:rsidP="00CD1EF8">
      <w:pPr>
        <w:jc w:val="both"/>
        <w:rPr>
          <w:rFonts w:ascii="Arial" w:hAnsi="Arial" w:cs="Arial"/>
          <w:iCs/>
          <w:color w:val="000000" w:themeColor="text1"/>
          <w:sz w:val="22"/>
          <w:szCs w:val="22"/>
        </w:rPr>
      </w:pPr>
    </w:p>
    <w:p w:rsidR="00CD1EF8" w:rsidRPr="00B33F00" w:rsidRDefault="00CD1EF8" w:rsidP="00CD1EF8">
      <w:pPr>
        <w:rPr>
          <w:rFonts w:ascii="Arial" w:hAnsi="Arial" w:cs="Arial"/>
          <w:i/>
          <w:iCs/>
          <w:color w:val="000000" w:themeColor="text1"/>
          <w:sz w:val="22"/>
          <w:szCs w:val="22"/>
        </w:rPr>
      </w:pPr>
    </w:p>
    <w:p w:rsidR="00CD1EF8" w:rsidRPr="00B33F00" w:rsidRDefault="00CD1EF8" w:rsidP="00CD1EF8">
      <w:pPr>
        <w:rPr>
          <w:rFonts w:ascii="Arial" w:hAnsi="Arial" w:cs="Arial"/>
          <w:i/>
          <w:iCs/>
          <w:color w:val="000000" w:themeColor="text1"/>
          <w:sz w:val="22"/>
          <w:szCs w:val="22"/>
        </w:rPr>
      </w:pPr>
    </w:p>
    <w:p w:rsidR="00CD1EF8" w:rsidRPr="00B33F00" w:rsidRDefault="00CD1EF8" w:rsidP="00CD1EF8">
      <w:pPr>
        <w:rPr>
          <w:rFonts w:ascii="Arial" w:hAnsi="Arial" w:cs="Arial"/>
          <w:i/>
          <w:iCs/>
          <w:color w:val="000000" w:themeColor="text1"/>
          <w:sz w:val="22"/>
          <w:szCs w:val="22"/>
        </w:rPr>
      </w:pPr>
    </w:p>
    <w:p w:rsidR="00CD1EF8" w:rsidRPr="00B33F00" w:rsidRDefault="00CD1EF8" w:rsidP="00CD1EF8">
      <w:pPr>
        <w:rPr>
          <w:rFonts w:ascii="Arial" w:hAnsi="Arial" w:cs="Arial"/>
          <w:i/>
          <w:iCs/>
          <w:color w:val="000000" w:themeColor="text1"/>
          <w:sz w:val="22"/>
          <w:szCs w:val="22"/>
        </w:rPr>
      </w:pPr>
      <w:r w:rsidRPr="00B33F00">
        <w:rPr>
          <w:rFonts w:ascii="Arial" w:hAnsi="Arial" w:cs="Arial"/>
          <w:i/>
          <w:iCs/>
          <w:color w:val="000000" w:themeColor="text1"/>
          <w:sz w:val="22"/>
          <w:szCs w:val="22"/>
        </w:rPr>
        <w:t>Цена рада по часу______________без ПДВ;_____________________са ПДВ.</w:t>
      </w:r>
    </w:p>
    <w:p w:rsidR="00CD1EF8" w:rsidRPr="00B33F00" w:rsidRDefault="00CD1EF8" w:rsidP="00CD1EF8">
      <w:pPr>
        <w:rPr>
          <w:rFonts w:ascii="Arial" w:hAnsi="Arial" w:cs="Arial"/>
          <w:i/>
          <w:iCs/>
          <w:color w:val="000000" w:themeColor="text1"/>
          <w:sz w:val="22"/>
          <w:szCs w:val="22"/>
        </w:rPr>
      </w:pPr>
      <w:r w:rsidRPr="00B33F00">
        <w:rPr>
          <w:rFonts w:ascii="Arial" w:hAnsi="Arial" w:cs="Arial"/>
          <w:i/>
          <w:iCs/>
          <w:color w:val="000000" w:themeColor="text1"/>
          <w:sz w:val="22"/>
          <w:szCs w:val="22"/>
        </w:rPr>
        <w:t>Путни трошкови________________без ПДВ_____________________са ПДв(путни трошкови треба да буду дати по доласку до седишта наручиоца и повратку до седишта понуђача.</w:t>
      </w:r>
    </w:p>
    <w:p w:rsidR="00CD1EF8" w:rsidRPr="00B33F00" w:rsidRDefault="00CD1EF8" w:rsidP="00CD1EF8">
      <w:pPr>
        <w:rPr>
          <w:rFonts w:ascii="Arial" w:hAnsi="Arial" w:cs="Arial"/>
          <w:i/>
          <w:iCs/>
          <w:color w:val="000000" w:themeColor="text1"/>
          <w:sz w:val="22"/>
          <w:szCs w:val="22"/>
        </w:rPr>
      </w:pPr>
    </w:p>
    <w:p w:rsidR="00CD1EF8" w:rsidRPr="00B33F00" w:rsidRDefault="00CD1EF8" w:rsidP="00CD1EF8">
      <w:pPr>
        <w:rPr>
          <w:rFonts w:ascii="Arial" w:hAnsi="Arial" w:cs="Arial"/>
          <w:i/>
          <w:iCs/>
          <w:color w:val="000000" w:themeColor="text1"/>
          <w:sz w:val="22"/>
          <w:szCs w:val="22"/>
        </w:rPr>
      </w:pPr>
    </w:p>
    <w:p w:rsidR="00CD1EF8" w:rsidRPr="00B33F00" w:rsidRDefault="00CD1EF8" w:rsidP="00CD1EF8">
      <w:pPr>
        <w:rPr>
          <w:rFonts w:ascii="Arial" w:hAnsi="Arial" w:cs="Arial"/>
          <w:i/>
          <w:iCs/>
          <w:color w:val="000000" w:themeColor="text1"/>
          <w:sz w:val="22"/>
          <w:szCs w:val="22"/>
        </w:rPr>
      </w:pPr>
    </w:p>
    <w:p w:rsidR="00CD1EF8" w:rsidRPr="00B33F00" w:rsidRDefault="00CD1EF8" w:rsidP="00CD1EF8">
      <w:pPr>
        <w:rPr>
          <w:rFonts w:ascii="Arial" w:hAnsi="Arial" w:cs="Arial"/>
          <w:i/>
          <w:iCs/>
          <w:color w:val="000000" w:themeColor="text1"/>
          <w:sz w:val="22"/>
          <w:szCs w:val="22"/>
        </w:rPr>
      </w:pPr>
      <w:r w:rsidRPr="00B33F00">
        <w:rPr>
          <w:rFonts w:ascii="Arial" w:hAnsi="Arial" w:cs="Arial"/>
          <w:i/>
          <w:iCs/>
          <w:color w:val="000000" w:themeColor="text1"/>
          <w:sz w:val="22"/>
          <w:szCs w:val="22"/>
        </w:rPr>
        <w:t>Место извршења услуге: седиште наручиоца, насеље Озрен бб.</w:t>
      </w:r>
    </w:p>
    <w:p w:rsidR="00CD1EF8" w:rsidRPr="00B33F00" w:rsidRDefault="00CD1EF8" w:rsidP="00CD1EF8">
      <w:pPr>
        <w:rPr>
          <w:rFonts w:ascii="Arial" w:hAnsi="Arial" w:cs="Arial"/>
          <w:i/>
          <w:iCs/>
          <w:color w:val="000000" w:themeColor="text1"/>
          <w:sz w:val="22"/>
          <w:szCs w:val="22"/>
        </w:rPr>
      </w:pPr>
    </w:p>
    <w:p w:rsidR="00CD1EF8" w:rsidRPr="00B33F00" w:rsidRDefault="00CD1EF8" w:rsidP="00CD1EF8">
      <w:pPr>
        <w:rPr>
          <w:rFonts w:ascii="Arial" w:hAnsi="Arial" w:cs="Arial"/>
          <w:i/>
          <w:iCs/>
          <w:color w:val="000000" w:themeColor="text1"/>
          <w:sz w:val="22"/>
          <w:szCs w:val="22"/>
        </w:rPr>
      </w:pPr>
      <w:r w:rsidRPr="00B33F00">
        <w:rPr>
          <w:rFonts w:ascii="Arial" w:hAnsi="Arial" w:cs="Arial"/>
          <w:i/>
          <w:iCs/>
          <w:color w:val="000000" w:themeColor="text1"/>
          <w:sz w:val="22"/>
          <w:szCs w:val="22"/>
        </w:rPr>
        <w:tab/>
      </w:r>
      <w:r w:rsidRPr="00B33F00">
        <w:rPr>
          <w:rFonts w:ascii="Arial" w:hAnsi="Arial" w:cs="Arial"/>
          <w:i/>
          <w:iCs/>
          <w:color w:val="000000" w:themeColor="text1"/>
          <w:sz w:val="22"/>
          <w:szCs w:val="22"/>
        </w:rPr>
        <w:tab/>
      </w:r>
      <w:r w:rsidRPr="00B33F00">
        <w:rPr>
          <w:rFonts w:ascii="Arial" w:hAnsi="Arial" w:cs="Arial"/>
          <w:i/>
          <w:iCs/>
          <w:color w:val="000000" w:themeColor="text1"/>
          <w:sz w:val="22"/>
          <w:szCs w:val="22"/>
        </w:rPr>
        <w:tab/>
      </w:r>
      <w:r w:rsidRPr="00B33F00">
        <w:rPr>
          <w:rFonts w:ascii="Arial" w:hAnsi="Arial" w:cs="Arial"/>
          <w:i/>
          <w:iCs/>
          <w:color w:val="000000" w:themeColor="text1"/>
          <w:sz w:val="22"/>
          <w:szCs w:val="22"/>
        </w:rPr>
        <w:tab/>
      </w:r>
      <w:r w:rsidRPr="00B33F00">
        <w:rPr>
          <w:rFonts w:ascii="Arial" w:hAnsi="Arial" w:cs="Arial"/>
          <w:i/>
          <w:iCs/>
          <w:color w:val="000000" w:themeColor="text1"/>
          <w:sz w:val="22"/>
          <w:szCs w:val="22"/>
        </w:rPr>
        <w:tab/>
      </w:r>
      <w:r w:rsidRPr="00B33F00">
        <w:rPr>
          <w:rFonts w:ascii="Arial" w:hAnsi="Arial" w:cs="Arial"/>
          <w:i/>
          <w:iCs/>
          <w:color w:val="000000" w:themeColor="text1"/>
          <w:sz w:val="22"/>
          <w:szCs w:val="22"/>
        </w:rPr>
        <w:tab/>
      </w:r>
      <w:r w:rsidRPr="00B33F00">
        <w:rPr>
          <w:rFonts w:ascii="Arial" w:hAnsi="Arial" w:cs="Arial"/>
          <w:i/>
          <w:iCs/>
          <w:color w:val="000000" w:themeColor="text1"/>
          <w:sz w:val="22"/>
          <w:szCs w:val="22"/>
        </w:rPr>
        <w:tab/>
        <w:t>М.П.          ПОНУЂАЧ,</w:t>
      </w:r>
    </w:p>
    <w:p w:rsidR="00CD1EF8" w:rsidRPr="00B33F00" w:rsidRDefault="00CD1EF8" w:rsidP="00CD1EF8">
      <w:pPr>
        <w:rPr>
          <w:rFonts w:ascii="Arial" w:hAnsi="Arial" w:cs="Arial"/>
          <w:i/>
          <w:iCs/>
          <w:color w:val="000000" w:themeColor="text1"/>
          <w:sz w:val="22"/>
          <w:szCs w:val="22"/>
        </w:rPr>
      </w:pPr>
    </w:p>
    <w:p w:rsidR="00CD1EF8" w:rsidRPr="00B33F00" w:rsidRDefault="00CD1EF8" w:rsidP="00CD1EF8">
      <w:pPr>
        <w:rPr>
          <w:rFonts w:ascii="Arial" w:hAnsi="Arial" w:cs="Arial"/>
          <w:i/>
          <w:iCs/>
          <w:color w:val="000000" w:themeColor="text1"/>
          <w:sz w:val="22"/>
          <w:szCs w:val="22"/>
        </w:rPr>
      </w:pPr>
      <w:r w:rsidRPr="00B33F00">
        <w:rPr>
          <w:rFonts w:ascii="Arial" w:hAnsi="Arial" w:cs="Arial"/>
          <w:i/>
          <w:iCs/>
          <w:color w:val="000000" w:themeColor="text1"/>
          <w:sz w:val="22"/>
          <w:szCs w:val="22"/>
        </w:rPr>
        <w:tab/>
      </w:r>
      <w:r w:rsidRPr="00B33F00">
        <w:rPr>
          <w:rFonts w:ascii="Arial" w:hAnsi="Arial" w:cs="Arial"/>
          <w:i/>
          <w:iCs/>
          <w:color w:val="000000" w:themeColor="text1"/>
          <w:sz w:val="22"/>
          <w:szCs w:val="22"/>
        </w:rPr>
        <w:tab/>
      </w:r>
      <w:r w:rsidRPr="00B33F00">
        <w:rPr>
          <w:rFonts w:ascii="Arial" w:hAnsi="Arial" w:cs="Arial"/>
          <w:i/>
          <w:iCs/>
          <w:color w:val="000000" w:themeColor="text1"/>
          <w:sz w:val="22"/>
          <w:szCs w:val="22"/>
        </w:rPr>
        <w:tab/>
      </w:r>
      <w:r w:rsidRPr="00B33F00">
        <w:rPr>
          <w:rFonts w:ascii="Arial" w:hAnsi="Arial" w:cs="Arial"/>
          <w:i/>
          <w:iCs/>
          <w:color w:val="000000" w:themeColor="text1"/>
          <w:sz w:val="22"/>
          <w:szCs w:val="22"/>
        </w:rPr>
        <w:tab/>
      </w:r>
      <w:r w:rsidRPr="00B33F00">
        <w:rPr>
          <w:rFonts w:ascii="Arial" w:hAnsi="Arial" w:cs="Arial"/>
          <w:i/>
          <w:iCs/>
          <w:color w:val="000000" w:themeColor="text1"/>
          <w:sz w:val="22"/>
          <w:szCs w:val="22"/>
        </w:rPr>
        <w:tab/>
      </w:r>
      <w:r w:rsidRPr="00B33F00">
        <w:rPr>
          <w:rFonts w:ascii="Arial" w:hAnsi="Arial" w:cs="Arial"/>
          <w:i/>
          <w:iCs/>
          <w:color w:val="000000" w:themeColor="text1"/>
          <w:sz w:val="22"/>
          <w:szCs w:val="22"/>
        </w:rPr>
        <w:tab/>
      </w:r>
      <w:r w:rsidRPr="00B33F00">
        <w:rPr>
          <w:rFonts w:ascii="Arial" w:hAnsi="Arial" w:cs="Arial"/>
          <w:i/>
          <w:iCs/>
          <w:color w:val="000000" w:themeColor="text1"/>
          <w:sz w:val="22"/>
          <w:szCs w:val="22"/>
        </w:rPr>
        <w:tab/>
      </w:r>
      <w:r w:rsidRPr="00B33F00">
        <w:rPr>
          <w:rFonts w:ascii="Arial" w:hAnsi="Arial" w:cs="Arial"/>
          <w:i/>
          <w:iCs/>
          <w:color w:val="000000" w:themeColor="text1"/>
          <w:sz w:val="22"/>
          <w:szCs w:val="22"/>
        </w:rPr>
        <w:tab/>
        <w:t>__________________</w:t>
      </w:r>
    </w:p>
    <w:p w:rsidR="00CD1EF8" w:rsidRPr="00B33F00" w:rsidRDefault="00CD1EF8" w:rsidP="00CD1EF8">
      <w:pPr>
        <w:rPr>
          <w:rFonts w:ascii="Arial" w:hAnsi="Arial" w:cs="Arial"/>
          <w:i/>
          <w:iCs/>
          <w:color w:val="000000" w:themeColor="text1"/>
          <w:sz w:val="22"/>
          <w:szCs w:val="22"/>
        </w:rPr>
      </w:pPr>
    </w:p>
    <w:p w:rsidR="00CD1EF8" w:rsidRPr="00B33F00" w:rsidRDefault="00CD1EF8" w:rsidP="00CD1EF8">
      <w:pPr>
        <w:rPr>
          <w:rFonts w:ascii="Arial" w:hAnsi="Arial" w:cs="Arial"/>
          <w:i/>
          <w:iCs/>
          <w:color w:val="000000" w:themeColor="text1"/>
          <w:sz w:val="22"/>
          <w:szCs w:val="22"/>
        </w:rPr>
      </w:pP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p>
    <w:p w:rsidR="00CD1EF8" w:rsidRDefault="00CD1EF8" w:rsidP="00CD1EF8">
      <w:pPr>
        <w:rPr>
          <w:rFonts w:ascii="Arial" w:hAnsi="Arial" w:cs="Arial"/>
          <w:i/>
          <w:iCs/>
          <w:sz w:val="22"/>
          <w:szCs w:val="22"/>
          <w:lang w:val="sr-Cyrl-CS"/>
        </w:rPr>
      </w:pPr>
    </w:p>
    <w:p w:rsidR="00C952F1" w:rsidRDefault="00C952F1" w:rsidP="00CD1EF8">
      <w:pPr>
        <w:rPr>
          <w:rFonts w:ascii="Arial" w:hAnsi="Arial" w:cs="Arial"/>
          <w:i/>
          <w:iCs/>
          <w:sz w:val="22"/>
          <w:szCs w:val="22"/>
          <w:lang w:val="sr-Cyrl-CS"/>
        </w:rPr>
      </w:pPr>
    </w:p>
    <w:p w:rsidR="00C952F1" w:rsidRDefault="00C952F1" w:rsidP="00CD1EF8">
      <w:pPr>
        <w:rPr>
          <w:rFonts w:ascii="Arial" w:hAnsi="Arial" w:cs="Arial"/>
          <w:i/>
          <w:iCs/>
          <w:sz w:val="22"/>
          <w:szCs w:val="22"/>
          <w:lang w:val="sr-Cyrl-CS"/>
        </w:rPr>
      </w:pPr>
    </w:p>
    <w:p w:rsidR="00C952F1" w:rsidRPr="00C952F1" w:rsidRDefault="00C952F1" w:rsidP="00CD1EF8">
      <w:pPr>
        <w:rPr>
          <w:rFonts w:ascii="Arial" w:hAnsi="Arial" w:cs="Arial"/>
          <w:i/>
          <w:iCs/>
          <w:sz w:val="22"/>
          <w:szCs w:val="22"/>
          <w:lang w:val="sr-Cyrl-CS"/>
        </w:rPr>
      </w:pP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p>
    <w:p w:rsidR="00CD1EF8" w:rsidRPr="00B84B09" w:rsidRDefault="00DA1B53" w:rsidP="00CD1EF8">
      <w:pPr>
        <w:rPr>
          <w:rFonts w:ascii="Arial" w:hAnsi="Arial" w:cs="Arial"/>
          <w:b/>
          <w:i/>
          <w:color w:val="auto"/>
          <w:sz w:val="22"/>
          <w:szCs w:val="22"/>
          <w:u w:val="single"/>
        </w:rPr>
      </w:pPr>
      <w:r>
        <w:rPr>
          <w:rFonts w:ascii="Arial" w:hAnsi="Arial" w:cs="Arial"/>
          <w:b/>
          <w:i/>
          <w:color w:val="auto"/>
          <w:sz w:val="22"/>
          <w:szCs w:val="22"/>
          <w:u w:val="single"/>
        </w:rPr>
        <w:t>Партија 8.</w:t>
      </w:r>
      <w:r w:rsidR="00CD1EF8" w:rsidRPr="00B84B09">
        <w:rPr>
          <w:rFonts w:ascii="Arial" w:hAnsi="Arial" w:cs="Arial"/>
          <w:b/>
          <w:i/>
          <w:color w:val="auto"/>
          <w:sz w:val="22"/>
          <w:szCs w:val="22"/>
          <w:u w:val="single"/>
        </w:rPr>
        <w:t>Редован годишњи сервис машине заразвијање РО филмова OPTIMAX PROTEC</w:t>
      </w:r>
    </w:p>
    <w:p w:rsidR="00CD1EF8" w:rsidRPr="00B84B09" w:rsidRDefault="00CD1EF8" w:rsidP="00CD1EF8">
      <w:pPr>
        <w:rPr>
          <w:rFonts w:ascii="Arial" w:hAnsi="Arial" w:cs="Arial"/>
          <w:i/>
          <w:color w:val="auto"/>
          <w:sz w:val="22"/>
          <w:szCs w:val="22"/>
        </w:rPr>
      </w:pPr>
    </w:p>
    <w:p w:rsidR="00CD1EF8" w:rsidRPr="00B84B09" w:rsidRDefault="00CD1EF8" w:rsidP="00CD1EF8">
      <w:pPr>
        <w:rPr>
          <w:rFonts w:ascii="Arial" w:hAnsi="Arial" w:cs="Arial"/>
          <w:i/>
          <w:color w:val="auto"/>
          <w:sz w:val="22"/>
          <w:szCs w:val="22"/>
        </w:rPr>
      </w:pPr>
    </w:p>
    <w:p w:rsidR="00CD1EF8" w:rsidRPr="00B84B09" w:rsidRDefault="00FF4DB3" w:rsidP="00CD1EF8">
      <w:pPr>
        <w:jc w:val="both"/>
        <w:rPr>
          <w:rFonts w:ascii="Arial" w:hAnsi="Arial" w:cs="Arial"/>
          <w:iCs/>
          <w:color w:val="auto"/>
          <w:sz w:val="22"/>
          <w:szCs w:val="22"/>
        </w:rPr>
      </w:pPr>
      <w:r w:rsidRPr="00B84B09">
        <w:rPr>
          <w:rFonts w:ascii="Arial" w:hAnsi="Arial" w:cs="Arial"/>
          <w:iCs/>
          <w:color w:val="auto"/>
          <w:sz w:val="22"/>
          <w:szCs w:val="22"/>
        </w:rPr>
        <w:t>1.Процењена вредност партије 3</w:t>
      </w:r>
      <w:r w:rsidR="00CD1EF8" w:rsidRPr="00B84B09">
        <w:rPr>
          <w:rFonts w:ascii="Arial" w:hAnsi="Arial" w:cs="Arial"/>
          <w:iCs/>
          <w:color w:val="auto"/>
          <w:sz w:val="22"/>
          <w:szCs w:val="22"/>
        </w:rPr>
        <w:t>0.000 динара</w:t>
      </w:r>
    </w:p>
    <w:p w:rsidR="00CD1EF8" w:rsidRPr="00B84B09" w:rsidRDefault="00CD1EF8" w:rsidP="00CD1EF8">
      <w:pPr>
        <w:jc w:val="both"/>
        <w:rPr>
          <w:rFonts w:ascii="Arial" w:hAnsi="Arial" w:cs="Arial"/>
          <w:iCs/>
          <w:color w:val="auto"/>
          <w:sz w:val="22"/>
          <w:szCs w:val="22"/>
        </w:rPr>
      </w:pPr>
      <w:r w:rsidRPr="00B84B09">
        <w:rPr>
          <w:rFonts w:ascii="Arial" w:hAnsi="Arial" w:cs="Arial"/>
          <w:iCs/>
          <w:color w:val="auto"/>
          <w:sz w:val="22"/>
          <w:szCs w:val="22"/>
        </w:rPr>
        <w:t>2.Количина: 1 ком.</w:t>
      </w:r>
    </w:p>
    <w:p w:rsidR="00CD1EF8" w:rsidRPr="00B84B09" w:rsidRDefault="00CD1EF8" w:rsidP="00CD1EF8">
      <w:pPr>
        <w:jc w:val="both"/>
        <w:rPr>
          <w:rFonts w:ascii="Arial" w:hAnsi="Arial" w:cs="Arial"/>
          <w:iCs/>
          <w:color w:val="auto"/>
          <w:sz w:val="22"/>
          <w:szCs w:val="22"/>
        </w:rPr>
      </w:pPr>
      <w:r w:rsidRPr="00B84B09">
        <w:rPr>
          <w:rFonts w:ascii="Arial" w:hAnsi="Arial" w:cs="Arial"/>
          <w:iCs/>
          <w:color w:val="auto"/>
          <w:sz w:val="22"/>
          <w:szCs w:val="22"/>
        </w:rPr>
        <w:t>3.Сервисирање: једном годишње</w:t>
      </w:r>
    </w:p>
    <w:p w:rsidR="00CD1EF8" w:rsidRPr="00B84B09" w:rsidRDefault="00CD1EF8" w:rsidP="00CD1EF8">
      <w:pPr>
        <w:jc w:val="both"/>
        <w:rPr>
          <w:rFonts w:ascii="Arial" w:hAnsi="Arial" w:cs="Arial"/>
          <w:iCs/>
          <w:color w:val="auto"/>
          <w:sz w:val="22"/>
          <w:szCs w:val="22"/>
        </w:rPr>
      </w:pPr>
      <w:r w:rsidRPr="00B84B09">
        <w:rPr>
          <w:rFonts w:ascii="Arial" w:hAnsi="Arial" w:cs="Arial"/>
          <w:iCs/>
          <w:color w:val="auto"/>
          <w:sz w:val="22"/>
          <w:szCs w:val="22"/>
        </w:rPr>
        <w:t>4.Рок вршења услуге: највише 3 дана од дана позива</w:t>
      </w:r>
    </w:p>
    <w:p w:rsidR="00CD1EF8" w:rsidRPr="00B84B09" w:rsidRDefault="00CD1EF8" w:rsidP="00CD1EF8">
      <w:pPr>
        <w:jc w:val="both"/>
        <w:rPr>
          <w:rFonts w:ascii="Arial" w:hAnsi="Arial" w:cs="Arial"/>
          <w:iCs/>
          <w:color w:val="auto"/>
          <w:sz w:val="22"/>
          <w:szCs w:val="22"/>
        </w:rPr>
      </w:pPr>
    </w:p>
    <w:p w:rsidR="00CD1EF8" w:rsidRPr="00B84B09" w:rsidRDefault="00CD1EF8" w:rsidP="00CD1EF8">
      <w:pPr>
        <w:jc w:val="both"/>
        <w:rPr>
          <w:rFonts w:ascii="Arial" w:hAnsi="Arial" w:cs="Arial"/>
          <w:iCs/>
          <w:color w:val="auto"/>
          <w:sz w:val="22"/>
          <w:szCs w:val="22"/>
        </w:rPr>
      </w:pPr>
      <w:r w:rsidRPr="00B84B09">
        <w:rPr>
          <w:rFonts w:ascii="Arial" w:hAnsi="Arial" w:cs="Arial"/>
          <w:iCs/>
          <w:color w:val="auto"/>
          <w:sz w:val="22"/>
          <w:szCs w:val="22"/>
        </w:rPr>
        <w:t>5. Апарат је исправан и функцији. Потребно је извршити редован сервис апарата који подразумева преглед и чишћење комплетног система као вршење других услуга које сервисер сматра неопходним.</w:t>
      </w:r>
    </w:p>
    <w:p w:rsidR="00B84B09" w:rsidRPr="00B84B09" w:rsidRDefault="00CD1EF8" w:rsidP="00CD1EF8">
      <w:pPr>
        <w:jc w:val="both"/>
        <w:rPr>
          <w:rFonts w:ascii="Arial" w:hAnsi="Arial" w:cs="Arial"/>
          <w:iCs/>
          <w:color w:val="auto"/>
          <w:sz w:val="22"/>
          <w:szCs w:val="22"/>
          <w:lang w:val="sr-Cyrl-CS"/>
        </w:rPr>
      </w:pPr>
      <w:r w:rsidRPr="00B84B09">
        <w:rPr>
          <w:rFonts w:ascii="Arial" w:hAnsi="Arial" w:cs="Arial"/>
          <w:iCs/>
          <w:color w:val="auto"/>
          <w:sz w:val="22"/>
          <w:szCs w:val="22"/>
        </w:rPr>
        <w:t>6.Под укупном ценом се подразумева преглед и р</w:t>
      </w:r>
      <w:r w:rsidR="00C952F1" w:rsidRPr="00B84B09">
        <w:rPr>
          <w:rFonts w:ascii="Arial" w:hAnsi="Arial" w:cs="Arial"/>
          <w:iCs/>
          <w:color w:val="auto"/>
          <w:sz w:val="22"/>
          <w:szCs w:val="22"/>
        </w:rPr>
        <w:t xml:space="preserve">едован серис апарата, </w:t>
      </w:r>
      <w:r w:rsidRPr="00B84B09">
        <w:rPr>
          <w:rFonts w:ascii="Arial" w:hAnsi="Arial" w:cs="Arial"/>
          <w:iCs/>
          <w:color w:val="auto"/>
          <w:sz w:val="22"/>
          <w:szCs w:val="22"/>
        </w:rPr>
        <w:t>са трошковима очекиваног броја радних сати сервисера и путним трошковима.</w:t>
      </w:r>
    </w:p>
    <w:p w:rsidR="00CD1EF8" w:rsidRPr="000A45E4" w:rsidRDefault="00CD1EF8" w:rsidP="00CD1EF8">
      <w:pPr>
        <w:jc w:val="both"/>
        <w:rPr>
          <w:rFonts w:ascii="Arial" w:hAnsi="Arial" w:cs="Arial"/>
          <w:b/>
          <w:iCs/>
          <w:color w:val="auto"/>
          <w:sz w:val="22"/>
          <w:szCs w:val="22"/>
        </w:rPr>
      </w:pPr>
      <w:r w:rsidRPr="00B84B09">
        <w:rPr>
          <w:rFonts w:ascii="Arial" w:hAnsi="Arial" w:cs="Arial"/>
          <w:iCs/>
          <w:color w:val="auto"/>
          <w:sz w:val="22"/>
          <w:szCs w:val="22"/>
        </w:rPr>
        <w:t xml:space="preserve"> </w:t>
      </w:r>
    </w:p>
    <w:p w:rsidR="00CD1EF8" w:rsidRPr="00B84B09" w:rsidRDefault="00CD1EF8" w:rsidP="00CD1EF8">
      <w:pPr>
        <w:jc w:val="both"/>
        <w:rPr>
          <w:rFonts w:ascii="Arial" w:hAnsi="Arial" w:cs="Arial"/>
          <w:iCs/>
          <w:color w:val="auto"/>
          <w:sz w:val="22"/>
          <w:szCs w:val="22"/>
        </w:rPr>
      </w:pPr>
    </w:p>
    <w:p w:rsidR="00CD1EF8" w:rsidRPr="00B84B09" w:rsidRDefault="00CD1EF8" w:rsidP="00CD1EF8">
      <w:pPr>
        <w:jc w:val="both"/>
        <w:rPr>
          <w:rFonts w:ascii="Arial" w:hAnsi="Arial" w:cs="Arial"/>
          <w:b/>
          <w:iCs/>
          <w:color w:val="auto"/>
          <w:sz w:val="22"/>
          <w:szCs w:val="22"/>
        </w:rPr>
      </w:pPr>
      <w:r w:rsidRPr="00B84B09">
        <w:rPr>
          <w:rFonts w:ascii="Arial" w:hAnsi="Arial" w:cs="Arial"/>
          <w:b/>
          <w:iCs/>
          <w:color w:val="auto"/>
          <w:sz w:val="22"/>
          <w:szCs w:val="22"/>
        </w:rPr>
        <w:t>ОБРАЗАЦ СТРУКТУРЕ ЦЕНА</w:t>
      </w:r>
    </w:p>
    <w:tbl>
      <w:tblPr>
        <w:tblStyle w:val="TableGrid"/>
        <w:tblW w:w="10774" w:type="dxa"/>
        <w:tblInd w:w="-601" w:type="dxa"/>
        <w:tblLook w:val="04A0"/>
      </w:tblPr>
      <w:tblGrid>
        <w:gridCol w:w="1853"/>
        <w:gridCol w:w="1217"/>
        <w:gridCol w:w="1973"/>
        <w:gridCol w:w="1202"/>
        <w:gridCol w:w="1199"/>
        <w:gridCol w:w="1665"/>
        <w:gridCol w:w="1665"/>
      </w:tblGrid>
      <w:tr w:rsidR="00CD1EF8" w:rsidRPr="00B84B09" w:rsidTr="00C90E26">
        <w:trPr>
          <w:trHeight w:val="210"/>
        </w:trPr>
        <w:tc>
          <w:tcPr>
            <w:tcW w:w="2178" w:type="dxa"/>
          </w:tcPr>
          <w:p w:rsidR="00CD1EF8" w:rsidRPr="00B84B09" w:rsidRDefault="00CD1EF8" w:rsidP="00CD1EF8">
            <w:pPr>
              <w:jc w:val="center"/>
              <w:rPr>
                <w:rFonts w:ascii="Arial" w:hAnsi="Arial" w:cs="Arial"/>
                <w:iCs/>
                <w:color w:val="auto"/>
                <w:sz w:val="22"/>
                <w:szCs w:val="22"/>
              </w:rPr>
            </w:pPr>
            <w:r w:rsidRPr="00B84B09">
              <w:rPr>
                <w:rFonts w:ascii="Arial" w:hAnsi="Arial" w:cs="Arial"/>
                <w:iCs/>
                <w:color w:val="auto"/>
                <w:sz w:val="22"/>
                <w:szCs w:val="22"/>
              </w:rPr>
              <w:t>1</w:t>
            </w:r>
          </w:p>
        </w:tc>
        <w:tc>
          <w:tcPr>
            <w:tcW w:w="1252" w:type="dxa"/>
          </w:tcPr>
          <w:p w:rsidR="00CD1EF8" w:rsidRPr="00B84B09" w:rsidRDefault="00CD1EF8" w:rsidP="00CD1EF8">
            <w:pPr>
              <w:jc w:val="center"/>
              <w:rPr>
                <w:rFonts w:ascii="Arial" w:hAnsi="Arial" w:cs="Arial"/>
                <w:iCs/>
                <w:color w:val="auto"/>
                <w:sz w:val="22"/>
                <w:szCs w:val="22"/>
              </w:rPr>
            </w:pPr>
            <w:r w:rsidRPr="00B84B09">
              <w:rPr>
                <w:rFonts w:ascii="Arial" w:hAnsi="Arial" w:cs="Arial"/>
                <w:iCs/>
                <w:color w:val="auto"/>
                <w:sz w:val="22"/>
                <w:szCs w:val="22"/>
              </w:rPr>
              <w:t>2</w:t>
            </w:r>
          </w:p>
        </w:tc>
        <w:tc>
          <w:tcPr>
            <w:tcW w:w="2226" w:type="dxa"/>
          </w:tcPr>
          <w:p w:rsidR="00CD1EF8" w:rsidRPr="00B84B09" w:rsidRDefault="00CD1EF8" w:rsidP="00CD1EF8">
            <w:pPr>
              <w:jc w:val="center"/>
              <w:rPr>
                <w:rFonts w:ascii="Arial" w:hAnsi="Arial" w:cs="Arial"/>
                <w:iCs/>
                <w:color w:val="auto"/>
                <w:sz w:val="22"/>
                <w:szCs w:val="22"/>
              </w:rPr>
            </w:pPr>
            <w:r w:rsidRPr="00B84B09">
              <w:rPr>
                <w:rFonts w:ascii="Arial" w:hAnsi="Arial" w:cs="Arial"/>
                <w:iCs/>
                <w:color w:val="auto"/>
                <w:sz w:val="22"/>
                <w:szCs w:val="22"/>
              </w:rPr>
              <w:t>3</w:t>
            </w:r>
          </w:p>
        </w:tc>
        <w:tc>
          <w:tcPr>
            <w:tcW w:w="1202" w:type="dxa"/>
          </w:tcPr>
          <w:p w:rsidR="00CD1EF8" w:rsidRPr="00B84B09" w:rsidRDefault="00CD1EF8" w:rsidP="00CD1EF8">
            <w:pPr>
              <w:jc w:val="center"/>
              <w:rPr>
                <w:rFonts w:ascii="Arial" w:hAnsi="Arial" w:cs="Arial"/>
                <w:iCs/>
                <w:color w:val="auto"/>
                <w:sz w:val="22"/>
                <w:szCs w:val="22"/>
              </w:rPr>
            </w:pPr>
            <w:r w:rsidRPr="00B84B09">
              <w:rPr>
                <w:rFonts w:ascii="Arial" w:hAnsi="Arial" w:cs="Arial"/>
                <w:iCs/>
                <w:color w:val="auto"/>
                <w:sz w:val="22"/>
                <w:szCs w:val="22"/>
              </w:rPr>
              <w:t>4</w:t>
            </w:r>
          </w:p>
        </w:tc>
        <w:tc>
          <w:tcPr>
            <w:tcW w:w="486" w:type="dxa"/>
          </w:tcPr>
          <w:p w:rsidR="00CD1EF8" w:rsidRPr="00C90E26" w:rsidRDefault="00C90E26" w:rsidP="00CD1EF8">
            <w:pPr>
              <w:jc w:val="center"/>
              <w:rPr>
                <w:rFonts w:ascii="Arial" w:hAnsi="Arial" w:cs="Arial"/>
                <w:iCs/>
                <w:color w:val="auto"/>
                <w:sz w:val="22"/>
                <w:szCs w:val="22"/>
              </w:rPr>
            </w:pPr>
            <w:r>
              <w:rPr>
                <w:rFonts w:ascii="Arial" w:hAnsi="Arial" w:cs="Arial"/>
                <w:iCs/>
                <w:color w:val="auto"/>
                <w:sz w:val="22"/>
                <w:szCs w:val="22"/>
              </w:rPr>
              <w:t>5</w:t>
            </w:r>
          </w:p>
        </w:tc>
        <w:tc>
          <w:tcPr>
            <w:tcW w:w="1715" w:type="dxa"/>
          </w:tcPr>
          <w:p w:rsidR="00CD1EF8" w:rsidRPr="00C90E26" w:rsidRDefault="00C90E26" w:rsidP="00CD1EF8">
            <w:pPr>
              <w:jc w:val="center"/>
              <w:rPr>
                <w:rFonts w:ascii="Arial" w:hAnsi="Arial" w:cs="Arial"/>
                <w:iCs/>
                <w:color w:val="auto"/>
                <w:sz w:val="22"/>
                <w:szCs w:val="22"/>
              </w:rPr>
            </w:pPr>
            <w:r>
              <w:rPr>
                <w:rFonts w:ascii="Arial" w:hAnsi="Arial" w:cs="Arial"/>
                <w:iCs/>
                <w:color w:val="auto"/>
                <w:sz w:val="22"/>
                <w:szCs w:val="22"/>
              </w:rPr>
              <w:t>6</w:t>
            </w:r>
          </w:p>
        </w:tc>
        <w:tc>
          <w:tcPr>
            <w:tcW w:w="1715" w:type="dxa"/>
          </w:tcPr>
          <w:p w:rsidR="00CD1EF8" w:rsidRPr="00C90E26" w:rsidRDefault="00C90E26" w:rsidP="00CD1EF8">
            <w:pPr>
              <w:jc w:val="center"/>
              <w:rPr>
                <w:rFonts w:ascii="Arial" w:hAnsi="Arial" w:cs="Arial"/>
                <w:iCs/>
                <w:color w:val="auto"/>
                <w:sz w:val="22"/>
                <w:szCs w:val="22"/>
              </w:rPr>
            </w:pPr>
            <w:r>
              <w:rPr>
                <w:rFonts w:ascii="Arial" w:hAnsi="Arial" w:cs="Arial"/>
                <w:iCs/>
                <w:color w:val="auto"/>
                <w:sz w:val="22"/>
                <w:szCs w:val="22"/>
              </w:rPr>
              <w:t>7</w:t>
            </w:r>
          </w:p>
        </w:tc>
      </w:tr>
      <w:tr w:rsidR="00CD1EF8" w:rsidRPr="00B84B09" w:rsidTr="00C90E26">
        <w:trPr>
          <w:trHeight w:val="1440"/>
        </w:trPr>
        <w:tc>
          <w:tcPr>
            <w:tcW w:w="2178" w:type="dxa"/>
          </w:tcPr>
          <w:p w:rsidR="00CD1EF8" w:rsidRPr="00B84B09" w:rsidRDefault="00CD1EF8" w:rsidP="00CD1EF8">
            <w:pPr>
              <w:jc w:val="both"/>
              <w:rPr>
                <w:rFonts w:ascii="Arial" w:hAnsi="Arial" w:cs="Arial"/>
                <w:iCs/>
                <w:color w:val="auto"/>
                <w:sz w:val="22"/>
                <w:szCs w:val="22"/>
              </w:rPr>
            </w:pPr>
            <w:r w:rsidRPr="00B84B09">
              <w:rPr>
                <w:rFonts w:ascii="Arial" w:hAnsi="Arial" w:cs="Arial"/>
                <w:iCs/>
                <w:color w:val="auto"/>
                <w:sz w:val="22"/>
                <w:szCs w:val="22"/>
              </w:rPr>
              <w:t>Назив апарата</w:t>
            </w:r>
          </w:p>
        </w:tc>
        <w:tc>
          <w:tcPr>
            <w:tcW w:w="1252" w:type="dxa"/>
          </w:tcPr>
          <w:p w:rsidR="00CD1EF8" w:rsidRPr="00B84B09" w:rsidRDefault="00CD1EF8" w:rsidP="00CD1EF8">
            <w:pPr>
              <w:jc w:val="both"/>
              <w:rPr>
                <w:rFonts w:ascii="Arial" w:hAnsi="Arial" w:cs="Arial"/>
                <w:iCs/>
                <w:color w:val="auto"/>
                <w:sz w:val="22"/>
                <w:szCs w:val="22"/>
              </w:rPr>
            </w:pPr>
            <w:r w:rsidRPr="00B84B09">
              <w:rPr>
                <w:rFonts w:ascii="Arial" w:hAnsi="Arial" w:cs="Arial"/>
                <w:iCs/>
                <w:color w:val="auto"/>
                <w:sz w:val="22"/>
                <w:szCs w:val="22"/>
              </w:rPr>
              <w:t>количина</w:t>
            </w:r>
          </w:p>
        </w:tc>
        <w:tc>
          <w:tcPr>
            <w:tcW w:w="2226" w:type="dxa"/>
          </w:tcPr>
          <w:p w:rsidR="00CD1EF8" w:rsidRPr="00B84B09" w:rsidRDefault="00CD1EF8" w:rsidP="00CD1EF8">
            <w:pPr>
              <w:jc w:val="center"/>
              <w:rPr>
                <w:rFonts w:ascii="Arial" w:hAnsi="Arial" w:cs="Arial"/>
                <w:iCs/>
                <w:color w:val="auto"/>
                <w:sz w:val="22"/>
                <w:szCs w:val="22"/>
              </w:rPr>
            </w:pPr>
            <w:r w:rsidRPr="00B84B09">
              <w:rPr>
                <w:rFonts w:ascii="Arial" w:hAnsi="Arial" w:cs="Arial"/>
                <w:iCs/>
                <w:color w:val="auto"/>
                <w:sz w:val="22"/>
                <w:szCs w:val="22"/>
              </w:rPr>
              <w:t>Цена сервисирања по радном сату  без ПДВ</w:t>
            </w:r>
          </w:p>
        </w:tc>
        <w:tc>
          <w:tcPr>
            <w:tcW w:w="1202" w:type="dxa"/>
          </w:tcPr>
          <w:p w:rsidR="00CD1EF8" w:rsidRPr="00B84B09" w:rsidRDefault="00CD1EF8" w:rsidP="00CD1EF8">
            <w:pPr>
              <w:jc w:val="center"/>
              <w:rPr>
                <w:rFonts w:ascii="Arial" w:hAnsi="Arial" w:cs="Arial"/>
                <w:iCs/>
                <w:color w:val="auto"/>
                <w:sz w:val="22"/>
                <w:szCs w:val="22"/>
              </w:rPr>
            </w:pPr>
            <w:r w:rsidRPr="00B84B09">
              <w:rPr>
                <w:rFonts w:ascii="Arial" w:hAnsi="Arial" w:cs="Arial"/>
                <w:iCs/>
                <w:color w:val="auto"/>
                <w:sz w:val="22"/>
                <w:szCs w:val="22"/>
              </w:rPr>
              <w:t>Очекиван број радних сати</w:t>
            </w:r>
          </w:p>
        </w:tc>
        <w:tc>
          <w:tcPr>
            <w:tcW w:w="486" w:type="dxa"/>
          </w:tcPr>
          <w:p w:rsidR="00CD1EF8" w:rsidRPr="00C90E26" w:rsidRDefault="00C90E26" w:rsidP="00CD1EF8">
            <w:pPr>
              <w:jc w:val="center"/>
              <w:rPr>
                <w:rFonts w:ascii="Arial" w:hAnsi="Arial" w:cs="Arial"/>
                <w:iCs/>
                <w:color w:val="auto"/>
                <w:sz w:val="22"/>
                <w:szCs w:val="22"/>
              </w:rPr>
            </w:pPr>
            <w:r>
              <w:rPr>
                <w:rFonts w:ascii="Arial" w:hAnsi="Arial" w:cs="Arial"/>
                <w:iCs/>
                <w:color w:val="auto"/>
                <w:sz w:val="22"/>
                <w:szCs w:val="22"/>
              </w:rPr>
              <w:t>Путни трошкови</w:t>
            </w:r>
          </w:p>
        </w:tc>
        <w:tc>
          <w:tcPr>
            <w:tcW w:w="1715" w:type="dxa"/>
          </w:tcPr>
          <w:p w:rsidR="00CD1EF8" w:rsidRPr="00B84B09" w:rsidRDefault="00CD1EF8" w:rsidP="00CD1EF8">
            <w:pPr>
              <w:jc w:val="center"/>
              <w:rPr>
                <w:rFonts w:ascii="Arial" w:hAnsi="Arial" w:cs="Arial"/>
                <w:iCs/>
                <w:color w:val="auto"/>
                <w:sz w:val="22"/>
                <w:szCs w:val="22"/>
              </w:rPr>
            </w:pPr>
            <w:r w:rsidRPr="00B84B09">
              <w:rPr>
                <w:rFonts w:ascii="Arial" w:hAnsi="Arial" w:cs="Arial"/>
                <w:iCs/>
                <w:color w:val="auto"/>
                <w:sz w:val="22"/>
                <w:szCs w:val="22"/>
              </w:rPr>
              <w:t>Други евентуални</w:t>
            </w:r>
          </w:p>
          <w:p w:rsidR="00CD1EF8" w:rsidRPr="00B84B09" w:rsidRDefault="00CD1EF8" w:rsidP="00CD1EF8">
            <w:pPr>
              <w:jc w:val="center"/>
              <w:rPr>
                <w:rFonts w:ascii="Arial" w:hAnsi="Arial" w:cs="Arial"/>
                <w:iCs/>
                <w:color w:val="auto"/>
                <w:sz w:val="22"/>
                <w:szCs w:val="22"/>
              </w:rPr>
            </w:pPr>
            <w:r w:rsidRPr="00B84B09">
              <w:rPr>
                <w:rFonts w:ascii="Arial" w:hAnsi="Arial" w:cs="Arial"/>
                <w:iCs/>
                <w:color w:val="auto"/>
                <w:sz w:val="22"/>
                <w:szCs w:val="22"/>
              </w:rPr>
              <w:t>трошкови сервисирања без ПДВ</w:t>
            </w:r>
          </w:p>
        </w:tc>
        <w:tc>
          <w:tcPr>
            <w:tcW w:w="1715" w:type="dxa"/>
          </w:tcPr>
          <w:p w:rsidR="00CD1EF8" w:rsidRPr="00B84B09" w:rsidRDefault="00CD1EF8" w:rsidP="00CD1EF8">
            <w:pPr>
              <w:jc w:val="center"/>
              <w:rPr>
                <w:rFonts w:ascii="Arial" w:hAnsi="Arial" w:cs="Arial"/>
                <w:iCs/>
                <w:color w:val="auto"/>
                <w:sz w:val="22"/>
                <w:szCs w:val="22"/>
              </w:rPr>
            </w:pPr>
            <w:r w:rsidRPr="00B84B09">
              <w:rPr>
                <w:rFonts w:ascii="Arial" w:hAnsi="Arial" w:cs="Arial"/>
                <w:iCs/>
                <w:color w:val="auto"/>
                <w:sz w:val="22"/>
                <w:szCs w:val="22"/>
              </w:rPr>
              <w:t>Укупна цена сервисирања без ПДВ</w:t>
            </w:r>
          </w:p>
          <w:p w:rsidR="00CD1EF8" w:rsidRPr="00B84B09" w:rsidRDefault="00CD1EF8" w:rsidP="00CD1EF8">
            <w:pPr>
              <w:jc w:val="center"/>
              <w:rPr>
                <w:rFonts w:ascii="Arial" w:hAnsi="Arial" w:cs="Arial"/>
                <w:iCs/>
                <w:color w:val="auto"/>
                <w:sz w:val="22"/>
                <w:szCs w:val="22"/>
              </w:rPr>
            </w:pPr>
            <w:r w:rsidRPr="00B84B09">
              <w:rPr>
                <w:rFonts w:ascii="Arial" w:hAnsi="Arial" w:cs="Arial"/>
                <w:iCs/>
                <w:color w:val="auto"/>
                <w:sz w:val="22"/>
                <w:szCs w:val="22"/>
              </w:rPr>
              <w:t>(3x4+5</w:t>
            </w:r>
            <w:r w:rsidR="00C90E26">
              <w:rPr>
                <w:rFonts w:ascii="Arial" w:hAnsi="Arial" w:cs="Arial"/>
                <w:iCs/>
                <w:color w:val="auto"/>
                <w:sz w:val="22"/>
                <w:szCs w:val="22"/>
              </w:rPr>
              <w:t>+6</w:t>
            </w:r>
            <w:r w:rsidRPr="00B84B09">
              <w:rPr>
                <w:rFonts w:ascii="Arial" w:hAnsi="Arial" w:cs="Arial"/>
                <w:iCs/>
                <w:color w:val="auto"/>
                <w:sz w:val="22"/>
                <w:szCs w:val="22"/>
              </w:rPr>
              <w:t>)</w:t>
            </w:r>
          </w:p>
        </w:tc>
      </w:tr>
      <w:tr w:rsidR="00CD1EF8" w:rsidRPr="00B84B09" w:rsidTr="00C90E26">
        <w:tc>
          <w:tcPr>
            <w:tcW w:w="2178" w:type="dxa"/>
          </w:tcPr>
          <w:p w:rsidR="00CD1EF8" w:rsidRPr="00B84B09" w:rsidRDefault="00CD1EF8" w:rsidP="00CD1EF8">
            <w:pPr>
              <w:rPr>
                <w:rFonts w:ascii="Arial" w:hAnsi="Arial" w:cs="Arial"/>
                <w:b/>
                <w:i/>
                <w:color w:val="auto"/>
                <w:sz w:val="22"/>
                <w:szCs w:val="22"/>
              </w:rPr>
            </w:pPr>
            <w:r w:rsidRPr="00B84B09">
              <w:rPr>
                <w:rFonts w:ascii="Arial" w:hAnsi="Arial" w:cs="Arial"/>
                <w:b/>
                <w:i/>
                <w:color w:val="auto"/>
                <w:sz w:val="22"/>
                <w:szCs w:val="22"/>
              </w:rPr>
              <w:t>Машинa за развијање РО филмова OPTIMAX PROTEC</w:t>
            </w:r>
          </w:p>
          <w:p w:rsidR="00CD1EF8" w:rsidRPr="00B84B09" w:rsidRDefault="00CD1EF8" w:rsidP="00CD1EF8">
            <w:pPr>
              <w:jc w:val="both"/>
              <w:rPr>
                <w:rFonts w:ascii="Arial" w:hAnsi="Arial" w:cs="Arial"/>
                <w:iCs/>
                <w:color w:val="auto"/>
                <w:sz w:val="22"/>
                <w:szCs w:val="22"/>
              </w:rPr>
            </w:pPr>
          </w:p>
        </w:tc>
        <w:tc>
          <w:tcPr>
            <w:tcW w:w="1252" w:type="dxa"/>
          </w:tcPr>
          <w:p w:rsidR="00CD1EF8" w:rsidRPr="00B84B09" w:rsidRDefault="00CD1EF8" w:rsidP="00CD1EF8">
            <w:pPr>
              <w:jc w:val="center"/>
              <w:rPr>
                <w:rFonts w:ascii="Arial" w:hAnsi="Arial" w:cs="Arial"/>
                <w:iCs/>
                <w:color w:val="auto"/>
                <w:sz w:val="22"/>
                <w:szCs w:val="22"/>
              </w:rPr>
            </w:pPr>
            <w:r w:rsidRPr="00B84B09">
              <w:rPr>
                <w:rFonts w:ascii="Arial" w:hAnsi="Arial" w:cs="Arial"/>
                <w:iCs/>
                <w:color w:val="auto"/>
                <w:sz w:val="22"/>
                <w:szCs w:val="22"/>
              </w:rPr>
              <w:t>1</w:t>
            </w:r>
          </w:p>
        </w:tc>
        <w:tc>
          <w:tcPr>
            <w:tcW w:w="2226" w:type="dxa"/>
          </w:tcPr>
          <w:p w:rsidR="00CD1EF8" w:rsidRPr="00B84B09" w:rsidRDefault="00CD1EF8" w:rsidP="00CD1EF8">
            <w:pPr>
              <w:jc w:val="both"/>
              <w:rPr>
                <w:rFonts w:ascii="Arial" w:hAnsi="Arial" w:cs="Arial"/>
                <w:iCs/>
                <w:color w:val="auto"/>
                <w:sz w:val="22"/>
                <w:szCs w:val="22"/>
              </w:rPr>
            </w:pPr>
          </w:p>
        </w:tc>
        <w:tc>
          <w:tcPr>
            <w:tcW w:w="1202" w:type="dxa"/>
          </w:tcPr>
          <w:p w:rsidR="00CD1EF8" w:rsidRPr="00B84B09" w:rsidRDefault="00CD1EF8" w:rsidP="00CD1EF8">
            <w:pPr>
              <w:jc w:val="both"/>
              <w:rPr>
                <w:rFonts w:ascii="Arial" w:hAnsi="Arial" w:cs="Arial"/>
                <w:iCs/>
                <w:color w:val="auto"/>
                <w:sz w:val="22"/>
                <w:szCs w:val="22"/>
              </w:rPr>
            </w:pPr>
          </w:p>
        </w:tc>
        <w:tc>
          <w:tcPr>
            <w:tcW w:w="486" w:type="dxa"/>
          </w:tcPr>
          <w:p w:rsidR="00CD1EF8" w:rsidRPr="00B84B09" w:rsidRDefault="00CD1EF8" w:rsidP="00CD1EF8">
            <w:pPr>
              <w:jc w:val="both"/>
              <w:rPr>
                <w:rFonts w:ascii="Arial" w:hAnsi="Arial" w:cs="Arial"/>
                <w:iCs/>
                <w:color w:val="auto"/>
                <w:sz w:val="22"/>
                <w:szCs w:val="22"/>
              </w:rPr>
            </w:pPr>
          </w:p>
        </w:tc>
        <w:tc>
          <w:tcPr>
            <w:tcW w:w="1715" w:type="dxa"/>
          </w:tcPr>
          <w:p w:rsidR="00CD1EF8" w:rsidRPr="00B84B09" w:rsidRDefault="00CD1EF8" w:rsidP="00CD1EF8">
            <w:pPr>
              <w:jc w:val="both"/>
              <w:rPr>
                <w:rFonts w:ascii="Arial" w:hAnsi="Arial" w:cs="Arial"/>
                <w:iCs/>
                <w:color w:val="auto"/>
                <w:sz w:val="22"/>
                <w:szCs w:val="22"/>
              </w:rPr>
            </w:pPr>
          </w:p>
        </w:tc>
        <w:tc>
          <w:tcPr>
            <w:tcW w:w="1715" w:type="dxa"/>
          </w:tcPr>
          <w:p w:rsidR="00CD1EF8" w:rsidRPr="00B84B09" w:rsidRDefault="00CD1EF8" w:rsidP="00CD1EF8">
            <w:pPr>
              <w:jc w:val="both"/>
              <w:rPr>
                <w:rFonts w:ascii="Arial" w:hAnsi="Arial" w:cs="Arial"/>
                <w:iCs/>
                <w:color w:val="auto"/>
                <w:sz w:val="22"/>
                <w:szCs w:val="22"/>
              </w:rPr>
            </w:pPr>
          </w:p>
        </w:tc>
      </w:tr>
      <w:tr w:rsidR="00CD1EF8" w:rsidRPr="00B84B09" w:rsidTr="00CD1EF8">
        <w:trPr>
          <w:trHeight w:val="225"/>
        </w:trPr>
        <w:tc>
          <w:tcPr>
            <w:tcW w:w="9059" w:type="dxa"/>
            <w:gridSpan w:val="6"/>
          </w:tcPr>
          <w:p w:rsidR="00CD1EF8" w:rsidRPr="00B84B09" w:rsidRDefault="00CD1EF8" w:rsidP="00CD1EF8">
            <w:pPr>
              <w:jc w:val="right"/>
              <w:rPr>
                <w:rFonts w:ascii="Arial" w:hAnsi="Arial" w:cs="Arial"/>
                <w:iCs/>
                <w:color w:val="auto"/>
                <w:sz w:val="22"/>
                <w:szCs w:val="22"/>
              </w:rPr>
            </w:pPr>
            <w:r w:rsidRPr="00B84B09">
              <w:rPr>
                <w:rFonts w:ascii="Arial" w:hAnsi="Arial" w:cs="Arial"/>
                <w:iCs/>
                <w:color w:val="auto"/>
                <w:sz w:val="22"/>
                <w:szCs w:val="22"/>
              </w:rPr>
              <w:t>Стопа ПДВ:</w:t>
            </w:r>
          </w:p>
        </w:tc>
        <w:tc>
          <w:tcPr>
            <w:tcW w:w="1715" w:type="dxa"/>
          </w:tcPr>
          <w:p w:rsidR="00CD1EF8" w:rsidRPr="00B84B09" w:rsidRDefault="00CD1EF8" w:rsidP="00CD1EF8">
            <w:pPr>
              <w:jc w:val="both"/>
              <w:rPr>
                <w:rFonts w:ascii="Arial" w:hAnsi="Arial" w:cs="Arial"/>
                <w:iCs/>
                <w:color w:val="auto"/>
                <w:sz w:val="22"/>
                <w:szCs w:val="22"/>
              </w:rPr>
            </w:pPr>
          </w:p>
        </w:tc>
      </w:tr>
      <w:tr w:rsidR="00CD1EF8" w:rsidRPr="00B84B09" w:rsidTr="00CD1EF8">
        <w:trPr>
          <w:trHeight w:val="330"/>
        </w:trPr>
        <w:tc>
          <w:tcPr>
            <w:tcW w:w="9059" w:type="dxa"/>
            <w:gridSpan w:val="6"/>
          </w:tcPr>
          <w:p w:rsidR="00CD1EF8" w:rsidRPr="00B84B09" w:rsidRDefault="00CD1EF8" w:rsidP="00CD1EF8">
            <w:pPr>
              <w:jc w:val="right"/>
              <w:rPr>
                <w:rFonts w:ascii="Arial" w:hAnsi="Arial" w:cs="Arial"/>
                <w:iCs/>
                <w:color w:val="auto"/>
                <w:sz w:val="22"/>
                <w:szCs w:val="22"/>
              </w:rPr>
            </w:pPr>
            <w:r w:rsidRPr="00B84B09">
              <w:rPr>
                <w:rFonts w:ascii="Arial" w:hAnsi="Arial" w:cs="Arial"/>
                <w:iCs/>
                <w:color w:val="auto"/>
                <w:sz w:val="22"/>
                <w:szCs w:val="22"/>
              </w:rPr>
              <w:t>Укупна цена сервисирања са ПДВ:</w:t>
            </w:r>
          </w:p>
        </w:tc>
        <w:tc>
          <w:tcPr>
            <w:tcW w:w="1715" w:type="dxa"/>
          </w:tcPr>
          <w:p w:rsidR="00CD1EF8" w:rsidRPr="00B84B09" w:rsidRDefault="00CD1EF8" w:rsidP="00CD1EF8">
            <w:pPr>
              <w:jc w:val="both"/>
              <w:rPr>
                <w:rFonts w:ascii="Arial" w:hAnsi="Arial" w:cs="Arial"/>
                <w:iCs/>
                <w:color w:val="auto"/>
                <w:sz w:val="22"/>
                <w:szCs w:val="22"/>
              </w:rPr>
            </w:pPr>
          </w:p>
        </w:tc>
      </w:tr>
    </w:tbl>
    <w:p w:rsidR="00CD1EF8" w:rsidRPr="00B84B09" w:rsidRDefault="00CD1EF8" w:rsidP="00CD1EF8">
      <w:pPr>
        <w:jc w:val="both"/>
        <w:rPr>
          <w:rFonts w:ascii="Arial" w:hAnsi="Arial" w:cs="Arial"/>
          <w:iCs/>
          <w:color w:val="auto"/>
          <w:sz w:val="22"/>
          <w:szCs w:val="22"/>
        </w:rPr>
      </w:pPr>
    </w:p>
    <w:p w:rsidR="00CD1EF8" w:rsidRPr="00B84B09" w:rsidRDefault="00CD1EF8" w:rsidP="00CD1EF8">
      <w:pPr>
        <w:jc w:val="both"/>
        <w:rPr>
          <w:rFonts w:ascii="Arial" w:hAnsi="Arial" w:cs="Arial"/>
          <w:iCs/>
          <w:color w:val="auto"/>
          <w:sz w:val="22"/>
          <w:szCs w:val="22"/>
          <w:lang w:val="sr-Cyrl-CS"/>
        </w:rPr>
      </w:pPr>
    </w:p>
    <w:p w:rsidR="00CD1EF8" w:rsidRPr="00B84B09" w:rsidRDefault="00CD1EF8" w:rsidP="00CD1EF8">
      <w:pPr>
        <w:jc w:val="both"/>
        <w:rPr>
          <w:rFonts w:ascii="Arial" w:hAnsi="Arial" w:cs="Arial"/>
          <w:iCs/>
          <w:color w:val="auto"/>
          <w:sz w:val="22"/>
          <w:szCs w:val="22"/>
        </w:rPr>
      </w:pPr>
    </w:p>
    <w:p w:rsidR="00CD1EF8" w:rsidRPr="00B84B09" w:rsidRDefault="00CD1EF8" w:rsidP="00CD1EF8">
      <w:pPr>
        <w:jc w:val="both"/>
        <w:rPr>
          <w:rFonts w:ascii="Arial" w:hAnsi="Arial" w:cs="Arial"/>
          <w:b/>
          <w:iCs/>
          <w:color w:val="auto"/>
          <w:sz w:val="22"/>
          <w:szCs w:val="22"/>
          <w:u w:val="single"/>
        </w:rPr>
      </w:pPr>
    </w:p>
    <w:p w:rsidR="00CD1EF8" w:rsidRPr="00B84B09" w:rsidRDefault="00CD1EF8" w:rsidP="00CD1EF8">
      <w:pPr>
        <w:jc w:val="center"/>
        <w:rPr>
          <w:rFonts w:ascii="Arial" w:hAnsi="Arial" w:cs="Arial"/>
          <w:b/>
          <w:color w:val="auto"/>
          <w:sz w:val="22"/>
          <w:szCs w:val="22"/>
        </w:rPr>
      </w:pPr>
      <w:r w:rsidRPr="00B84B09">
        <w:rPr>
          <w:rFonts w:ascii="Arial" w:hAnsi="Arial" w:cs="Arial"/>
          <w:b/>
          <w:color w:val="auto"/>
          <w:sz w:val="22"/>
          <w:szCs w:val="22"/>
        </w:rPr>
        <w:t xml:space="preserve">                                        М.П.                            ПОНУЂАЧ,</w:t>
      </w:r>
    </w:p>
    <w:p w:rsidR="00CD1EF8" w:rsidRPr="00B84B09" w:rsidRDefault="00CD1EF8" w:rsidP="00CD1EF8">
      <w:pPr>
        <w:jc w:val="center"/>
        <w:rPr>
          <w:rFonts w:ascii="Arial" w:hAnsi="Arial" w:cs="Arial"/>
          <w:b/>
          <w:color w:val="auto"/>
          <w:sz w:val="22"/>
          <w:szCs w:val="22"/>
        </w:rPr>
      </w:pPr>
      <w:r w:rsidRPr="00B84B09">
        <w:rPr>
          <w:rFonts w:ascii="Arial" w:hAnsi="Arial" w:cs="Arial"/>
          <w:b/>
          <w:color w:val="auto"/>
          <w:sz w:val="22"/>
          <w:szCs w:val="22"/>
        </w:rPr>
        <w:t xml:space="preserve">                                                                           __________________</w:t>
      </w:r>
    </w:p>
    <w:p w:rsidR="00CD1EF8" w:rsidRPr="00B84B09" w:rsidRDefault="00CD1EF8" w:rsidP="00CD1EF8">
      <w:pPr>
        <w:rPr>
          <w:rFonts w:ascii="Arial" w:hAnsi="Arial" w:cs="Arial"/>
          <w:b/>
          <w:color w:val="auto"/>
          <w:sz w:val="22"/>
          <w:szCs w:val="22"/>
        </w:rPr>
      </w:pPr>
    </w:p>
    <w:p w:rsidR="00CD1EF8" w:rsidRPr="00B84B09" w:rsidRDefault="00CD1EF8" w:rsidP="00CD1EF8">
      <w:pPr>
        <w:rPr>
          <w:rFonts w:ascii="Arial" w:hAnsi="Arial" w:cs="Arial"/>
          <w:i/>
          <w:color w:val="auto"/>
          <w:sz w:val="22"/>
          <w:szCs w:val="22"/>
        </w:rPr>
      </w:pPr>
    </w:p>
    <w:p w:rsidR="00CD1EF8" w:rsidRPr="00B84B09" w:rsidRDefault="00CD1EF8" w:rsidP="00CD1EF8">
      <w:pPr>
        <w:rPr>
          <w:rFonts w:ascii="Arial" w:hAnsi="Arial" w:cs="Arial"/>
          <w:i/>
          <w:color w:val="auto"/>
          <w:sz w:val="22"/>
          <w:szCs w:val="22"/>
        </w:rPr>
      </w:pPr>
    </w:p>
    <w:p w:rsidR="00CD1EF8" w:rsidRPr="000A45E4" w:rsidRDefault="00CD1EF8" w:rsidP="00CD1EF8">
      <w:pPr>
        <w:rPr>
          <w:rFonts w:ascii="Arial" w:hAnsi="Arial" w:cs="Arial"/>
          <w:b/>
          <w:i/>
          <w:color w:val="auto"/>
          <w:sz w:val="22"/>
          <w:szCs w:val="22"/>
        </w:rPr>
      </w:pPr>
    </w:p>
    <w:p w:rsidR="000A45E4" w:rsidRPr="00D618ED" w:rsidRDefault="000A45E4" w:rsidP="000A45E4">
      <w:pPr>
        <w:rPr>
          <w:rFonts w:ascii="Arial" w:hAnsi="Arial" w:cs="Arial"/>
          <w:iCs/>
          <w:color w:val="000000" w:themeColor="text1"/>
          <w:sz w:val="22"/>
          <w:szCs w:val="22"/>
        </w:rPr>
      </w:pPr>
      <w:r w:rsidRPr="000A45E4">
        <w:rPr>
          <w:rFonts w:ascii="Arial" w:hAnsi="Arial" w:cs="Arial"/>
          <w:b/>
          <w:iCs/>
          <w:color w:val="000000" w:themeColor="text1"/>
          <w:sz w:val="22"/>
          <w:szCs w:val="22"/>
        </w:rPr>
        <w:t>Напомена</w:t>
      </w:r>
      <w:r>
        <w:rPr>
          <w:rFonts w:ascii="Arial" w:hAnsi="Arial" w:cs="Arial"/>
          <w:iCs/>
          <w:color w:val="000000" w:themeColor="text1"/>
          <w:sz w:val="22"/>
          <w:szCs w:val="22"/>
        </w:rPr>
        <w:t>;Понуђена вредност не може бити већа од процењене вредности партије. У супротном ће понуда бити одбијена као неприхватљива.</w:t>
      </w:r>
    </w:p>
    <w:p w:rsidR="000A45E4" w:rsidRPr="00B33F00" w:rsidRDefault="000A45E4" w:rsidP="000A45E4">
      <w:pPr>
        <w:rPr>
          <w:rFonts w:ascii="Arial" w:hAnsi="Arial" w:cs="Arial"/>
          <w:i/>
          <w:iCs/>
          <w:color w:val="000000" w:themeColor="text1"/>
          <w:sz w:val="22"/>
          <w:szCs w:val="22"/>
        </w:rPr>
      </w:pPr>
    </w:p>
    <w:p w:rsidR="00CD1EF8" w:rsidRPr="000A45E4" w:rsidRDefault="00CD1EF8" w:rsidP="00CD1EF8">
      <w:pPr>
        <w:rPr>
          <w:rFonts w:ascii="Arial" w:hAnsi="Arial" w:cs="Arial"/>
          <w:i/>
          <w:color w:val="FF0000"/>
          <w:sz w:val="22"/>
          <w:szCs w:val="22"/>
        </w:rPr>
      </w:pPr>
    </w:p>
    <w:p w:rsidR="00CD1EF8" w:rsidRPr="00FF4DB3" w:rsidRDefault="00CD1EF8" w:rsidP="00CD1EF8">
      <w:pPr>
        <w:rPr>
          <w:rFonts w:ascii="Arial" w:hAnsi="Arial" w:cs="Arial"/>
          <w:i/>
          <w:color w:val="FF0000"/>
          <w:sz w:val="22"/>
          <w:szCs w:val="22"/>
        </w:rPr>
      </w:pPr>
    </w:p>
    <w:p w:rsidR="00CD1EF8" w:rsidRDefault="00CD1EF8" w:rsidP="00CD1EF8">
      <w:pPr>
        <w:rPr>
          <w:rFonts w:ascii="Arial" w:hAnsi="Arial" w:cs="Arial"/>
          <w:i/>
          <w:sz w:val="22"/>
          <w:szCs w:val="22"/>
        </w:rPr>
      </w:pPr>
    </w:p>
    <w:p w:rsidR="00E766C9" w:rsidRDefault="00E766C9" w:rsidP="00CD1EF8">
      <w:pPr>
        <w:rPr>
          <w:rFonts w:ascii="Arial" w:hAnsi="Arial" w:cs="Arial"/>
          <w:i/>
          <w:sz w:val="22"/>
          <w:szCs w:val="22"/>
        </w:rPr>
      </w:pPr>
    </w:p>
    <w:p w:rsidR="00E766C9" w:rsidRDefault="00E766C9" w:rsidP="00CD1EF8">
      <w:pPr>
        <w:rPr>
          <w:rFonts w:ascii="Arial" w:hAnsi="Arial" w:cs="Arial"/>
          <w:i/>
          <w:sz w:val="22"/>
          <w:szCs w:val="22"/>
        </w:rPr>
      </w:pPr>
    </w:p>
    <w:p w:rsidR="00DA1B53" w:rsidRDefault="00DA1B53" w:rsidP="00CD1EF8">
      <w:pPr>
        <w:rPr>
          <w:rFonts w:ascii="Arial" w:hAnsi="Arial" w:cs="Arial"/>
          <w:i/>
          <w:sz w:val="22"/>
          <w:szCs w:val="22"/>
        </w:rPr>
      </w:pPr>
    </w:p>
    <w:p w:rsidR="00DA1B53" w:rsidRDefault="00DA1B53" w:rsidP="00CD1EF8">
      <w:pPr>
        <w:rPr>
          <w:rFonts w:ascii="Arial" w:hAnsi="Arial" w:cs="Arial"/>
          <w:i/>
          <w:sz w:val="22"/>
          <w:szCs w:val="22"/>
        </w:rPr>
      </w:pPr>
    </w:p>
    <w:p w:rsidR="00DA1B53" w:rsidRPr="00816CAA" w:rsidRDefault="00AB3A62" w:rsidP="00DA1B53">
      <w:pPr>
        <w:jc w:val="both"/>
        <w:rPr>
          <w:rFonts w:ascii="Arial" w:hAnsi="Arial" w:cs="Arial"/>
          <w:b/>
          <w:iCs/>
          <w:sz w:val="22"/>
          <w:szCs w:val="22"/>
          <w:u w:val="single"/>
          <w:lang w:val="sr-Cyrl-CS"/>
        </w:rPr>
      </w:pPr>
      <w:r>
        <w:rPr>
          <w:rFonts w:ascii="Arial" w:hAnsi="Arial" w:cs="Arial"/>
          <w:b/>
          <w:iCs/>
          <w:sz w:val="22"/>
          <w:szCs w:val="22"/>
          <w:u w:val="single"/>
          <w:lang w:val="sr-Cyrl-CS"/>
        </w:rPr>
        <w:t xml:space="preserve">Партија </w:t>
      </w:r>
      <w:r>
        <w:rPr>
          <w:rFonts w:ascii="Arial" w:hAnsi="Arial" w:cs="Arial"/>
          <w:b/>
          <w:iCs/>
          <w:sz w:val="22"/>
          <w:szCs w:val="22"/>
          <w:u w:val="single"/>
        </w:rPr>
        <w:t>9</w:t>
      </w:r>
      <w:r w:rsidR="00DA1B53" w:rsidRPr="00816CAA">
        <w:rPr>
          <w:rFonts w:ascii="Arial" w:hAnsi="Arial" w:cs="Arial"/>
          <w:b/>
          <w:iCs/>
          <w:sz w:val="22"/>
          <w:szCs w:val="22"/>
          <w:u w:val="single"/>
          <w:lang w:val="sr-Cyrl-CS"/>
        </w:rPr>
        <w:t>. Редован годишњи сервис и поправка апарата VIVO 40</w:t>
      </w:r>
    </w:p>
    <w:p w:rsidR="00DA1B53" w:rsidRPr="00816CAA" w:rsidRDefault="00DA1B53" w:rsidP="00DA1B53">
      <w:pPr>
        <w:rPr>
          <w:rFonts w:ascii="Arial" w:hAnsi="Arial" w:cs="Arial"/>
          <w:i/>
          <w:iCs/>
          <w:sz w:val="22"/>
          <w:szCs w:val="22"/>
        </w:rPr>
      </w:pPr>
    </w:p>
    <w:p w:rsidR="00DA1B53" w:rsidRPr="00816CAA" w:rsidRDefault="00DA1B53" w:rsidP="00DA1B53">
      <w:pPr>
        <w:jc w:val="both"/>
        <w:rPr>
          <w:rFonts w:ascii="Arial" w:hAnsi="Arial" w:cs="Arial"/>
          <w:iCs/>
          <w:sz w:val="22"/>
          <w:szCs w:val="22"/>
        </w:rPr>
      </w:pPr>
      <w:r w:rsidRPr="00816CAA">
        <w:rPr>
          <w:rFonts w:ascii="Arial" w:hAnsi="Arial" w:cs="Arial"/>
          <w:iCs/>
          <w:sz w:val="22"/>
          <w:szCs w:val="22"/>
        </w:rPr>
        <w:t>1.Пр</w:t>
      </w:r>
      <w:r>
        <w:rPr>
          <w:rFonts w:ascii="Arial" w:hAnsi="Arial" w:cs="Arial"/>
          <w:iCs/>
          <w:sz w:val="22"/>
          <w:szCs w:val="22"/>
        </w:rPr>
        <w:t xml:space="preserve">оцењена вредност партије 150.000,00 </w:t>
      </w:r>
      <w:r w:rsidRPr="00816CAA">
        <w:rPr>
          <w:rFonts w:ascii="Arial" w:hAnsi="Arial" w:cs="Arial"/>
          <w:iCs/>
          <w:sz w:val="22"/>
          <w:szCs w:val="22"/>
        </w:rPr>
        <w:t>динара</w:t>
      </w:r>
    </w:p>
    <w:p w:rsidR="00DA1B53" w:rsidRPr="00816CAA" w:rsidRDefault="00DA1B53" w:rsidP="00DA1B53">
      <w:pPr>
        <w:jc w:val="both"/>
        <w:rPr>
          <w:rFonts w:ascii="Arial" w:hAnsi="Arial" w:cs="Arial"/>
          <w:iCs/>
          <w:sz w:val="22"/>
          <w:szCs w:val="22"/>
        </w:rPr>
      </w:pPr>
      <w:r w:rsidRPr="00816CAA">
        <w:rPr>
          <w:rFonts w:ascii="Arial" w:hAnsi="Arial" w:cs="Arial"/>
          <w:iCs/>
          <w:sz w:val="22"/>
          <w:szCs w:val="22"/>
        </w:rPr>
        <w:lastRenderedPageBreak/>
        <w:t>2.Количина: 3 ком.</w:t>
      </w:r>
    </w:p>
    <w:p w:rsidR="00DA1B53" w:rsidRPr="00816CAA" w:rsidRDefault="00DA1B53" w:rsidP="00DA1B53">
      <w:pPr>
        <w:jc w:val="both"/>
        <w:rPr>
          <w:rFonts w:ascii="Arial" w:hAnsi="Arial" w:cs="Arial"/>
          <w:iCs/>
          <w:sz w:val="22"/>
          <w:szCs w:val="22"/>
        </w:rPr>
      </w:pPr>
      <w:r w:rsidRPr="00816CAA">
        <w:rPr>
          <w:rFonts w:ascii="Arial" w:hAnsi="Arial" w:cs="Arial"/>
          <w:iCs/>
          <w:sz w:val="22"/>
          <w:szCs w:val="22"/>
        </w:rPr>
        <w:t>4.Рок вршења услуге: 5 дана од дана предаје апарата</w:t>
      </w:r>
    </w:p>
    <w:p w:rsidR="00DA1B53" w:rsidRPr="00816CAA" w:rsidRDefault="00DA1B53" w:rsidP="00DA1B53">
      <w:pPr>
        <w:jc w:val="both"/>
        <w:rPr>
          <w:rFonts w:ascii="Arial" w:hAnsi="Arial" w:cs="Arial"/>
          <w:iCs/>
          <w:sz w:val="22"/>
          <w:szCs w:val="22"/>
        </w:rPr>
      </w:pPr>
    </w:p>
    <w:p w:rsidR="00DA1B53" w:rsidRPr="00816CAA" w:rsidRDefault="00DA1B53" w:rsidP="00DA1B53">
      <w:pPr>
        <w:jc w:val="both"/>
        <w:rPr>
          <w:rFonts w:ascii="Arial" w:hAnsi="Arial" w:cs="Arial"/>
          <w:i/>
          <w:iCs/>
          <w:sz w:val="22"/>
          <w:szCs w:val="22"/>
        </w:rPr>
      </w:pPr>
      <w:r w:rsidRPr="00816CAA">
        <w:rPr>
          <w:rFonts w:ascii="Arial" w:hAnsi="Arial" w:cs="Arial"/>
          <w:iCs/>
          <w:sz w:val="22"/>
          <w:szCs w:val="22"/>
        </w:rPr>
        <w:t xml:space="preserve"> Сервисирање :</w:t>
      </w:r>
    </w:p>
    <w:p w:rsidR="00DA1B53" w:rsidRPr="00816CAA" w:rsidRDefault="00DA1B53" w:rsidP="00DA1B53">
      <w:pPr>
        <w:jc w:val="both"/>
        <w:rPr>
          <w:rFonts w:ascii="Arial" w:hAnsi="Arial" w:cs="Arial"/>
          <w:iCs/>
          <w:sz w:val="22"/>
          <w:szCs w:val="22"/>
        </w:rPr>
      </w:pPr>
      <w:r w:rsidRPr="00816CAA">
        <w:rPr>
          <w:rFonts w:ascii="Arial" w:hAnsi="Arial" w:cs="Arial"/>
          <w:iCs/>
          <w:sz w:val="22"/>
          <w:szCs w:val="22"/>
        </w:rPr>
        <w:t xml:space="preserve">1. Апарати  су исправан и функцији. Потребно је извршити редован сервис апарата </w:t>
      </w:r>
    </w:p>
    <w:p w:rsidR="00DA1B53" w:rsidRPr="00816CAA" w:rsidRDefault="00DA1B53" w:rsidP="00DA1B53">
      <w:pPr>
        <w:jc w:val="both"/>
        <w:rPr>
          <w:rFonts w:ascii="Arial" w:hAnsi="Arial" w:cs="Arial"/>
          <w:iCs/>
          <w:sz w:val="22"/>
          <w:szCs w:val="22"/>
        </w:rPr>
      </w:pPr>
    </w:p>
    <w:p w:rsidR="00DA1B53" w:rsidRPr="00816CAA" w:rsidRDefault="00DA1B53" w:rsidP="00DA1B53">
      <w:pPr>
        <w:jc w:val="both"/>
        <w:rPr>
          <w:rFonts w:ascii="Arial" w:hAnsi="Arial" w:cs="Arial"/>
          <w:iCs/>
          <w:sz w:val="22"/>
          <w:szCs w:val="22"/>
        </w:rPr>
      </w:pPr>
      <w:r w:rsidRPr="00816CAA">
        <w:rPr>
          <w:rFonts w:ascii="Arial" w:hAnsi="Arial" w:cs="Arial"/>
          <w:iCs/>
          <w:sz w:val="22"/>
          <w:szCs w:val="22"/>
        </w:rPr>
        <w:t>2.Под укупном ценом се подразумева преглед и редован серис апарата, како је наведено у тачки 2. овог обрасца, са трошковима очекиваног броја радних сати сервисера. Трошкове транспорта апарата од седишта наручиоца до седишта понуђача сноси наручилац, који ће, на основу предходног договора са изабраним понуђачем, доставити апарат у седиште понуђача, који је дужан да изврши редован сервис апарата у року од највише 5 дана од дана доствљања и да по завршеном сервисирању обавести наручиоца да апарат може преузети.</w:t>
      </w:r>
    </w:p>
    <w:p w:rsidR="00DA1B53" w:rsidRPr="00816CAA" w:rsidRDefault="00DA1B53" w:rsidP="00DA1B53">
      <w:pPr>
        <w:jc w:val="both"/>
        <w:rPr>
          <w:rFonts w:ascii="Arial" w:hAnsi="Arial" w:cs="Arial"/>
          <w:iCs/>
          <w:sz w:val="22"/>
          <w:szCs w:val="22"/>
        </w:rPr>
      </w:pPr>
    </w:p>
    <w:p w:rsidR="00DA1B53" w:rsidRPr="00816CAA" w:rsidRDefault="00DA1B53" w:rsidP="00DA1B53">
      <w:pPr>
        <w:jc w:val="both"/>
        <w:rPr>
          <w:rFonts w:ascii="Arial" w:hAnsi="Arial" w:cs="Arial"/>
          <w:b/>
          <w:iCs/>
          <w:sz w:val="22"/>
          <w:szCs w:val="22"/>
        </w:rPr>
      </w:pPr>
      <w:r w:rsidRPr="00816CAA">
        <w:rPr>
          <w:rFonts w:ascii="Arial" w:hAnsi="Arial" w:cs="Arial"/>
          <w:b/>
          <w:iCs/>
          <w:sz w:val="22"/>
          <w:szCs w:val="22"/>
        </w:rPr>
        <w:t>ОБРАЗАЦ СТРУКТУРЕ ЦЕНА</w:t>
      </w:r>
    </w:p>
    <w:tbl>
      <w:tblPr>
        <w:tblStyle w:val="TableGrid"/>
        <w:tblW w:w="10774" w:type="dxa"/>
        <w:tblInd w:w="-601" w:type="dxa"/>
        <w:tblLook w:val="04A0"/>
      </w:tblPr>
      <w:tblGrid>
        <w:gridCol w:w="2178"/>
        <w:gridCol w:w="1677"/>
        <w:gridCol w:w="1801"/>
        <w:gridCol w:w="1688"/>
        <w:gridCol w:w="1715"/>
        <w:gridCol w:w="1715"/>
      </w:tblGrid>
      <w:tr w:rsidR="00DA1B53" w:rsidRPr="00816CAA" w:rsidTr="00944BB1">
        <w:trPr>
          <w:trHeight w:val="210"/>
        </w:trPr>
        <w:tc>
          <w:tcPr>
            <w:tcW w:w="2178" w:type="dxa"/>
          </w:tcPr>
          <w:p w:rsidR="00DA1B53" w:rsidRPr="00816CAA" w:rsidRDefault="00DA1B53" w:rsidP="00944BB1">
            <w:pPr>
              <w:jc w:val="center"/>
              <w:rPr>
                <w:rFonts w:ascii="Arial" w:hAnsi="Arial" w:cs="Arial"/>
                <w:iCs/>
                <w:sz w:val="22"/>
                <w:szCs w:val="22"/>
              </w:rPr>
            </w:pPr>
            <w:r w:rsidRPr="00816CAA">
              <w:rPr>
                <w:rFonts w:ascii="Arial" w:hAnsi="Arial" w:cs="Arial"/>
                <w:iCs/>
                <w:sz w:val="22"/>
                <w:szCs w:val="22"/>
              </w:rPr>
              <w:t>1</w:t>
            </w:r>
          </w:p>
        </w:tc>
        <w:tc>
          <w:tcPr>
            <w:tcW w:w="1677" w:type="dxa"/>
          </w:tcPr>
          <w:p w:rsidR="00DA1B53" w:rsidRPr="00816CAA" w:rsidRDefault="00DA1B53" w:rsidP="00944BB1">
            <w:pPr>
              <w:jc w:val="center"/>
              <w:rPr>
                <w:rFonts w:ascii="Arial" w:hAnsi="Arial" w:cs="Arial"/>
                <w:iCs/>
                <w:sz w:val="22"/>
                <w:szCs w:val="22"/>
              </w:rPr>
            </w:pPr>
            <w:r w:rsidRPr="00816CAA">
              <w:rPr>
                <w:rFonts w:ascii="Arial" w:hAnsi="Arial" w:cs="Arial"/>
                <w:iCs/>
                <w:sz w:val="22"/>
                <w:szCs w:val="22"/>
              </w:rPr>
              <w:t>2</w:t>
            </w:r>
          </w:p>
        </w:tc>
        <w:tc>
          <w:tcPr>
            <w:tcW w:w="1801" w:type="dxa"/>
          </w:tcPr>
          <w:p w:rsidR="00DA1B53" w:rsidRPr="00816CAA" w:rsidRDefault="00DA1B53" w:rsidP="00944BB1">
            <w:pPr>
              <w:jc w:val="center"/>
              <w:rPr>
                <w:rFonts w:ascii="Arial" w:hAnsi="Arial" w:cs="Arial"/>
                <w:iCs/>
                <w:sz w:val="22"/>
                <w:szCs w:val="22"/>
              </w:rPr>
            </w:pPr>
            <w:r w:rsidRPr="00816CAA">
              <w:rPr>
                <w:rFonts w:ascii="Arial" w:hAnsi="Arial" w:cs="Arial"/>
                <w:iCs/>
                <w:sz w:val="22"/>
                <w:szCs w:val="22"/>
              </w:rPr>
              <w:t>3</w:t>
            </w:r>
          </w:p>
        </w:tc>
        <w:tc>
          <w:tcPr>
            <w:tcW w:w="1688" w:type="dxa"/>
          </w:tcPr>
          <w:p w:rsidR="00DA1B53" w:rsidRPr="00816CAA" w:rsidRDefault="00DA1B53" w:rsidP="00944BB1">
            <w:pPr>
              <w:jc w:val="center"/>
              <w:rPr>
                <w:rFonts w:ascii="Arial" w:hAnsi="Arial" w:cs="Arial"/>
                <w:iCs/>
                <w:sz w:val="22"/>
                <w:szCs w:val="22"/>
              </w:rPr>
            </w:pPr>
            <w:r w:rsidRPr="00816CAA">
              <w:rPr>
                <w:rFonts w:ascii="Arial" w:hAnsi="Arial" w:cs="Arial"/>
                <w:iCs/>
                <w:sz w:val="22"/>
                <w:szCs w:val="22"/>
              </w:rPr>
              <w:t>4</w:t>
            </w:r>
          </w:p>
        </w:tc>
        <w:tc>
          <w:tcPr>
            <w:tcW w:w="1715" w:type="dxa"/>
          </w:tcPr>
          <w:p w:rsidR="00DA1B53" w:rsidRPr="00816CAA" w:rsidRDefault="00DA1B53" w:rsidP="00944BB1">
            <w:pPr>
              <w:jc w:val="center"/>
              <w:rPr>
                <w:rFonts w:ascii="Arial" w:hAnsi="Arial" w:cs="Arial"/>
                <w:iCs/>
                <w:sz w:val="22"/>
                <w:szCs w:val="22"/>
              </w:rPr>
            </w:pPr>
            <w:r w:rsidRPr="00816CAA">
              <w:rPr>
                <w:rFonts w:ascii="Arial" w:hAnsi="Arial" w:cs="Arial"/>
                <w:iCs/>
                <w:sz w:val="22"/>
                <w:szCs w:val="22"/>
              </w:rPr>
              <w:t>5</w:t>
            </w:r>
          </w:p>
        </w:tc>
        <w:tc>
          <w:tcPr>
            <w:tcW w:w="1715" w:type="dxa"/>
          </w:tcPr>
          <w:p w:rsidR="00DA1B53" w:rsidRPr="00816CAA" w:rsidRDefault="00DA1B53" w:rsidP="00944BB1">
            <w:pPr>
              <w:jc w:val="center"/>
              <w:rPr>
                <w:rFonts w:ascii="Arial" w:hAnsi="Arial" w:cs="Arial"/>
                <w:iCs/>
                <w:sz w:val="22"/>
                <w:szCs w:val="22"/>
              </w:rPr>
            </w:pPr>
            <w:r w:rsidRPr="00816CAA">
              <w:rPr>
                <w:rFonts w:ascii="Arial" w:hAnsi="Arial" w:cs="Arial"/>
                <w:iCs/>
                <w:sz w:val="22"/>
                <w:szCs w:val="22"/>
              </w:rPr>
              <w:t>6</w:t>
            </w:r>
          </w:p>
        </w:tc>
      </w:tr>
      <w:tr w:rsidR="00DA1B53" w:rsidRPr="00816CAA" w:rsidTr="00944BB1">
        <w:trPr>
          <w:trHeight w:val="1440"/>
        </w:trPr>
        <w:tc>
          <w:tcPr>
            <w:tcW w:w="2178" w:type="dxa"/>
          </w:tcPr>
          <w:p w:rsidR="00DA1B53" w:rsidRPr="00816CAA" w:rsidRDefault="00DA1B53" w:rsidP="00944BB1">
            <w:pPr>
              <w:jc w:val="both"/>
              <w:rPr>
                <w:rFonts w:ascii="Arial" w:hAnsi="Arial" w:cs="Arial"/>
                <w:iCs/>
                <w:sz w:val="22"/>
                <w:szCs w:val="22"/>
              </w:rPr>
            </w:pPr>
            <w:r w:rsidRPr="00816CAA">
              <w:rPr>
                <w:rFonts w:ascii="Arial" w:hAnsi="Arial" w:cs="Arial"/>
                <w:iCs/>
                <w:sz w:val="22"/>
                <w:szCs w:val="22"/>
              </w:rPr>
              <w:t>Назив апарата</w:t>
            </w:r>
          </w:p>
        </w:tc>
        <w:tc>
          <w:tcPr>
            <w:tcW w:w="1677" w:type="dxa"/>
          </w:tcPr>
          <w:p w:rsidR="00DA1B53" w:rsidRPr="00816CAA" w:rsidRDefault="00DA1B53" w:rsidP="00944BB1">
            <w:pPr>
              <w:jc w:val="both"/>
              <w:rPr>
                <w:rFonts w:ascii="Arial" w:hAnsi="Arial" w:cs="Arial"/>
                <w:iCs/>
                <w:sz w:val="22"/>
                <w:szCs w:val="22"/>
              </w:rPr>
            </w:pPr>
            <w:r w:rsidRPr="00816CAA">
              <w:rPr>
                <w:rFonts w:ascii="Arial" w:hAnsi="Arial" w:cs="Arial"/>
                <w:iCs/>
                <w:sz w:val="22"/>
                <w:szCs w:val="22"/>
              </w:rPr>
              <w:t>количина</w:t>
            </w:r>
          </w:p>
        </w:tc>
        <w:tc>
          <w:tcPr>
            <w:tcW w:w="1801" w:type="dxa"/>
          </w:tcPr>
          <w:p w:rsidR="00DA1B53" w:rsidRPr="00816CAA" w:rsidRDefault="00DA1B53" w:rsidP="00944BB1">
            <w:pPr>
              <w:jc w:val="center"/>
              <w:rPr>
                <w:rFonts w:ascii="Arial" w:hAnsi="Arial" w:cs="Arial"/>
                <w:iCs/>
                <w:sz w:val="22"/>
                <w:szCs w:val="22"/>
              </w:rPr>
            </w:pPr>
            <w:r w:rsidRPr="00816CAA">
              <w:rPr>
                <w:rFonts w:ascii="Arial" w:hAnsi="Arial" w:cs="Arial"/>
                <w:iCs/>
                <w:sz w:val="22"/>
                <w:szCs w:val="22"/>
              </w:rPr>
              <w:t>Цена сервисирања по радном сату  без ПДВ</w:t>
            </w:r>
          </w:p>
        </w:tc>
        <w:tc>
          <w:tcPr>
            <w:tcW w:w="1688" w:type="dxa"/>
          </w:tcPr>
          <w:p w:rsidR="00DA1B53" w:rsidRPr="00816CAA" w:rsidRDefault="00DA1B53" w:rsidP="00944BB1">
            <w:pPr>
              <w:jc w:val="center"/>
              <w:rPr>
                <w:rFonts w:ascii="Arial" w:hAnsi="Arial" w:cs="Arial"/>
                <w:iCs/>
                <w:sz w:val="22"/>
                <w:szCs w:val="22"/>
              </w:rPr>
            </w:pPr>
            <w:r w:rsidRPr="00816CAA">
              <w:rPr>
                <w:rFonts w:ascii="Arial" w:hAnsi="Arial" w:cs="Arial"/>
                <w:iCs/>
                <w:sz w:val="22"/>
                <w:szCs w:val="22"/>
              </w:rPr>
              <w:t>Очекиван број радних сати</w:t>
            </w:r>
          </w:p>
        </w:tc>
        <w:tc>
          <w:tcPr>
            <w:tcW w:w="1715" w:type="dxa"/>
          </w:tcPr>
          <w:p w:rsidR="00DA1B53" w:rsidRPr="00816CAA" w:rsidRDefault="00DA1B53" w:rsidP="00944BB1">
            <w:pPr>
              <w:jc w:val="center"/>
              <w:rPr>
                <w:rFonts w:ascii="Arial" w:hAnsi="Arial" w:cs="Arial"/>
                <w:iCs/>
                <w:sz w:val="22"/>
                <w:szCs w:val="22"/>
              </w:rPr>
            </w:pPr>
            <w:r w:rsidRPr="00816CAA">
              <w:rPr>
                <w:rFonts w:ascii="Arial" w:hAnsi="Arial" w:cs="Arial"/>
                <w:iCs/>
                <w:sz w:val="22"/>
                <w:szCs w:val="22"/>
              </w:rPr>
              <w:t>Други евентуални</w:t>
            </w:r>
          </w:p>
          <w:p w:rsidR="00DA1B53" w:rsidRPr="00816CAA" w:rsidRDefault="00DA1B53" w:rsidP="00944BB1">
            <w:pPr>
              <w:jc w:val="center"/>
              <w:rPr>
                <w:rFonts w:ascii="Arial" w:hAnsi="Arial" w:cs="Arial"/>
                <w:iCs/>
                <w:sz w:val="22"/>
                <w:szCs w:val="22"/>
              </w:rPr>
            </w:pPr>
            <w:r w:rsidRPr="00816CAA">
              <w:rPr>
                <w:rFonts w:ascii="Arial" w:hAnsi="Arial" w:cs="Arial"/>
                <w:iCs/>
                <w:sz w:val="22"/>
                <w:szCs w:val="22"/>
              </w:rPr>
              <w:t>трошкови сервисирања без ПДВ</w:t>
            </w:r>
          </w:p>
        </w:tc>
        <w:tc>
          <w:tcPr>
            <w:tcW w:w="1715" w:type="dxa"/>
          </w:tcPr>
          <w:p w:rsidR="00DA1B53" w:rsidRPr="00816CAA" w:rsidRDefault="00DA1B53" w:rsidP="00944BB1">
            <w:pPr>
              <w:jc w:val="center"/>
              <w:rPr>
                <w:rFonts w:ascii="Arial" w:hAnsi="Arial" w:cs="Arial"/>
                <w:iCs/>
                <w:sz w:val="22"/>
                <w:szCs w:val="22"/>
              </w:rPr>
            </w:pPr>
            <w:r w:rsidRPr="00816CAA">
              <w:rPr>
                <w:rFonts w:ascii="Arial" w:hAnsi="Arial" w:cs="Arial"/>
                <w:iCs/>
                <w:sz w:val="22"/>
                <w:szCs w:val="22"/>
              </w:rPr>
              <w:t>Укупна цена сервисирања без ПДВ</w:t>
            </w:r>
          </w:p>
          <w:p w:rsidR="00DA1B53" w:rsidRPr="00816CAA" w:rsidRDefault="00DA1B53" w:rsidP="00944BB1">
            <w:pPr>
              <w:jc w:val="center"/>
              <w:rPr>
                <w:rFonts w:ascii="Arial" w:hAnsi="Arial" w:cs="Arial"/>
                <w:iCs/>
                <w:sz w:val="22"/>
                <w:szCs w:val="22"/>
              </w:rPr>
            </w:pPr>
            <w:r w:rsidRPr="00816CAA">
              <w:rPr>
                <w:rFonts w:ascii="Arial" w:hAnsi="Arial" w:cs="Arial"/>
                <w:iCs/>
                <w:sz w:val="22"/>
                <w:szCs w:val="22"/>
              </w:rPr>
              <w:t>(3x4+5)</w:t>
            </w:r>
          </w:p>
        </w:tc>
      </w:tr>
      <w:tr w:rsidR="00DA1B53" w:rsidRPr="00816CAA" w:rsidTr="00944BB1">
        <w:tc>
          <w:tcPr>
            <w:tcW w:w="2178" w:type="dxa"/>
          </w:tcPr>
          <w:p w:rsidR="00DA1B53" w:rsidRPr="00816CAA" w:rsidRDefault="00DA1B53" w:rsidP="00944BB1">
            <w:pPr>
              <w:jc w:val="both"/>
              <w:rPr>
                <w:rFonts w:ascii="Arial" w:hAnsi="Arial" w:cs="Arial"/>
                <w:iCs/>
                <w:sz w:val="22"/>
                <w:szCs w:val="22"/>
              </w:rPr>
            </w:pPr>
            <w:r w:rsidRPr="00816CAA">
              <w:rPr>
                <w:rFonts w:ascii="Arial" w:hAnsi="Arial" w:cs="Arial"/>
                <w:b/>
                <w:iCs/>
                <w:sz w:val="22"/>
                <w:szCs w:val="22"/>
                <w:lang w:val="sr-Cyrl-CS"/>
              </w:rPr>
              <w:t>сервис апарата VIVO 40</w:t>
            </w:r>
          </w:p>
        </w:tc>
        <w:tc>
          <w:tcPr>
            <w:tcW w:w="1677" w:type="dxa"/>
          </w:tcPr>
          <w:p w:rsidR="00DA1B53" w:rsidRPr="00816CAA" w:rsidRDefault="00E654FA" w:rsidP="00944BB1">
            <w:pPr>
              <w:jc w:val="center"/>
              <w:rPr>
                <w:rFonts w:ascii="Arial" w:hAnsi="Arial" w:cs="Arial"/>
                <w:iCs/>
                <w:sz w:val="22"/>
                <w:szCs w:val="22"/>
              </w:rPr>
            </w:pPr>
            <w:r>
              <w:rPr>
                <w:rFonts w:ascii="Arial" w:hAnsi="Arial" w:cs="Arial"/>
                <w:iCs/>
                <w:sz w:val="22"/>
                <w:szCs w:val="22"/>
              </w:rPr>
              <w:t>3</w:t>
            </w:r>
            <w:r w:rsidR="00DA1B53" w:rsidRPr="00816CAA">
              <w:rPr>
                <w:rFonts w:ascii="Arial" w:hAnsi="Arial" w:cs="Arial"/>
                <w:iCs/>
                <w:sz w:val="22"/>
                <w:szCs w:val="22"/>
              </w:rPr>
              <w:t xml:space="preserve"> ком.</w:t>
            </w:r>
          </w:p>
        </w:tc>
        <w:tc>
          <w:tcPr>
            <w:tcW w:w="1801" w:type="dxa"/>
          </w:tcPr>
          <w:p w:rsidR="00DA1B53" w:rsidRPr="00816CAA" w:rsidRDefault="00DA1B53" w:rsidP="00944BB1">
            <w:pPr>
              <w:jc w:val="both"/>
              <w:rPr>
                <w:rFonts w:ascii="Arial" w:hAnsi="Arial" w:cs="Arial"/>
                <w:iCs/>
                <w:sz w:val="22"/>
                <w:szCs w:val="22"/>
              </w:rPr>
            </w:pPr>
          </w:p>
        </w:tc>
        <w:tc>
          <w:tcPr>
            <w:tcW w:w="1688" w:type="dxa"/>
          </w:tcPr>
          <w:p w:rsidR="00DA1B53" w:rsidRPr="00816CAA" w:rsidRDefault="00DA1B53" w:rsidP="00944BB1">
            <w:pPr>
              <w:jc w:val="both"/>
              <w:rPr>
                <w:rFonts w:ascii="Arial" w:hAnsi="Arial" w:cs="Arial"/>
                <w:iCs/>
                <w:sz w:val="22"/>
                <w:szCs w:val="22"/>
              </w:rPr>
            </w:pPr>
          </w:p>
        </w:tc>
        <w:tc>
          <w:tcPr>
            <w:tcW w:w="1715" w:type="dxa"/>
          </w:tcPr>
          <w:p w:rsidR="00DA1B53" w:rsidRPr="00816CAA" w:rsidRDefault="00DA1B53" w:rsidP="00944BB1">
            <w:pPr>
              <w:jc w:val="both"/>
              <w:rPr>
                <w:rFonts w:ascii="Arial" w:hAnsi="Arial" w:cs="Arial"/>
                <w:iCs/>
                <w:sz w:val="22"/>
                <w:szCs w:val="22"/>
              </w:rPr>
            </w:pPr>
          </w:p>
        </w:tc>
        <w:tc>
          <w:tcPr>
            <w:tcW w:w="1715" w:type="dxa"/>
          </w:tcPr>
          <w:p w:rsidR="00DA1B53" w:rsidRPr="00816CAA" w:rsidRDefault="00DA1B53" w:rsidP="00944BB1">
            <w:pPr>
              <w:jc w:val="both"/>
              <w:rPr>
                <w:rFonts w:ascii="Arial" w:hAnsi="Arial" w:cs="Arial"/>
                <w:iCs/>
                <w:sz w:val="22"/>
                <w:szCs w:val="22"/>
              </w:rPr>
            </w:pPr>
          </w:p>
        </w:tc>
      </w:tr>
      <w:tr w:rsidR="00DA1B53" w:rsidRPr="00816CAA" w:rsidTr="00944BB1">
        <w:trPr>
          <w:trHeight w:val="225"/>
        </w:trPr>
        <w:tc>
          <w:tcPr>
            <w:tcW w:w="9059" w:type="dxa"/>
            <w:gridSpan w:val="5"/>
          </w:tcPr>
          <w:p w:rsidR="00DA1B53" w:rsidRPr="00816CAA" w:rsidRDefault="00DA1B53" w:rsidP="00944BB1">
            <w:pPr>
              <w:jc w:val="right"/>
              <w:rPr>
                <w:rFonts w:ascii="Arial" w:hAnsi="Arial" w:cs="Arial"/>
                <w:iCs/>
                <w:sz w:val="22"/>
                <w:szCs w:val="22"/>
              </w:rPr>
            </w:pPr>
            <w:r w:rsidRPr="00816CAA">
              <w:rPr>
                <w:rFonts w:ascii="Arial" w:hAnsi="Arial" w:cs="Arial"/>
                <w:iCs/>
                <w:sz w:val="22"/>
                <w:szCs w:val="22"/>
              </w:rPr>
              <w:t>Стопа ПДВ:</w:t>
            </w:r>
          </w:p>
        </w:tc>
        <w:tc>
          <w:tcPr>
            <w:tcW w:w="1715" w:type="dxa"/>
          </w:tcPr>
          <w:p w:rsidR="00DA1B53" w:rsidRPr="00816CAA" w:rsidRDefault="00DA1B53" w:rsidP="00944BB1">
            <w:pPr>
              <w:jc w:val="both"/>
              <w:rPr>
                <w:rFonts w:ascii="Arial" w:hAnsi="Arial" w:cs="Arial"/>
                <w:iCs/>
                <w:sz w:val="22"/>
                <w:szCs w:val="22"/>
              </w:rPr>
            </w:pPr>
          </w:p>
        </w:tc>
      </w:tr>
      <w:tr w:rsidR="00DA1B53" w:rsidRPr="00816CAA" w:rsidTr="00944BB1">
        <w:trPr>
          <w:trHeight w:val="330"/>
        </w:trPr>
        <w:tc>
          <w:tcPr>
            <w:tcW w:w="9059" w:type="dxa"/>
            <w:gridSpan w:val="5"/>
          </w:tcPr>
          <w:p w:rsidR="00DA1B53" w:rsidRPr="00816CAA" w:rsidRDefault="00DA1B53" w:rsidP="00944BB1">
            <w:pPr>
              <w:jc w:val="right"/>
              <w:rPr>
                <w:rFonts w:ascii="Arial" w:hAnsi="Arial" w:cs="Arial"/>
                <w:iCs/>
                <w:sz w:val="22"/>
                <w:szCs w:val="22"/>
              </w:rPr>
            </w:pPr>
            <w:r w:rsidRPr="00816CAA">
              <w:rPr>
                <w:rFonts w:ascii="Arial" w:hAnsi="Arial" w:cs="Arial"/>
                <w:iCs/>
                <w:sz w:val="22"/>
                <w:szCs w:val="22"/>
              </w:rPr>
              <w:t>Укупна цена сервисирања са ПДВ:</w:t>
            </w:r>
          </w:p>
        </w:tc>
        <w:tc>
          <w:tcPr>
            <w:tcW w:w="1715" w:type="dxa"/>
          </w:tcPr>
          <w:p w:rsidR="00DA1B53" w:rsidRPr="00816CAA" w:rsidRDefault="00DA1B53" w:rsidP="00944BB1">
            <w:pPr>
              <w:jc w:val="both"/>
              <w:rPr>
                <w:rFonts w:ascii="Arial" w:hAnsi="Arial" w:cs="Arial"/>
                <w:iCs/>
                <w:sz w:val="22"/>
                <w:szCs w:val="22"/>
              </w:rPr>
            </w:pPr>
          </w:p>
        </w:tc>
      </w:tr>
    </w:tbl>
    <w:p w:rsidR="00DA1B53" w:rsidRPr="00816CAA" w:rsidRDefault="00DA1B53" w:rsidP="00DA1B53">
      <w:pPr>
        <w:jc w:val="both"/>
        <w:rPr>
          <w:rFonts w:ascii="Arial" w:hAnsi="Arial" w:cs="Arial"/>
          <w:iCs/>
          <w:sz w:val="22"/>
          <w:szCs w:val="22"/>
        </w:rPr>
      </w:pPr>
    </w:p>
    <w:p w:rsidR="00DA1B53" w:rsidRPr="00816CAA" w:rsidRDefault="00DA1B53" w:rsidP="00CD1EF8">
      <w:pPr>
        <w:rPr>
          <w:rFonts w:ascii="Arial" w:hAnsi="Arial" w:cs="Arial"/>
          <w:i/>
          <w:sz w:val="22"/>
          <w:szCs w:val="22"/>
        </w:rPr>
      </w:pPr>
    </w:p>
    <w:p w:rsidR="00CD1EF8" w:rsidRDefault="00CD1EF8" w:rsidP="00CD1EF8">
      <w:pPr>
        <w:rPr>
          <w:rFonts w:ascii="Arial" w:hAnsi="Arial" w:cs="Arial"/>
          <w:i/>
          <w:sz w:val="22"/>
          <w:szCs w:val="22"/>
        </w:rPr>
      </w:pPr>
    </w:p>
    <w:p w:rsidR="00DA1B53" w:rsidRDefault="00DA1B53" w:rsidP="00CD1EF8">
      <w:pPr>
        <w:rPr>
          <w:rFonts w:ascii="Arial" w:hAnsi="Arial" w:cs="Arial"/>
          <w:i/>
          <w:sz w:val="22"/>
          <w:szCs w:val="22"/>
        </w:rPr>
      </w:pPr>
    </w:p>
    <w:p w:rsidR="00AB3A62" w:rsidRPr="00D618ED" w:rsidRDefault="00AB3A62" w:rsidP="00AB3A62">
      <w:pPr>
        <w:rPr>
          <w:rFonts w:ascii="Arial" w:hAnsi="Arial" w:cs="Arial"/>
          <w:iCs/>
          <w:color w:val="000000" w:themeColor="text1"/>
          <w:sz w:val="22"/>
          <w:szCs w:val="22"/>
        </w:rPr>
      </w:pPr>
      <w:r w:rsidRPr="000A45E4">
        <w:rPr>
          <w:rFonts w:ascii="Arial" w:hAnsi="Arial" w:cs="Arial"/>
          <w:b/>
          <w:iCs/>
          <w:color w:val="000000" w:themeColor="text1"/>
          <w:sz w:val="22"/>
          <w:szCs w:val="22"/>
        </w:rPr>
        <w:t>Напомена</w:t>
      </w:r>
      <w:r>
        <w:rPr>
          <w:rFonts w:ascii="Arial" w:hAnsi="Arial" w:cs="Arial"/>
          <w:iCs/>
          <w:color w:val="000000" w:themeColor="text1"/>
          <w:sz w:val="22"/>
          <w:szCs w:val="22"/>
        </w:rPr>
        <w:t>;Понуђена вредност не може бити већа од процењене вредности партије. У супротном ће понуда бити одбијена као неприхватљива.</w:t>
      </w:r>
    </w:p>
    <w:p w:rsidR="00DA1B53" w:rsidRDefault="00DA1B53" w:rsidP="00CD1EF8">
      <w:pPr>
        <w:rPr>
          <w:rFonts w:ascii="Arial" w:hAnsi="Arial" w:cs="Arial"/>
          <w:i/>
          <w:sz w:val="22"/>
          <w:szCs w:val="22"/>
        </w:rPr>
      </w:pPr>
    </w:p>
    <w:p w:rsidR="00DA1B53" w:rsidRDefault="00DA1B53" w:rsidP="00CD1EF8">
      <w:pPr>
        <w:rPr>
          <w:rFonts w:ascii="Arial" w:hAnsi="Arial" w:cs="Arial"/>
          <w:i/>
          <w:sz w:val="22"/>
          <w:szCs w:val="22"/>
        </w:rPr>
      </w:pPr>
    </w:p>
    <w:p w:rsidR="00DA1B53" w:rsidRDefault="00DA1B53" w:rsidP="00CD1EF8">
      <w:pPr>
        <w:rPr>
          <w:rFonts w:ascii="Arial" w:hAnsi="Arial" w:cs="Arial"/>
          <w:i/>
          <w:sz w:val="22"/>
          <w:szCs w:val="22"/>
        </w:rPr>
      </w:pPr>
    </w:p>
    <w:p w:rsidR="00DA1B53" w:rsidRDefault="00DA1B53" w:rsidP="00CD1EF8">
      <w:pPr>
        <w:rPr>
          <w:rFonts w:ascii="Arial" w:hAnsi="Arial" w:cs="Arial"/>
          <w:i/>
          <w:sz w:val="22"/>
          <w:szCs w:val="22"/>
        </w:rPr>
      </w:pPr>
    </w:p>
    <w:p w:rsidR="00DA1B53" w:rsidRDefault="00DA1B53" w:rsidP="00CD1EF8">
      <w:pPr>
        <w:rPr>
          <w:rFonts w:ascii="Arial" w:hAnsi="Arial" w:cs="Arial"/>
          <w:i/>
          <w:sz w:val="22"/>
          <w:szCs w:val="22"/>
        </w:rPr>
      </w:pPr>
    </w:p>
    <w:p w:rsidR="00DA1B53" w:rsidRDefault="00DA1B53" w:rsidP="00CD1EF8">
      <w:pPr>
        <w:rPr>
          <w:rFonts w:ascii="Arial" w:hAnsi="Arial" w:cs="Arial"/>
          <w:i/>
          <w:sz w:val="22"/>
          <w:szCs w:val="22"/>
        </w:rPr>
      </w:pPr>
    </w:p>
    <w:p w:rsidR="00DA1B53" w:rsidRDefault="00DA1B53" w:rsidP="00CD1EF8">
      <w:pPr>
        <w:rPr>
          <w:rFonts w:ascii="Arial" w:hAnsi="Arial" w:cs="Arial"/>
          <w:i/>
          <w:sz w:val="22"/>
          <w:szCs w:val="22"/>
        </w:rPr>
      </w:pPr>
    </w:p>
    <w:p w:rsidR="00DA1B53" w:rsidRDefault="00DA1B53" w:rsidP="00CD1EF8">
      <w:pPr>
        <w:rPr>
          <w:rFonts w:ascii="Arial" w:hAnsi="Arial" w:cs="Arial"/>
          <w:i/>
          <w:sz w:val="22"/>
          <w:szCs w:val="22"/>
        </w:rPr>
      </w:pPr>
    </w:p>
    <w:p w:rsidR="00DA1B53" w:rsidRDefault="00DA1B53" w:rsidP="00CD1EF8">
      <w:pPr>
        <w:rPr>
          <w:rFonts w:ascii="Arial" w:hAnsi="Arial" w:cs="Arial"/>
          <w:i/>
          <w:sz w:val="22"/>
          <w:szCs w:val="22"/>
        </w:rPr>
      </w:pPr>
    </w:p>
    <w:p w:rsidR="00DA1B53" w:rsidRDefault="00DA1B53" w:rsidP="00CD1EF8">
      <w:pPr>
        <w:rPr>
          <w:rFonts w:ascii="Arial" w:hAnsi="Arial" w:cs="Arial"/>
          <w:i/>
          <w:sz w:val="22"/>
          <w:szCs w:val="22"/>
        </w:rPr>
      </w:pPr>
    </w:p>
    <w:p w:rsidR="00DA1B53" w:rsidRDefault="00DA1B53" w:rsidP="00CD1EF8">
      <w:pPr>
        <w:rPr>
          <w:rFonts w:ascii="Arial" w:hAnsi="Arial" w:cs="Arial"/>
          <w:i/>
          <w:sz w:val="22"/>
          <w:szCs w:val="22"/>
        </w:rPr>
      </w:pPr>
    </w:p>
    <w:p w:rsidR="00DA1B53" w:rsidRDefault="00DA1B53" w:rsidP="00CD1EF8">
      <w:pPr>
        <w:rPr>
          <w:rFonts w:ascii="Arial" w:hAnsi="Arial" w:cs="Arial"/>
          <w:i/>
          <w:sz w:val="22"/>
          <w:szCs w:val="22"/>
        </w:rPr>
      </w:pPr>
    </w:p>
    <w:p w:rsidR="00DA1B53" w:rsidRDefault="00DA1B53" w:rsidP="00CD1EF8">
      <w:pPr>
        <w:rPr>
          <w:rFonts w:ascii="Arial" w:hAnsi="Arial" w:cs="Arial"/>
          <w:i/>
          <w:sz w:val="22"/>
          <w:szCs w:val="22"/>
        </w:rPr>
      </w:pPr>
    </w:p>
    <w:p w:rsidR="00DA1B53" w:rsidRDefault="00DA1B53" w:rsidP="00CD1EF8">
      <w:pPr>
        <w:rPr>
          <w:rFonts w:ascii="Arial" w:hAnsi="Arial" w:cs="Arial"/>
          <w:i/>
          <w:sz w:val="22"/>
          <w:szCs w:val="22"/>
        </w:rPr>
      </w:pPr>
    </w:p>
    <w:p w:rsidR="00DA1B53" w:rsidRDefault="00DA1B53" w:rsidP="00CD1EF8">
      <w:pPr>
        <w:rPr>
          <w:rFonts w:ascii="Arial" w:hAnsi="Arial" w:cs="Arial"/>
          <w:i/>
          <w:sz w:val="22"/>
          <w:szCs w:val="22"/>
        </w:rPr>
      </w:pPr>
    </w:p>
    <w:p w:rsidR="00DA1B53" w:rsidRDefault="00DA1B53" w:rsidP="00CD1EF8">
      <w:pPr>
        <w:rPr>
          <w:rFonts w:ascii="Arial" w:hAnsi="Arial" w:cs="Arial"/>
          <w:i/>
          <w:sz w:val="22"/>
          <w:szCs w:val="22"/>
        </w:rPr>
      </w:pPr>
    </w:p>
    <w:p w:rsidR="00DA1B53" w:rsidRDefault="00DA1B53" w:rsidP="00CD1EF8">
      <w:pPr>
        <w:rPr>
          <w:rFonts w:ascii="Arial" w:hAnsi="Arial" w:cs="Arial"/>
          <w:i/>
          <w:sz w:val="22"/>
          <w:szCs w:val="22"/>
        </w:rPr>
      </w:pPr>
    </w:p>
    <w:p w:rsidR="006F3713" w:rsidRDefault="006F3713" w:rsidP="00CD1EF8">
      <w:pPr>
        <w:rPr>
          <w:rFonts w:ascii="Arial" w:hAnsi="Arial" w:cs="Arial"/>
          <w:i/>
          <w:sz w:val="22"/>
          <w:szCs w:val="22"/>
        </w:rPr>
      </w:pPr>
    </w:p>
    <w:p w:rsidR="00DA1B53" w:rsidRDefault="00DA1B53" w:rsidP="00CD1EF8">
      <w:pPr>
        <w:rPr>
          <w:rFonts w:ascii="Arial" w:hAnsi="Arial" w:cs="Arial"/>
          <w:i/>
          <w:sz w:val="22"/>
          <w:szCs w:val="22"/>
        </w:rPr>
      </w:pPr>
    </w:p>
    <w:p w:rsidR="00DA1B53" w:rsidRDefault="00DA1B53" w:rsidP="00CD1EF8">
      <w:pPr>
        <w:rPr>
          <w:rFonts w:ascii="Arial" w:hAnsi="Arial" w:cs="Arial"/>
          <w:i/>
          <w:sz w:val="22"/>
          <w:szCs w:val="22"/>
        </w:rPr>
      </w:pPr>
    </w:p>
    <w:p w:rsidR="00DA1B53" w:rsidRPr="00DA1B53" w:rsidRDefault="00AB3A62" w:rsidP="00DA1B53">
      <w:pPr>
        <w:jc w:val="both"/>
        <w:rPr>
          <w:rFonts w:ascii="Arial" w:hAnsi="Arial" w:cs="Arial"/>
          <w:b/>
          <w:iCs/>
          <w:sz w:val="22"/>
          <w:szCs w:val="22"/>
          <w:u w:val="single"/>
        </w:rPr>
      </w:pPr>
      <w:r>
        <w:rPr>
          <w:rFonts w:ascii="Arial" w:hAnsi="Arial" w:cs="Arial"/>
          <w:b/>
          <w:iCs/>
          <w:sz w:val="22"/>
          <w:szCs w:val="22"/>
          <w:u w:val="single"/>
          <w:lang w:val="sr-Cyrl-CS"/>
        </w:rPr>
        <w:lastRenderedPageBreak/>
        <w:t xml:space="preserve">Партија </w:t>
      </w:r>
      <w:r>
        <w:rPr>
          <w:rFonts w:ascii="Arial" w:hAnsi="Arial" w:cs="Arial"/>
          <w:b/>
          <w:iCs/>
          <w:sz w:val="22"/>
          <w:szCs w:val="22"/>
          <w:u w:val="single"/>
        </w:rPr>
        <w:t>10</w:t>
      </w:r>
      <w:r w:rsidR="00DA1B53" w:rsidRPr="00816CAA">
        <w:rPr>
          <w:rFonts w:ascii="Arial" w:hAnsi="Arial" w:cs="Arial"/>
          <w:b/>
          <w:iCs/>
          <w:sz w:val="22"/>
          <w:szCs w:val="22"/>
          <w:u w:val="single"/>
          <w:lang w:val="sr-Cyrl-CS"/>
        </w:rPr>
        <w:t>. Редован годишњи с</w:t>
      </w:r>
      <w:r w:rsidR="00DA1B53">
        <w:rPr>
          <w:rFonts w:ascii="Arial" w:hAnsi="Arial" w:cs="Arial"/>
          <w:b/>
          <w:iCs/>
          <w:sz w:val="22"/>
          <w:szCs w:val="22"/>
          <w:u w:val="single"/>
          <w:lang w:val="sr-Cyrl-CS"/>
        </w:rPr>
        <w:t xml:space="preserve">ервис и поправка апарата VIVO </w:t>
      </w:r>
      <w:r w:rsidR="00DA1B53">
        <w:rPr>
          <w:rFonts w:ascii="Arial" w:hAnsi="Arial" w:cs="Arial"/>
          <w:b/>
          <w:iCs/>
          <w:sz w:val="22"/>
          <w:szCs w:val="22"/>
          <w:u w:val="single"/>
        </w:rPr>
        <w:t>30</w:t>
      </w:r>
    </w:p>
    <w:p w:rsidR="00DA1B53" w:rsidRPr="00816CAA" w:rsidRDefault="00DA1B53" w:rsidP="00DA1B53">
      <w:pPr>
        <w:rPr>
          <w:rFonts w:ascii="Arial" w:hAnsi="Arial" w:cs="Arial"/>
          <w:i/>
          <w:iCs/>
          <w:sz w:val="22"/>
          <w:szCs w:val="22"/>
        </w:rPr>
      </w:pPr>
    </w:p>
    <w:p w:rsidR="00DA1B53" w:rsidRPr="00816CAA" w:rsidRDefault="00DA1B53" w:rsidP="00DA1B53">
      <w:pPr>
        <w:jc w:val="both"/>
        <w:rPr>
          <w:rFonts w:ascii="Arial" w:hAnsi="Arial" w:cs="Arial"/>
          <w:iCs/>
          <w:sz w:val="22"/>
          <w:szCs w:val="22"/>
        </w:rPr>
      </w:pPr>
      <w:r w:rsidRPr="00816CAA">
        <w:rPr>
          <w:rFonts w:ascii="Arial" w:hAnsi="Arial" w:cs="Arial"/>
          <w:iCs/>
          <w:sz w:val="22"/>
          <w:szCs w:val="22"/>
        </w:rPr>
        <w:t>1.Процењена вредност партије 50.000 динара</w:t>
      </w:r>
    </w:p>
    <w:p w:rsidR="00DA1B53" w:rsidRPr="00816CAA" w:rsidRDefault="00DA1B53" w:rsidP="00DA1B53">
      <w:pPr>
        <w:jc w:val="both"/>
        <w:rPr>
          <w:rFonts w:ascii="Arial" w:hAnsi="Arial" w:cs="Arial"/>
          <w:iCs/>
          <w:sz w:val="22"/>
          <w:szCs w:val="22"/>
        </w:rPr>
      </w:pPr>
      <w:r>
        <w:rPr>
          <w:rFonts w:ascii="Arial" w:hAnsi="Arial" w:cs="Arial"/>
          <w:iCs/>
          <w:sz w:val="22"/>
          <w:szCs w:val="22"/>
        </w:rPr>
        <w:t xml:space="preserve">2.Количина: 1 </w:t>
      </w:r>
      <w:r w:rsidRPr="00816CAA">
        <w:rPr>
          <w:rFonts w:ascii="Arial" w:hAnsi="Arial" w:cs="Arial"/>
          <w:iCs/>
          <w:sz w:val="22"/>
          <w:szCs w:val="22"/>
        </w:rPr>
        <w:t>ком.</w:t>
      </w:r>
    </w:p>
    <w:p w:rsidR="00DA1B53" w:rsidRPr="00816CAA" w:rsidRDefault="00DA1B53" w:rsidP="00DA1B53">
      <w:pPr>
        <w:jc w:val="both"/>
        <w:rPr>
          <w:rFonts w:ascii="Arial" w:hAnsi="Arial" w:cs="Arial"/>
          <w:iCs/>
          <w:sz w:val="22"/>
          <w:szCs w:val="22"/>
        </w:rPr>
      </w:pPr>
      <w:r w:rsidRPr="00816CAA">
        <w:rPr>
          <w:rFonts w:ascii="Arial" w:hAnsi="Arial" w:cs="Arial"/>
          <w:iCs/>
          <w:sz w:val="22"/>
          <w:szCs w:val="22"/>
        </w:rPr>
        <w:t>4.Рок вршења услуге: 5 дана од дана предаје апарата</w:t>
      </w:r>
    </w:p>
    <w:p w:rsidR="00DA1B53" w:rsidRPr="00816CAA" w:rsidRDefault="00DA1B53" w:rsidP="00DA1B53">
      <w:pPr>
        <w:jc w:val="both"/>
        <w:rPr>
          <w:rFonts w:ascii="Arial" w:hAnsi="Arial" w:cs="Arial"/>
          <w:iCs/>
          <w:sz w:val="22"/>
          <w:szCs w:val="22"/>
        </w:rPr>
      </w:pPr>
    </w:p>
    <w:p w:rsidR="00DA1B53" w:rsidRPr="00816CAA" w:rsidRDefault="00DA1B53" w:rsidP="00DA1B53">
      <w:pPr>
        <w:jc w:val="both"/>
        <w:rPr>
          <w:rFonts w:ascii="Arial" w:hAnsi="Arial" w:cs="Arial"/>
          <w:i/>
          <w:iCs/>
          <w:sz w:val="22"/>
          <w:szCs w:val="22"/>
        </w:rPr>
      </w:pPr>
      <w:r w:rsidRPr="00816CAA">
        <w:rPr>
          <w:rFonts w:ascii="Arial" w:hAnsi="Arial" w:cs="Arial"/>
          <w:iCs/>
          <w:sz w:val="22"/>
          <w:szCs w:val="22"/>
        </w:rPr>
        <w:t xml:space="preserve"> Сервисирање :</w:t>
      </w:r>
    </w:p>
    <w:p w:rsidR="00DA1B53" w:rsidRPr="00816CAA" w:rsidRDefault="00DA1B53" w:rsidP="00DA1B53">
      <w:pPr>
        <w:jc w:val="both"/>
        <w:rPr>
          <w:rFonts w:ascii="Arial" w:hAnsi="Arial" w:cs="Arial"/>
          <w:iCs/>
          <w:sz w:val="22"/>
          <w:szCs w:val="22"/>
        </w:rPr>
      </w:pPr>
      <w:r w:rsidRPr="00816CAA">
        <w:rPr>
          <w:rFonts w:ascii="Arial" w:hAnsi="Arial" w:cs="Arial"/>
          <w:iCs/>
          <w:sz w:val="22"/>
          <w:szCs w:val="22"/>
        </w:rPr>
        <w:t xml:space="preserve">1. Апарати  су исправан и функцији. Потребно је извршити редован сервис апарата </w:t>
      </w:r>
    </w:p>
    <w:p w:rsidR="00DA1B53" w:rsidRPr="00816CAA" w:rsidRDefault="00DA1B53" w:rsidP="00DA1B53">
      <w:pPr>
        <w:jc w:val="both"/>
        <w:rPr>
          <w:rFonts w:ascii="Arial" w:hAnsi="Arial" w:cs="Arial"/>
          <w:iCs/>
          <w:sz w:val="22"/>
          <w:szCs w:val="22"/>
        </w:rPr>
      </w:pPr>
    </w:p>
    <w:p w:rsidR="00DA1B53" w:rsidRPr="00816CAA" w:rsidRDefault="00DA1B53" w:rsidP="00DA1B53">
      <w:pPr>
        <w:jc w:val="both"/>
        <w:rPr>
          <w:rFonts w:ascii="Arial" w:hAnsi="Arial" w:cs="Arial"/>
          <w:iCs/>
          <w:sz w:val="22"/>
          <w:szCs w:val="22"/>
        </w:rPr>
      </w:pPr>
      <w:r w:rsidRPr="00816CAA">
        <w:rPr>
          <w:rFonts w:ascii="Arial" w:hAnsi="Arial" w:cs="Arial"/>
          <w:iCs/>
          <w:sz w:val="22"/>
          <w:szCs w:val="22"/>
        </w:rPr>
        <w:t>2.Под укупном ценом се подразумева преглед и</w:t>
      </w:r>
      <w:r w:rsidR="006F3713">
        <w:rPr>
          <w:rFonts w:ascii="Arial" w:hAnsi="Arial" w:cs="Arial"/>
          <w:iCs/>
          <w:sz w:val="22"/>
          <w:szCs w:val="22"/>
        </w:rPr>
        <w:t xml:space="preserve"> редован серис апарата</w:t>
      </w:r>
      <w:r w:rsidRPr="00816CAA">
        <w:rPr>
          <w:rFonts w:ascii="Arial" w:hAnsi="Arial" w:cs="Arial"/>
          <w:iCs/>
          <w:sz w:val="22"/>
          <w:szCs w:val="22"/>
        </w:rPr>
        <w:t xml:space="preserve"> са трошковима очекиваног броја радних сати сервисера. Трошкове транспорта апарата од седишта наручиоца до седишта понуђача сноси наручилац, који ће, на основу предходног договора са изабраним понуђачем, доставити апарат у седиште понуђача, који је дужан да изврши редован сервис апарата у року од највише 5 дана од дана доствљања и да по завршеном сервисирању обавести наручиоца да апарат може преузети.</w:t>
      </w:r>
    </w:p>
    <w:p w:rsidR="00DA1B53" w:rsidRPr="00816CAA" w:rsidRDefault="00DA1B53" w:rsidP="00DA1B53">
      <w:pPr>
        <w:jc w:val="both"/>
        <w:rPr>
          <w:rFonts w:ascii="Arial" w:hAnsi="Arial" w:cs="Arial"/>
          <w:iCs/>
          <w:sz w:val="22"/>
          <w:szCs w:val="22"/>
        </w:rPr>
      </w:pPr>
    </w:p>
    <w:p w:rsidR="00DA1B53" w:rsidRPr="00816CAA" w:rsidRDefault="00DA1B53" w:rsidP="00DA1B53">
      <w:pPr>
        <w:jc w:val="both"/>
        <w:rPr>
          <w:rFonts w:ascii="Arial" w:hAnsi="Arial" w:cs="Arial"/>
          <w:b/>
          <w:iCs/>
          <w:sz w:val="22"/>
          <w:szCs w:val="22"/>
        </w:rPr>
      </w:pPr>
      <w:r w:rsidRPr="00816CAA">
        <w:rPr>
          <w:rFonts w:ascii="Arial" w:hAnsi="Arial" w:cs="Arial"/>
          <w:b/>
          <w:iCs/>
          <w:sz w:val="22"/>
          <w:szCs w:val="22"/>
        </w:rPr>
        <w:t>ОБРАЗАЦ СТРУКТУРЕ ЦЕНА</w:t>
      </w:r>
    </w:p>
    <w:tbl>
      <w:tblPr>
        <w:tblStyle w:val="TableGrid"/>
        <w:tblW w:w="10774" w:type="dxa"/>
        <w:tblInd w:w="-601" w:type="dxa"/>
        <w:tblLook w:val="04A0"/>
      </w:tblPr>
      <w:tblGrid>
        <w:gridCol w:w="2178"/>
        <w:gridCol w:w="1677"/>
        <w:gridCol w:w="1801"/>
        <w:gridCol w:w="1688"/>
        <w:gridCol w:w="1715"/>
        <w:gridCol w:w="1715"/>
      </w:tblGrid>
      <w:tr w:rsidR="00DA1B53" w:rsidRPr="00816CAA" w:rsidTr="00944BB1">
        <w:trPr>
          <w:trHeight w:val="210"/>
        </w:trPr>
        <w:tc>
          <w:tcPr>
            <w:tcW w:w="2178" w:type="dxa"/>
          </w:tcPr>
          <w:p w:rsidR="00DA1B53" w:rsidRPr="00816CAA" w:rsidRDefault="00DA1B53" w:rsidP="00944BB1">
            <w:pPr>
              <w:jc w:val="center"/>
              <w:rPr>
                <w:rFonts w:ascii="Arial" w:hAnsi="Arial" w:cs="Arial"/>
                <w:iCs/>
                <w:sz w:val="22"/>
                <w:szCs w:val="22"/>
              </w:rPr>
            </w:pPr>
            <w:r w:rsidRPr="00816CAA">
              <w:rPr>
                <w:rFonts w:ascii="Arial" w:hAnsi="Arial" w:cs="Arial"/>
                <w:iCs/>
                <w:sz w:val="22"/>
                <w:szCs w:val="22"/>
              </w:rPr>
              <w:t>1</w:t>
            </w:r>
          </w:p>
        </w:tc>
        <w:tc>
          <w:tcPr>
            <w:tcW w:w="1677" w:type="dxa"/>
          </w:tcPr>
          <w:p w:rsidR="00DA1B53" w:rsidRPr="00816CAA" w:rsidRDefault="00DA1B53" w:rsidP="00944BB1">
            <w:pPr>
              <w:jc w:val="center"/>
              <w:rPr>
                <w:rFonts w:ascii="Arial" w:hAnsi="Arial" w:cs="Arial"/>
                <w:iCs/>
                <w:sz w:val="22"/>
                <w:szCs w:val="22"/>
              </w:rPr>
            </w:pPr>
            <w:r w:rsidRPr="00816CAA">
              <w:rPr>
                <w:rFonts w:ascii="Arial" w:hAnsi="Arial" w:cs="Arial"/>
                <w:iCs/>
                <w:sz w:val="22"/>
                <w:szCs w:val="22"/>
              </w:rPr>
              <w:t>2</w:t>
            </w:r>
          </w:p>
        </w:tc>
        <w:tc>
          <w:tcPr>
            <w:tcW w:w="1801" w:type="dxa"/>
          </w:tcPr>
          <w:p w:rsidR="00DA1B53" w:rsidRPr="00816CAA" w:rsidRDefault="00DA1B53" w:rsidP="00944BB1">
            <w:pPr>
              <w:jc w:val="center"/>
              <w:rPr>
                <w:rFonts w:ascii="Arial" w:hAnsi="Arial" w:cs="Arial"/>
                <w:iCs/>
                <w:sz w:val="22"/>
                <w:szCs w:val="22"/>
              </w:rPr>
            </w:pPr>
            <w:r w:rsidRPr="00816CAA">
              <w:rPr>
                <w:rFonts w:ascii="Arial" w:hAnsi="Arial" w:cs="Arial"/>
                <w:iCs/>
                <w:sz w:val="22"/>
                <w:szCs w:val="22"/>
              </w:rPr>
              <w:t>3</w:t>
            </w:r>
          </w:p>
        </w:tc>
        <w:tc>
          <w:tcPr>
            <w:tcW w:w="1688" w:type="dxa"/>
          </w:tcPr>
          <w:p w:rsidR="00DA1B53" w:rsidRPr="00816CAA" w:rsidRDefault="00DA1B53" w:rsidP="00944BB1">
            <w:pPr>
              <w:jc w:val="center"/>
              <w:rPr>
                <w:rFonts w:ascii="Arial" w:hAnsi="Arial" w:cs="Arial"/>
                <w:iCs/>
                <w:sz w:val="22"/>
                <w:szCs w:val="22"/>
              </w:rPr>
            </w:pPr>
            <w:r w:rsidRPr="00816CAA">
              <w:rPr>
                <w:rFonts w:ascii="Arial" w:hAnsi="Arial" w:cs="Arial"/>
                <w:iCs/>
                <w:sz w:val="22"/>
                <w:szCs w:val="22"/>
              </w:rPr>
              <w:t>4</w:t>
            </w:r>
          </w:p>
        </w:tc>
        <w:tc>
          <w:tcPr>
            <w:tcW w:w="1715" w:type="dxa"/>
          </w:tcPr>
          <w:p w:rsidR="00DA1B53" w:rsidRPr="00816CAA" w:rsidRDefault="00DA1B53" w:rsidP="00944BB1">
            <w:pPr>
              <w:jc w:val="center"/>
              <w:rPr>
                <w:rFonts w:ascii="Arial" w:hAnsi="Arial" w:cs="Arial"/>
                <w:iCs/>
                <w:sz w:val="22"/>
                <w:szCs w:val="22"/>
              </w:rPr>
            </w:pPr>
            <w:r w:rsidRPr="00816CAA">
              <w:rPr>
                <w:rFonts w:ascii="Arial" w:hAnsi="Arial" w:cs="Arial"/>
                <w:iCs/>
                <w:sz w:val="22"/>
                <w:szCs w:val="22"/>
              </w:rPr>
              <w:t>5</w:t>
            </w:r>
          </w:p>
        </w:tc>
        <w:tc>
          <w:tcPr>
            <w:tcW w:w="1715" w:type="dxa"/>
          </w:tcPr>
          <w:p w:rsidR="00DA1B53" w:rsidRPr="00816CAA" w:rsidRDefault="00DA1B53" w:rsidP="00944BB1">
            <w:pPr>
              <w:jc w:val="center"/>
              <w:rPr>
                <w:rFonts w:ascii="Arial" w:hAnsi="Arial" w:cs="Arial"/>
                <w:iCs/>
                <w:sz w:val="22"/>
                <w:szCs w:val="22"/>
              </w:rPr>
            </w:pPr>
            <w:r w:rsidRPr="00816CAA">
              <w:rPr>
                <w:rFonts w:ascii="Arial" w:hAnsi="Arial" w:cs="Arial"/>
                <w:iCs/>
                <w:sz w:val="22"/>
                <w:szCs w:val="22"/>
              </w:rPr>
              <w:t>6</w:t>
            </w:r>
          </w:p>
        </w:tc>
      </w:tr>
      <w:tr w:rsidR="00DA1B53" w:rsidRPr="00816CAA" w:rsidTr="00944BB1">
        <w:trPr>
          <w:trHeight w:val="1440"/>
        </w:trPr>
        <w:tc>
          <w:tcPr>
            <w:tcW w:w="2178" w:type="dxa"/>
          </w:tcPr>
          <w:p w:rsidR="00DA1B53" w:rsidRPr="00816CAA" w:rsidRDefault="00DA1B53" w:rsidP="00944BB1">
            <w:pPr>
              <w:jc w:val="both"/>
              <w:rPr>
                <w:rFonts w:ascii="Arial" w:hAnsi="Arial" w:cs="Arial"/>
                <w:iCs/>
                <w:sz w:val="22"/>
                <w:szCs w:val="22"/>
              </w:rPr>
            </w:pPr>
            <w:r w:rsidRPr="00816CAA">
              <w:rPr>
                <w:rFonts w:ascii="Arial" w:hAnsi="Arial" w:cs="Arial"/>
                <w:iCs/>
                <w:sz w:val="22"/>
                <w:szCs w:val="22"/>
              </w:rPr>
              <w:t>Назив апарата</w:t>
            </w:r>
          </w:p>
        </w:tc>
        <w:tc>
          <w:tcPr>
            <w:tcW w:w="1677" w:type="dxa"/>
          </w:tcPr>
          <w:p w:rsidR="00DA1B53" w:rsidRPr="00816CAA" w:rsidRDefault="00DA1B53" w:rsidP="00944BB1">
            <w:pPr>
              <w:jc w:val="both"/>
              <w:rPr>
                <w:rFonts w:ascii="Arial" w:hAnsi="Arial" w:cs="Arial"/>
                <w:iCs/>
                <w:sz w:val="22"/>
                <w:szCs w:val="22"/>
              </w:rPr>
            </w:pPr>
            <w:r w:rsidRPr="00816CAA">
              <w:rPr>
                <w:rFonts w:ascii="Arial" w:hAnsi="Arial" w:cs="Arial"/>
                <w:iCs/>
                <w:sz w:val="22"/>
                <w:szCs w:val="22"/>
              </w:rPr>
              <w:t>количина</w:t>
            </w:r>
          </w:p>
        </w:tc>
        <w:tc>
          <w:tcPr>
            <w:tcW w:w="1801" w:type="dxa"/>
          </w:tcPr>
          <w:p w:rsidR="00DA1B53" w:rsidRPr="00816CAA" w:rsidRDefault="00DA1B53" w:rsidP="00944BB1">
            <w:pPr>
              <w:jc w:val="center"/>
              <w:rPr>
                <w:rFonts w:ascii="Arial" w:hAnsi="Arial" w:cs="Arial"/>
                <w:iCs/>
                <w:sz w:val="22"/>
                <w:szCs w:val="22"/>
              </w:rPr>
            </w:pPr>
            <w:r w:rsidRPr="00816CAA">
              <w:rPr>
                <w:rFonts w:ascii="Arial" w:hAnsi="Arial" w:cs="Arial"/>
                <w:iCs/>
                <w:sz w:val="22"/>
                <w:szCs w:val="22"/>
              </w:rPr>
              <w:t>Цена сервисирања по радном сату  без ПДВ</w:t>
            </w:r>
          </w:p>
        </w:tc>
        <w:tc>
          <w:tcPr>
            <w:tcW w:w="1688" w:type="dxa"/>
          </w:tcPr>
          <w:p w:rsidR="00DA1B53" w:rsidRPr="00816CAA" w:rsidRDefault="00DA1B53" w:rsidP="00944BB1">
            <w:pPr>
              <w:jc w:val="center"/>
              <w:rPr>
                <w:rFonts w:ascii="Arial" w:hAnsi="Arial" w:cs="Arial"/>
                <w:iCs/>
                <w:sz w:val="22"/>
                <w:szCs w:val="22"/>
              </w:rPr>
            </w:pPr>
            <w:r w:rsidRPr="00816CAA">
              <w:rPr>
                <w:rFonts w:ascii="Arial" w:hAnsi="Arial" w:cs="Arial"/>
                <w:iCs/>
                <w:sz w:val="22"/>
                <w:szCs w:val="22"/>
              </w:rPr>
              <w:t>Очекиван број радних сати</w:t>
            </w:r>
          </w:p>
        </w:tc>
        <w:tc>
          <w:tcPr>
            <w:tcW w:w="1715" w:type="dxa"/>
          </w:tcPr>
          <w:p w:rsidR="00DA1B53" w:rsidRPr="00816CAA" w:rsidRDefault="00DA1B53" w:rsidP="00944BB1">
            <w:pPr>
              <w:jc w:val="center"/>
              <w:rPr>
                <w:rFonts w:ascii="Arial" w:hAnsi="Arial" w:cs="Arial"/>
                <w:iCs/>
                <w:sz w:val="22"/>
                <w:szCs w:val="22"/>
              </w:rPr>
            </w:pPr>
            <w:r w:rsidRPr="00816CAA">
              <w:rPr>
                <w:rFonts w:ascii="Arial" w:hAnsi="Arial" w:cs="Arial"/>
                <w:iCs/>
                <w:sz w:val="22"/>
                <w:szCs w:val="22"/>
              </w:rPr>
              <w:t>Други евентуални</w:t>
            </w:r>
          </w:p>
          <w:p w:rsidR="00DA1B53" w:rsidRPr="00816CAA" w:rsidRDefault="00DA1B53" w:rsidP="00944BB1">
            <w:pPr>
              <w:jc w:val="center"/>
              <w:rPr>
                <w:rFonts w:ascii="Arial" w:hAnsi="Arial" w:cs="Arial"/>
                <w:iCs/>
                <w:sz w:val="22"/>
                <w:szCs w:val="22"/>
              </w:rPr>
            </w:pPr>
            <w:r w:rsidRPr="00816CAA">
              <w:rPr>
                <w:rFonts w:ascii="Arial" w:hAnsi="Arial" w:cs="Arial"/>
                <w:iCs/>
                <w:sz w:val="22"/>
                <w:szCs w:val="22"/>
              </w:rPr>
              <w:t>трошкови сервисирања без ПДВ</w:t>
            </w:r>
          </w:p>
        </w:tc>
        <w:tc>
          <w:tcPr>
            <w:tcW w:w="1715" w:type="dxa"/>
          </w:tcPr>
          <w:p w:rsidR="00DA1B53" w:rsidRPr="00816CAA" w:rsidRDefault="00DA1B53" w:rsidP="00944BB1">
            <w:pPr>
              <w:jc w:val="center"/>
              <w:rPr>
                <w:rFonts w:ascii="Arial" w:hAnsi="Arial" w:cs="Arial"/>
                <w:iCs/>
                <w:sz w:val="22"/>
                <w:szCs w:val="22"/>
              </w:rPr>
            </w:pPr>
            <w:r w:rsidRPr="00816CAA">
              <w:rPr>
                <w:rFonts w:ascii="Arial" w:hAnsi="Arial" w:cs="Arial"/>
                <w:iCs/>
                <w:sz w:val="22"/>
                <w:szCs w:val="22"/>
              </w:rPr>
              <w:t>Укупна цена сервисирања без ПДВ</w:t>
            </w:r>
          </w:p>
          <w:p w:rsidR="00DA1B53" w:rsidRPr="00816CAA" w:rsidRDefault="00DA1B53" w:rsidP="00944BB1">
            <w:pPr>
              <w:jc w:val="center"/>
              <w:rPr>
                <w:rFonts w:ascii="Arial" w:hAnsi="Arial" w:cs="Arial"/>
                <w:iCs/>
                <w:sz w:val="22"/>
                <w:szCs w:val="22"/>
              </w:rPr>
            </w:pPr>
            <w:r w:rsidRPr="00816CAA">
              <w:rPr>
                <w:rFonts w:ascii="Arial" w:hAnsi="Arial" w:cs="Arial"/>
                <w:iCs/>
                <w:sz w:val="22"/>
                <w:szCs w:val="22"/>
              </w:rPr>
              <w:t>(3x4+5)</w:t>
            </w:r>
          </w:p>
        </w:tc>
      </w:tr>
      <w:tr w:rsidR="00DA1B53" w:rsidRPr="00816CAA" w:rsidTr="00944BB1">
        <w:tc>
          <w:tcPr>
            <w:tcW w:w="2178" w:type="dxa"/>
          </w:tcPr>
          <w:p w:rsidR="00DA1B53" w:rsidRPr="00816CAA" w:rsidRDefault="00E654FA" w:rsidP="00944BB1">
            <w:pPr>
              <w:jc w:val="both"/>
              <w:rPr>
                <w:rFonts w:ascii="Arial" w:hAnsi="Arial" w:cs="Arial"/>
                <w:iCs/>
                <w:sz w:val="22"/>
                <w:szCs w:val="22"/>
              </w:rPr>
            </w:pPr>
            <w:r>
              <w:rPr>
                <w:rFonts w:ascii="Arial" w:hAnsi="Arial" w:cs="Arial"/>
                <w:b/>
                <w:iCs/>
                <w:sz w:val="22"/>
                <w:szCs w:val="22"/>
                <w:lang w:val="sr-Cyrl-CS"/>
              </w:rPr>
              <w:t xml:space="preserve">сервис апарата VIVO </w:t>
            </w:r>
            <w:r>
              <w:rPr>
                <w:rFonts w:ascii="Arial" w:hAnsi="Arial" w:cs="Arial"/>
                <w:b/>
                <w:iCs/>
                <w:sz w:val="22"/>
                <w:szCs w:val="22"/>
              </w:rPr>
              <w:t>3</w:t>
            </w:r>
            <w:r w:rsidR="00DA1B53" w:rsidRPr="00816CAA">
              <w:rPr>
                <w:rFonts w:ascii="Arial" w:hAnsi="Arial" w:cs="Arial"/>
                <w:b/>
                <w:iCs/>
                <w:sz w:val="22"/>
                <w:szCs w:val="22"/>
                <w:lang w:val="sr-Cyrl-CS"/>
              </w:rPr>
              <w:t>0</w:t>
            </w:r>
          </w:p>
        </w:tc>
        <w:tc>
          <w:tcPr>
            <w:tcW w:w="1677" w:type="dxa"/>
          </w:tcPr>
          <w:p w:rsidR="00DA1B53" w:rsidRPr="00816CAA" w:rsidRDefault="00E654FA" w:rsidP="00944BB1">
            <w:pPr>
              <w:jc w:val="center"/>
              <w:rPr>
                <w:rFonts w:ascii="Arial" w:hAnsi="Arial" w:cs="Arial"/>
                <w:iCs/>
                <w:sz w:val="22"/>
                <w:szCs w:val="22"/>
              </w:rPr>
            </w:pPr>
            <w:r>
              <w:rPr>
                <w:rFonts w:ascii="Arial" w:hAnsi="Arial" w:cs="Arial"/>
                <w:iCs/>
                <w:sz w:val="22"/>
                <w:szCs w:val="22"/>
              </w:rPr>
              <w:t xml:space="preserve">1 </w:t>
            </w:r>
            <w:r w:rsidR="00DA1B53" w:rsidRPr="00816CAA">
              <w:rPr>
                <w:rFonts w:ascii="Arial" w:hAnsi="Arial" w:cs="Arial"/>
                <w:iCs/>
                <w:sz w:val="22"/>
                <w:szCs w:val="22"/>
              </w:rPr>
              <w:t>ком.</w:t>
            </w:r>
          </w:p>
        </w:tc>
        <w:tc>
          <w:tcPr>
            <w:tcW w:w="1801" w:type="dxa"/>
          </w:tcPr>
          <w:p w:rsidR="00DA1B53" w:rsidRPr="00816CAA" w:rsidRDefault="00DA1B53" w:rsidP="00944BB1">
            <w:pPr>
              <w:jc w:val="both"/>
              <w:rPr>
                <w:rFonts w:ascii="Arial" w:hAnsi="Arial" w:cs="Arial"/>
                <w:iCs/>
                <w:sz w:val="22"/>
                <w:szCs w:val="22"/>
              </w:rPr>
            </w:pPr>
          </w:p>
        </w:tc>
        <w:tc>
          <w:tcPr>
            <w:tcW w:w="1688" w:type="dxa"/>
          </w:tcPr>
          <w:p w:rsidR="00DA1B53" w:rsidRPr="00816CAA" w:rsidRDefault="00DA1B53" w:rsidP="00944BB1">
            <w:pPr>
              <w:jc w:val="both"/>
              <w:rPr>
                <w:rFonts w:ascii="Arial" w:hAnsi="Arial" w:cs="Arial"/>
                <w:iCs/>
                <w:sz w:val="22"/>
                <w:szCs w:val="22"/>
              </w:rPr>
            </w:pPr>
          </w:p>
        </w:tc>
        <w:tc>
          <w:tcPr>
            <w:tcW w:w="1715" w:type="dxa"/>
          </w:tcPr>
          <w:p w:rsidR="00DA1B53" w:rsidRPr="00816CAA" w:rsidRDefault="00DA1B53" w:rsidP="00944BB1">
            <w:pPr>
              <w:jc w:val="both"/>
              <w:rPr>
                <w:rFonts w:ascii="Arial" w:hAnsi="Arial" w:cs="Arial"/>
                <w:iCs/>
                <w:sz w:val="22"/>
                <w:szCs w:val="22"/>
              </w:rPr>
            </w:pPr>
          </w:p>
        </w:tc>
        <w:tc>
          <w:tcPr>
            <w:tcW w:w="1715" w:type="dxa"/>
          </w:tcPr>
          <w:p w:rsidR="00DA1B53" w:rsidRPr="00816CAA" w:rsidRDefault="00DA1B53" w:rsidP="00944BB1">
            <w:pPr>
              <w:jc w:val="both"/>
              <w:rPr>
                <w:rFonts w:ascii="Arial" w:hAnsi="Arial" w:cs="Arial"/>
                <w:iCs/>
                <w:sz w:val="22"/>
                <w:szCs w:val="22"/>
              </w:rPr>
            </w:pPr>
          </w:p>
        </w:tc>
      </w:tr>
      <w:tr w:rsidR="00DA1B53" w:rsidRPr="00816CAA" w:rsidTr="00944BB1">
        <w:trPr>
          <w:trHeight w:val="225"/>
        </w:trPr>
        <w:tc>
          <w:tcPr>
            <w:tcW w:w="9059" w:type="dxa"/>
            <w:gridSpan w:val="5"/>
          </w:tcPr>
          <w:p w:rsidR="00DA1B53" w:rsidRPr="00816CAA" w:rsidRDefault="00DA1B53" w:rsidP="00944BB1">
            <w:pPr>
              <w:jc w:val="right"/>
              <w:rPr>
                <w:rFonts w:ascii="Arial" w:hAnsi="Arial" w:cs="Arial"/>
                <w:iCs/>
                <w:sz w:val="22"/>
                <w:szCs w:val="22"/>
              </w:rPr>
            </w:pPr>
            <w:r w:rsidRPr="00816CAA">
              <w:rPr>
                <w:rFonts w:ascii="Arial" w:hAnsi="Arial" w:cs="Arial"/>
                <w:iCs/>
                <w:sz w:val="22"/>
                <w:szCs w:val="22"/>
              </w:rPr>
              <w:t>Стопа ПДВ:</w:t>
            </w:r>
          </w:p>
        </w:tc>
        <w:tc>
          <w:tcPr>
            <w:tcW w:w="1715" w:type="dxa"/>
          </w:tcPr>
          <w:p w:rsidR="00DA1B53" w:rsidRPr="00816CAA" w:rsidRDefault="00DA1B53" w:rsidP="00944BB1">
            <w:pPr>
              <w:jc w:val="both"/>
              <w:rPr>
                <w:rFonts w:ascii="Arial" w:hAnsi="Arial" w:cs="Arial"/>
                <w:iCs/>
                <w:sz w:val="22"/>
                <w:szCs w:val="22"/>
              </w:rPr>
            </w:pPr>
          </w:p>
        </w:tc>
      </w:tr>
      <w:tr w:rsidR="00DA1B53" w:rsidRPr="00816CAA" w:rsidTr="00944BB1">
        <w:trPr>
          <w:trHeight w:val="330"/>
        </w:trPr>
        <w:tc>
          <w:tcPr>
            <w:tcW w:w="9059" w:type="dxa"/>
            <w:gridSpan w:val="5"/>
          </w:tcPr>
          <w:p w:rsidR="00DA1B53" w:rsidRPr="00816CAA" w:rsidRDefault="00DA1B53" w:rsidP="00944BB1">
            <w:pPr>
              <w:jc w:val="right"/>
              <w:rPr>
                <w:rFonts w:ascii="Arial" w:hAnsi="Arial" w:cs="Arial"/>
                <w:iCs/>
                <w:sz w:val="22"/>
                <w:szCs w:val="22"/>
              </w:rPr>
            </w:pPr>
            <w:r w:rsidRPr="00816CAA">
              <w:rPr>
                <w:rFonts w:ascii="Arial" w:hAnsi="Arial" w:cs="Arial"/>
                <w:iCs/>
                <w:sz w:val="22"/>
                <w:szCs w:val="22"/>
              </w:rPr>
              <w:t>Укупна цена сервисирања са ПДВ:</w:t>
            </w:r>
          </w:p>
        </w:tc>
        <w:tc>
          <w:tcPr>
            <w:tcW w:w="1715" w:type="dxa"/>
          </w:tcPr>
          <w:p w:rsidR="00DA1B53" w:rsidRPr="00816CAA" w:rsidRDefault="00DA1B53" w:rsidP="00944BB1">
            <w:pPr>
              <w:jc w:val="both"/>
              <w:rPr>
                <w:rFonts w:ascii="Arial" w:hAnsi="Arial" w:cs="Arial"/>
                <w:iCs/>
                <w:sz w:val="22"/>
                <w:szCs w:val="22"/>
              </w:rPr>
            </w:pPr>
          </w:p>
        </w:tc>
      </w:tr>
    </w:tbl>
    <w:p w:rsidR="00DA1B53" w:rsidRDefault="00DA1B53" w:rsidP="00DA1B53">
      <w:pPr>
        <w:jc w:val="both"/>
        <w:rPr>
          <w:rFonts w:ascii="Arial" w:hAnsi="Arial" w:cs="Arial"/>
          <w:iCs/>
          <w:sz w:val="22"/>
          <w:szCs w:val="22"/>
        </w:rPr>
      </w:pPr>
    </w:p>
    <w:p w:rsidR="00DA1B53" w:rsidRDefault="00DA1B53" w:rsidP="00DA1B53">
      <w:pPr>
        <w:jc w:val="both"/>
        <w:rPr>
          <w:rFonts w:ascii="Arial" w:hAnsi="Arial" w:cs="Arial"/>
          <w:iCs/>
          <w:sz w:val="22"/>
          <w:szCs w:val="22"/>
        </w:rPr>
      </w:pPr>
    </w:p>
    <w:p w:rsidR="00DA1B53" w:rsidRDefault="00DA1B53" w:rsidP="00DA1B53">
      <w:pPr>
        <w:jc w:val="both"/>
        <w:rPr>
          <w:rFonts w:ascii="Arial" w:hAnsi="Arial" w:cs="Arial"/>
          <w:iCs/>
          <w:sz w:val="22"/>
          <w:szCs w:val="22"/>
        </w:rPr>
      </w:pPr>
    </w:p>
    <w:p w:rsidR="00DA1B53" w:rsidRDefault="00DA1B53" w:rsidP="00DA1B53">
      <w:pPr>
        <w:jc w:val="both"/>
        <w:rPr>
          <w:rFonts w:ascii="Arial" w:hAnsi="Arial" w:cs="Arial"/>
          <w:iCs/>
          <w:sz w:val="22"/>
          <w:szCs w:val="22"/>
        </w:rPr>
      </w:pPr>
    </w:p>
    <w:p w:rsidR="00DA1B53" w:rsidRDefault="00DA1B53" w:rsidP="00DA1B53">
      <w:pPr>
        <w:jc w:val="both"/>
        <w:rPr>
          <w:rFonts w:ascii="Arial" w:hAnsi="Arial" w:cs="Arial"/>
          <w:iCs/>
          <w:sz w:val="22"/>
          <w:szCs w:val="22"/>
        </w:rPr>
      </w:pPr>
    </w:p>
    <w:p w:rsidR="00DA1B53" w:rsidRDefault="00DA1B53" w:rsidP="00DA1B53">
      <w:pPr>
        <w:jc w:val="both"/>
        <w:rPr>
          <w:rFonts w:ascii="Arial" w:hAnsi="Arial" w:cs="Arial"/>
          <w:iCs/>
          <w:sz w:val="22"/>
          <w:szCs w:val="22"/>
        </w:rPr>
      </w:pPr>
    </w:p>
    <w:p w:rsidR="00DA1B53" w:rsidRDefault="00DA1B53" w:rsidP="00DA1B53">
      <w:pPr>
        <w:jc w:val="both"/>
        <w:rPr>
          <w:rFonts w:ascii="Arial" w:hAnsi="Arial" w:cs="Arial"/>
          <w:iCs/>
          <w:sz w:val="22"/>
          <w:szCs w:val="22"/>
        </w:rPr>
      </w:pPr>
    </w:p>
    <w:p w:rsidR="00DA1B53" w:rsidRDefault="00DA1B53" w:rsidP="00DA1B53">
      <w:pPr>
        <w:jc w:val="both"/>
        <w:rPr>
          <w:rFonts w:ascii="Arial" w:hAnsi="Arial" w:cs="Arial"/>
          <w:iCs/>
          <w:sz w:val="22"/>
          <w:szCs w:val="22"/>
        </w:rPr>
      </w:pPr>
    </w:p>
    <w:p w:rsidR="00DA1B53" w:rsidRDefault="00DA1B53" w:rsidP="00DA1B53">
      <w:pPr>
        <w:jc w:val="both"/>
        <w:rPr>
          <w:rFonts w:ascii="Arial" w:hAnsi="Arial" w:cs="Arial"/>
          <w:iCs/>
          <w:sz w:val="22"/>
          <w:szCs w:val="22"/>
        </w:rPr>
      </w:pPr>
    </w:p>
    <w:p w:rsidR="00DA1B53" w:rsidRDefault="00DA1B53" w:rsidP="00DA1B53">
      <w:pPr>
        <w:jc w:val="both"/>
        <w:rPr>
          <w:rFonts w:ascii="Arial" w:hAnsi="Arial" w:cs="Arial"/>
          <w:iCs/>
          <w:sz w:val="22"/>
          <w:szCs w:val="22"/>
        </w:rPr>
      </w:pPr>
    </w:p>
    <w:p w:rsidR="00DA1B53" w:rsidRDefault="00DA1B53" w:rsidP="00DA1B53">
      <w:pPr>
        <w:jc w:val="both"/>
        <w:rPr>
          <w:rFonts w:ascii="Arial" w:hAnsi="Arial" w:cs="Arial"/>
          <w:iCs/>
          <w:sz w:val="22"/>
          <w:szCs w:val="22"/>
        </w:rPr>
      </w:pPr>
    </w:p>
    <w:p w:rsidR="00DA1B53" w:rsidRDefault="00DA1B53" w:rsidP="00DA1B53">
      <w:pPr>
        <w:jc w:val="both"/>
        <w:rPr>
          <w:rFonts w:ascii="Arial" w:hAnsi="Arial" w:cs="Arial"/>
          <w:iCs/>
          <w:sz w:val="22"/>
          <w:szCs w:val="22"/>
        </w:rPr>
      </w:pPr>
    </w:p>
    <w:p w:rsidR="00DA1B53" w:rsidRDefault="00DA1B53" w:rsidP="00DA1B53">
      <w:pPr>
        <w:jc w:val="both"/>
        <w:rPr>
          <w:rFonts w:ascii="Arial" w:hAnsi="Arial" w:cs="Arial"/>
          <w:iCs/>
          <w:sz w:val="22"/>
          <w:szCs w:val="22"/>
        </w:rPr>
      </w:pPr>
    </w:p>
    <w:p w:rsidR="00AB3A62" w:rsidRPr="00D618ED" w:rsidRDefault="00AB3A62" w:rsidP="00AB3A62">
      <w:pPr>
        <w:rPr>
          <w:rFonts w:ascii="Arial" w:hAnsi="Arial" w:cs="Arial"/>
          <w:iCs/>
          <w:color w:val="000000" w:themeColor="text1"/>
          <w:sz w:val="22"/>
          <w:szCs w:val="22"/>
        </w:rPr>
      </w:pPr>
      <w:r w:rsidRPr="000A45E4">
        <w:rPr>
          <w:rFonts w:ascii="Arial" w:hAnsi="Arial" w:cs="Arial"/>
          <w:b/>
          <w:iCs/>
          <w:color w:val="000000" w:themeColor="text1"/>
          <w:sz w:val="22"/>
          <w:szCs w:val="22"/>
        </w:rPr>
        <w:t>Напомена</w:t>
      </w:r>
      <w:r>
        <w:rPr>
          <w:rFonts w:ascii="Arial" w:hAnsi="Arial" w:cs="Arial"/>
          <w:iCs/>
          <w:color w:val="000000" w:themeColor="text1"/>
          <w:sz w:val="22"/>
          <w:szCs w:val="22"/>
        </w:rPr>
        <w:t>;Понуђена вредност не може бити већа од процењене вредности партије. У супротном ће понуда бити одбијена као неприхватљива.</w:t>
      </w:r>
    </w:p>
    <w:p w:rsidR="00DA1B53" w:rsidRDefault="00DA1B53" w:rsidP="00DA1B53">
      <w:pPr>
        <w:jc w:val="both"/>
        <w:rPr>
          <w:rFonts w:ascii="Arial" w:hAnsi="Arial" w:cs="Arial"/>
          <w:iCs/>
          <w:sz w:val="22"/>
          <w:szCs w:val="22"/>
        </w:rPr>
      </w:pPr>
    </w:p>
    <w:p w:rsidR="00DA1B53" w:rsidRDefault="00DA1B53" w:rsidP="00DA1B53">
      <w:pPr>
        <w:jc w:val="both"/>
        <w:rPr>
          <w:rFonts w:ascii="Arial" w:hAnsi="Arial" w:cs="Arial"/>
          <w:iCs/>
          <w:sz w:val="22"/>
          <w:szCs w:val="22"/>
        </w:rPr>
      </w:pPr>
    </w:p>
    <w:p w:rsidR="00DA1B53" w:rsidRDefault="00DA1B53" w:rsidP="00DA1B53">
      <w:pPr>
        <w:jc w:val="both"/>
        <w:rPr>
          <w:rFonts w:ascii="Arial" w:hAnsi="Arial" w:cs="Arial"/>
          <w:iCs/>
          <w:sz w:val="22"/>
          <w:szCs w:val="22"/>
        </w:rPr>
      </w:pPr>
    </w:p>
    <w:p w:rsidR="00DA1B53" w:rsidRDefault="00DA1B53" w:rsidP="00DA1B53">
      <w:pPr>
        <w:jc w:val="both"/>
        <w:rPr>
          <w:rFonts w:ascii="Arial" w:hAnsi="Arial" w:cs="Arial"/>
          <w:iCs/>
          <w:sz w:val="22"/>
          <w:szCs w:val="22"/>
        </w:rPr>
      </w:pPr>
    </w:p>
    <w:p w:rsidR="00DA1B53" w:rsidRDefault="00DA1B53" w:rsidP="00DA1B53">
      <w:pPr>
        <w:jc w:val="both"/>
        <w:rPr>
          <w:rFonts w:ascii="Arial" w:hAnsi="Arial" w:cs="Arial"/>
          <w:iCs/>
          <w:sz w:val="22"/>
          <w:szCs w:val="22"/>
        </w:rPr>
      </w:pPr>
    </w:p>
    <w:p w:rsidR="00DA1B53" w:rsidRDefault="00DA1B53" w:rsidP="00DA1B53">
      <w:pPr>
        <w:jc w:val="both"/>
        <w:rPr>
          <w:rFonts w:ascii="Arial" w:hAnsi="Arial" w:cs="Arial"/>
          <w:iCs/>
          <w:sz w:val="22"/>
          <w:szCs w:val="22"/>
        </w:rPr>
      </w:pPr>
    </w:p>
    <w:p w:rsidR="00DA1B53" w:rsidRDefault="00DA1B53" w:rsidP="00DA1B53">
      <w:pPr>
        <w:jc w:val="both"/>
        <w:rPr>
          <w:rFonts w:ascii="Arial" w:hAnsi="Arial" w:cs="Arial"/>
          <w:iCs/>
          <w:sz w:val="22"/>
          <w:szCs w:val="22"/>
        </w:rPr>
      </w:pPr>
    </w:p>
    <w:p w:rsidR="00DA1B53" w:rsidRPr="00816CAA" w:rsidRDefault="00DA1B53" w:rsidP="00DA1B53">
      <w:pPr>
        <w:jc w:val="both"/>
        <w:rPr>
          <w:rFonts w:ascii="Arial" w:hAnsi="Arial" w:cs="Arial"/>
          <w:iCs/>
          <w:sz w:val="22"/>
          <w:szCs w:val="22"/>
        </w:rPr>
      </w:pPr>
    </w:p>
    <w:p w:rsidR="00DA1B53" w:rsidRPr="00816CAA" w:rsidRDefault="00DA1B53" w:rsidP="00CD1EF8">
      <w:pPr>
        <w:rPr>
          <w:rFonts w:ascii="Arial" w:hAnsi="Arial" w:cs="Arial"/>
          <w:i/>
          <w:sz w:val="22"/>
          <w:szCs w:val="22"/>
        </w:rPr>
      </w:pPr>
    </w:p>
    <w:p w:rsidR="00CD1EF8" w:rsidRPr="00B72AE5" w:rsidRDefault="00AB3A62" w:rsidP="00CD1EF8">
      <w:pPr>
        <w:rPr>
          <w:rFonts w:ascii="Arial" w:hAnsi="Arial" w:cs="Arial"/>
          <w:b/>
          <w:i/>
          <w:iCs/>
          <w:sz w:val="22"/>
          <w:szCs w:val="22"/>
          <w:u w:val="single"/>
        </w:rPr>
      </w:pPr>
      <w:r>
        <w:rPr>
          <w:rFonts w:ascii="Arial" w:hAnsi="Arial" w:cs="Arial"/>
          <w:b/>
          <w:i/>
          <w:iCs/>
          <w:sz w:val="22"/>
          <w:szCs w:val="22"/>
          <w:u w:val="single"/>
        </w:rPr>
        <w:t>Партија 11</w:t>
      </w:r>
      <w:r w:rsidR="00FF4DB3" w:rsidRPr="00B72AE5">
        <w:rPr>
          <w:rFonts w:ascii="Arial" w:hAnsi="Arial" w:cs="Arial"/>
          <w:b/>
          <w:i/>
          <w:iCs/>
          <w:sz w:val="22"/>
          <w:szCs w:val="22"/>
          <w:u w:val="single"/>
        </w:rPr>
        <w:t>.</w:t>
      </w:r>
      <w:r w:rsidR="00B72AE5" w:rsidRPr="00B72AE5">
        <w:rPr>
          <w:rFonts w:ascii="Arial" w:hAnsi="Arial" w:cs="Arial"/>
          <w:b/>
          <w:iCs/>
          <w:u w:val="single"/>
          <w:lang w:val="sr-Cyrl-CS"/>
        </w:rPr>
        <w:t xml:space="preserve"> Редован годишњи сервис ултразвучног апарата Acuson </w:t>
      </w:r>
      <w:r w:rsidR="00B72AE5" w:rsidRPr="00B72AE5">
        <w:rPr>
          <w:rFonts w:ascii="Arial" w:hAnsi="Arial" w:cs="Arial"/>
          <w:b/>
          <w:iCs/>
          <w:u w:val="single"/>
        </w:rPr>
        <w:t>X300/Siemens ser.br.312863</w:t>
      </w:r>
    </w:p>
    <w:p w:rsidR="00FF4DB3" w:rsidRDefault="00FF4DB3" w:rsidP="00CD1EF8">
      <w:pPr>
        <w:rPr>
          <w:rFonts w:ascii="Arial" w:hAnsi="Arial" w:cs="Arial"/>
          <w:i/>
          <w:iCs/>
          <w:sz w:val="22"/>
          <w:szCs w:val="22"/>
        </w:rPr>
      </w:pPr>
    </w:p>
    <w:p w:rsidR="00FF4DB3" w:rsidRDefault="00FF4DB3" w:rsidP="00CD1EF8">
      <w:pPr>
        <w:rPr>
          <w:rFonts w:ascii="Arial" w:hAnsi="Arial" w:cs="Arial"/>
          <w:i/>
          <w:iCs/>
          <w:sz w:val="22"/>
          <w:szCs w:val="22"/>
        </w:rPr>
      </w:pPr>
    </w:p>
    <w:p w:rsidR="00B72AE5" w:rsidRPr="004B6DC7" w:rsidRDefault="00B72AE5" w:rsidP="00B72AE5">
      <w:pPr>
        <w:jc w:val="both"/>
        <w:rPr>
          <w:rFonts w:ascii="Arial" w:hAnsi="Arial" w:cs="Arial"/>
          <w:iCs/>
          <w:color w:val="000000" w:themeColor="text1"/>
          <w:sz w:val="22"/>
          <w:szCs w:val="22"/>
        </w:rPr>
      </w:pPr>
      <w:r w:rsidRPr="004B6DC7">
        <w:rPr>
          <w:rFonts w:ascii="Arial" w:hAnsi="Arial" w:cs="Arial"/>
          <w:iCs/>
          <w:color w:val="000000" w:themeColor="text1"/>
          <w:sz w:val="22"/>
          <w:szCs w:val="22"/>
        </w:rPr>
        <w:t>1.Процењена вредност партије 90.000 динара</w:t>
      </w:r>
    </w:p>
    <w:p w:rsidR="00B72AE5" w:rsidRPr="004B6DC7" w:rsidRDefault="00B72AE5" w:rsidP="00B72AE5">
      <w:pPr>
        <w:jc w:val="both"/>
        <w:rPr>
          <w:rFonts w:ascii="Arial" w:hAnsi="Arial" w:cs="Arial"/>
          <w:iCs/>
          <w:color w:val="000000" w:themeColor="text1"/>
          <w:sz w:val="22"/>
          <w:szCs w:val="22"/>
        </w:rPr>
      </w:pPr>
      <w:r w:rsidRPr="004B6DC7">
        <w:rPr>
          <w:rFonts w:ascii="Arial" w:hAnsi="Arial" w:cs="Arial"/>
          <w:iCs/>
          <w:color w:val="000000" w:themeColor="text1"/>
          <w:sz w:val="22"/>
          <w:szCs w:val="22"/>
        </w:rPr>
        <w:t>2.Количина: 1 ком.</w:t>
      </w:r>
    </w:p>
    <w:p w:rsidR="00B72AE5" w:rsidRPr="004B6DC7" w:rsidRDefault="00B72AE5" w:rsidP="00B72AE5">
      <w:pPr>
        <w:jc w:val="both"/>
        <w:rPr>
          <w:rFonts w:ascii="Arial" w:hAnsi="Arial" w:cs="Arial"/>
          <w:iCs/>
          <w:color w:val="000000" w:themeColor="text1"/>
          <w:sz w:val="22"/>
          <w:szCs w:val="22"/>
        </w:rPr>
      </w:pPr>
      <w:r w:rsidRPr="004B6DC7">
        <w:rPr>
          <w:rFonts w:ascii="Arial" w:hAnsi="Arial" w:cs="Arial"/>
          <w:iCs/>
          <w:color w:val="000000" w:themeColor="text1"/>
          <w:sz w:val="22"/>
          <w:szCs w:val="22"/>
        </w:rPr>
        <w:t>3.Сервисирање: једном годишње</w:t>
      </w:r>
    </w:p>
    <w:p w:rsidR="00B72AE5" w:rsidRPr="004B6DC7" w:rsidRDefault="00B72AE5" w:rsidP="00B72AE5">
      <w:pPr>
        <w:jc w:val="both"/>
        <w:rPr>
          <w:rFonts w:ascii="Arial" w:hAnsi="Arial" w:cs="Arial"/>
          <w:iCs/>
          <w:color w:val="000000" w:themeColor="text1"/>
          <w:sz w:val="22"/>
          <w:szCs w:val="22"/>
        </w:rPr>
      </w:pPr>
      <w:r w:rsidRPr="004B6DC7">
        <w:rPr>
          <w:rFonts w:ascii="Arial" w:hAnsi="Arial" w:cs="Arial"/>
          <w:iCs/>
          <w:color w:val="000000" w:themeColor="text1"/>
          <w:sz w:val="22"/>
          <w:szCs w:val="22"/>
        </w:rPr>
        <w:t>4.Рок вршења услуге: највише 3 дана од дана позива</w:t>
      </w:r>
    </w:p>
    <w:p w:rsidR="00B72AE5" w:rsidRPr="004B6DC7" w:rsidRDefault="00B72AE5" w:rsidP="00B72AE5">
      <w:pPr>
        <w:jc w:val="both"/>
        <w:rPr>
          <w:rFonts w:ascii="Arial" w:hAnsi="Arial" w:cs="Arial"/>
          <w:iCs/>
          <w:color w:val="000000" w:themeColor="text1"/>
          <w:sz w:val="22"/>
          <w:szCs w:val="22"/>
        </w:rPr>
      </w:pPr>
    </w:p>
    <w:p w:rsidR="00B72AE5" w:rsidRPr="004B6DC7" w:rsidRDefault="00B72AE5" w:rsidP="00B72AE5">
      <w:pPr>
        <w:jc w:val="both"/>
        <w:rPr>
          <w:rFonts w:ascii="Arial" w:hAnsi="Arial" w:cs="Arial"/>
          <w:iCs/>
          <w:color w:val="000000" w:themeColor="text1"/>
          <w:sz w:val="22"/>
          <w:szCs w:val="22"/>
        </w:rPr>
      </w:pPr>
      <w:r w:rsidRPr="004B6DC7">
        <w:rPr>
          <w:rFonts w:ascii="Arial" w:hAnsi="Arial" w:cs="Arial"/>
          <w:iCs/>
          <w:color w:val="000000" w:themeColor="text1"/>
          <w:sz w:val="22"/>
          <w:szCs w:val="22"/>
        </w:rPr>
        <w:t>5. Апарат је исправан и функцији. Потребно је извршити редован сервис апарата који подразумева преглед и чишћење комплетног система као вршење других услуга које сервисер сматра неопходним.</w:t>
      </w:r>
    </w:p>
    <w:p w:rsidR="004B6DC7" w:rsidRDefault="00B72AE5" w:rsidP="00B72AE5">
      <w:pPr>
        <w:jc w:val="both"/>
        <w:rPr>
          <w:rFonts w:ascii="Arial" w:hAnsi="Arial" w:cs="Arial"/>
          <w:iCs/>
          <w:color w:val="000000" w:themeColor="text1"/>
          <w:sz w:val="22"/>
          <w:szCs w:val="22"/>
        </w:rPr>
      </w:pPr>
      <w:r w:rsidRPr="004B6DC7">
        <w:rPr>
          <w:rFonts w:ascii="Arial" w:hAnsi="Arial" w:cs="Arial"/>
          <w:iCs/>
          <w:color w:val="000000" w:themeColor="text1"/>
          <w:sz w:val="22"/>
          <w:szCs w:val="22"/>
        </w:rPr>
        <w:t>6.Под укупном ценом се подразумева преглед и редован серис</w:t>
      </w:r>
      <w:r w:rsidR="004B6DC7" w:rsidRPr="004B6DC7">
        <w:rPr>
          <w:rFonts w:ascii="Arial" w:hAnsi="Arial" w:cs="Arial"/>
          <w:iCs/>
          <w:color w:val="000000" w:themeColor="text1"/>
          <w:sz w:val="22"/>
          <w:szCs w:val="22"/>
        </w:rPr>
        <w:t xml:space="preserve"> апарата</w:t>
      </w:r>
      <w:r w:rsidRPr="004B6DC7">
        <w:rPr>
          <w:rFonts w:ascii="Arial" w:hAnsi="Arial" w:cs="Arial"/>
          <w:iCs/>
          <w:color w:val="000000" w:themeColor="text1"/>
          <w:sz w:val="22"/>
          <w:szCs w:val="22"/>
        </w:rPr>
        <w:t xml:space="preserve">, са трошковима очекиваног броја радних сати сервисера и путним трошковима. </w:t>
      </w:r>
    </w:p>
    <w:p w:rsidR="00B72AE5" w:rsidRPr="000A45E4" w:rsidRDefault="00B72AE5" w:rsidP="00B72AE5">
      <w:pPr>
        <w:jc w:val="both"/>
        <w:rPr>
          <w:rFonts w:ascii="Arial" w:hAnsi="Arial" w:cs="Arial"/>
          <w:b/>
          <w:iCs/>
          <w:color w:val="000000" w:themeColor="text1"/>
          <w:sz w:val="22"/>
          <w:szCs w:val="22"/>
        </w:rPr>
      </w:pPr>
    </w:p>
    <w:p w:rsidR="00B72AE5" w:rsidRPr="004B6DC7" w:rsidRDefault="00B72AE5" w:rsidP="00B72AE5">
      <w:pPr>
        <w:jc w:val="both"/>
        <w:rPr>
          <w:rFonts w:ascii="Arial" w:hAnsi="Arial" w:cs="Arial"/>
          <w:iCs/>
          <w:color w:val="000000" w:themeColor="text1"/>
          <w:sz w:val="22"/>
          <w:szCs w:val="22"/>
        </w:rPr>
      </w:pPr>
    </w:p>
    <w:p w:rsidR="00B72AE5" w:rsidRPr="004B6DC7" w:rsidRDefault="00B72AE5" w:rsidP="00B72AE5">
      <w:pPr>
        <w:jc w:val="both"/>
        <w:rPr>
          <w:rFonts w:ascii="Arial" w:hAnsi="Arial" w:cs="Arial"/>
          <w:b/>
          <w:iCs/>
          <w:color w:val="000000" w:themeColor="text1"/>
          <w:sz w:val="22"/>
          <w:szCs w:val="22"/>
        </w:rPr>
      </w:pPr>
      <w:r w:rsidRPr="004B6DC7">
        <w:rPr>
          <w:rFonts w:ascii="Arial" w:hAnsi="Arial" w:cs="Arial"/>
          <w:b/>
          <w:iCs/>
          <w:color w:val="000000" w:themeColor="text1"/>
          <w:sz w:val="22"/>
          <w:szCs w:val="22"/>
        </w:rPr>
        <w:t>ОБРАЗАЦ СТРУКТУРЕ ЦЕНА</w:t>
      </w:r>
    </w:p>
    <w:tbl>
      <w:tblPr>
        <w:tblStyle w:val="TableGrid"/>
        <w:tblW w:w="10774" w:type="dxa"/>
        <w:tblInd w:w="-601" w:type="dxa"/>
        <w:tblLook w:val="04A0"/>
      </w:tblPr>
      <w:tblGrid>
        <w:gridCol w:w="1970"/>
        <w:gridCol w:w="1207"/>
        <w:gridCol w:w="1896"/>
        <w:gridCol w:w="1202"/>
        <w:gridCol w:w="1199"/>
        <w:gridCol w:w="1650"/>
        <w:gridCol w:w="1650"/>
      </w:tblGrid>
      <w:tr w:rsidR="00B72AE5" w:rsidRPr="004B6DC7" w:rsidTr="00C90E26">
        <w:trPr>
          <w:trHeight w:val="210"/>
        </w:trPr>
        <w:tc>
          <w:tcPr>
            <w:tcW w:w="2178" w:type="dxa"/>
          </w:tcPr>
          <w:p w:rsidR="00B72AE5" w:rsidRPr="004B6DC7" w:rsidRDefault="00B72AE5" w:rsidP="008C5FFF">
            <w:pPr>
              <w:jc w:val="center"/>
              <w:rPr>
                <w:rFonts w:ascii="Arial" w:hAnsi="Arial" w:cs="Arial"/>
                <w:iCs/>
                <w:color w:val="000000" w:themeColor="text1"/>
                <w:sz w:val="22"/>
                <w:szCs w:val="22"/>
              </w:rPr>
            </w:pPr>
            <w:r w:rsidRPr="004B6DC7">
              <w:rPr>
                <w:rFonts w:ascii="Arial" w:hAnsi="Arial" w:cs="Arial"/>
                <w:iCs/>
                <w:color w:val="000000" w:themeColor="text1"/>
                <w:sz w:val="22"/>
                <w:szCs w:val="22"/>
              </w:rPr>
              <w:t>1</w:t>
            </w:r>
          </w:p>
        </w:tc>
        <w:tc>
          <w:tcPr>
            <w:tcW w:w="1252" w:type="dxa"/>
          </w:tcPr>
          <w:p w:rsidR="00B72AE5" w:rsidRPr="004B6DC7" w:rsidRDefault="00B72AE5" w:rsidP="008C5FFF">
            <w:pPr>
              <w:jc w:val="center"/>
              <w:rPr>
                <w:rFonts w:ascii="Arial" w:hAnsi="Arial" w:cs="Arial"/>
                <w:iCs/>
                <w:color w:val="000000" w:themeColor="text1"/>
                <w:sz w:val="22"/>
                <w:szCs w:val="22"/>
              </w:rPr>
            </w:pPr>
            <w:r w:rsidRPr="004B6DC7">
              <w:rPr>
                <w:rFonts w:ascii="Arial" w:hAnsi="Arial" w:cs="Arial"/>
                <w:iCs/>
                <w:color w:val="000000" w:themeColor="text1"/>
                <w:sz w:val="22"/>
                <w:szCs w:val="22"/>
              </w:rPr>
              <w:t>2</w:t>
            </w:r>
          </w:p>
        </w:tc>
        <w:tc>
          <w:tcPr>
            <w:tcW w:w="2226" w:type="dxa"/>
          </w:tcPr>
          <w:p w:rsidR="00B72AE5" w:rsidRPr="004B6DC7" w:rsidRDefault="00B72AE5" w:rsidP="008C5FFF">
            <w:pPr>
              <w:jc w:val="center"/>
              <w:rPr>
                <w:rFonts w:ascii="Arial" w:hAnsi="Arial" w:cs="Arial"/>
                <w:iCs/>
                <w:color w:val="000000" w:themeColor="text1"/>
                <w:sz w:val="22"/>
                <w:szCs w:val="22"/>
              </w:rPr>
            </w:pPr>
            <w:r w:rsidRPr="004B6DC7">
              <w:rPr>
                <w:rFonts w:ascii="Arial" w:hAnsi="Arial" w:cs="Arial"/>
                <w:iCs/>
                <w:color w:val="000000" w:themeColor="text1"/>
                <w:sz w:val="22"/>
                <w:szCs w:val="22"/>
              </w:rPr>
              <w:t>3</w:t>
            </w:r>
          </w:p>
        </w:tc>
        <w:tc>
          <w:tcPr>
            <w:tcW w:w="1202" w:type="dxa"/>
          </w:tcPr>
          <w:p w:rsidR="00B72AE5" w:rsidRPr="004B6DC7" w:rsidRDefault="00B72AE5" w:rsidP="008C5FFF">
            <w:pPr>
              <w:jc w:val="center"/>
              <w:rPr>
                <w:rFonts w:ascii="Arial" w:hAnsi="Arial" w:cs="Arial"/>
                <w:iCs/>
                <w:color w:val="000000" w:themeColor="text1"/>
                <w:sz w:val="22"/>
                <w:szCs w:val="22"/>
              </w:rPr>
            </w:pPr>
            <w:r w:rsidRPr="004B6DC7">
              <w:rPr>
                <w:rFonts w:ascii="Arial" w:hAnsi="Arial" w:cs="Arial"/>
                <w:iCs/>
                <w:color w:val="000000" w:themeColor="text1"/>
                <w:sz w:val="22"/>
                <w:szCs w:val="22"/>
              </w:rPr>
              <w:t>4</w:t>
            </w:r>
          </w:p>
        </w:tc>
        <w:tc>
          <w:tcPr>
            <w:tcW w:w="486" w:type="dxa"/>
          </w:tcPr>
          <w:p w:rsidR="00B72AE5" w:rsidRPr="00C90E26" w:rsidRDefault="00C90E26" w:rsidP="008C5FFF">
            <w:pPr>
              <w:jc w:val="center"/>
              <w:rPr>
                <w:rFonts w:ascii="Arial" w:hAnsi="Arial" w:cs="Arial"/>
                <w:iCs/>
                <w:color w:val="000000" w:themeColor="text1"/>
                <w:sz w:val="22"/>
                <w:szCs w:val="22"/>
              </w:rPr>
            </w:pPr>
            <w:r>
              <w:rPr>
                <w:rFonts w:ascii="Arial" w:hAnsi="Arial" w:cs="Arial"/>
                <w:iCs/>
                <w:color w:val="000000" w:themeColor="text1"/>
                <w:sz w:val="22"/>
                <w:szCs w:val="22"/>
              </w:rPr>
              <w:t>5</w:t>
            </w:r>
          </w:p>
        </w:tc>
        <w:tc>
          <w:tcPr>
            <w:tcW w:w="1715" w:type="dxa"/>
          </w:tcPr>
          <w:p w:rsidR="00B72AE5" w:rsidRPr="00C90E26" w:rsidRDefault="00C90E26" w:rsidP="008C5FFF">
            <w:pPr>
              <w:jc w:val="center"/>
              <w:rPr>
                <w:rFonts w:ascii="Arial" w:hAnsi="Arial" w:cs="Arial"/>
                <w:iCs/>
                <w:color w:val="000000" w:themeColor="text1"/>
                <w:sz w:val="22"/>
                <w:szCs w:val="22"/>
              </w:rPr>
            </w:pPr>
            <w:r>
              <w:rPr>
                <w:rFonts w:ascii="Arial" w:hAnsi="Arial" w:cs="Arial"/>
                <w:iCs/>
                <w:color w:val="000000" w:themeColor="text1"/>
                <w:sz w:val="22"/>
                <w:szCs w:val="22"/>
              </w:rPr>
              <w:t>6</w:t>
            </w:r>
          </w:p>
        </w:tc>
        <w:tc>
          <w:tcPr>
            <w:tcW w:w="1715" w:type="dxa"/>
          </w:tcPr>
          <w:p w:rsidR="00B72AE5" w:rsidRPr="00C90E26" w:rsidRDefault="00C90E26" w:rsidP="008C5FFF">
            <w:pPr>
              <w:jc w:val="center"/>
              <w:rPr>
                <w:rFonts w:ascii="Arial" w:hAnsi="Arial" w:cs="Arial"/>
                <w:iCs/>
                <w:color w:val="000000" w:themeColor="text1"/>
                <w:sz w:val="22"/>
                <w:szCs w:val="22"/>
              </w:rPr>
            </w:pPr>
            <w:r>
              <w:rPr>
                <w:rFonts w:ascii="Arial" w:hAnsi="Arial" w:cs="Arial"/>
                <w:iCs/>
                <w:color w:val="000000" w:themeColor="text1"/>
                <w:sz w:val="22"/>
                <w:szCs w:val="22"/>
              </w:rPr>
              <w:t>7</w:t>
            </w:r>
          </w:p>
        </w:tc>
      </w:tr>
      <w:tr w:rsidR="00B72AE5" w:rsidRPr="004B6DC7" w:rsidTr="00C90E26">
        <w:trPr>
          <w:trHeight w:val="1440"/>
        </w:trPr>
        <w:tc>
          <w:tcPr>
            <w:tcW w:w="2178" w:type="dxa"/>
          </w:tcPr>
          <w:p w:rsidR="00B72AE5" w:rsidRPr="004B6DC7" w:rsidRDefault="00B72AE5" w:rsidP="008C5FFF">
            <w:pPr>
              <w:jc w:val="both"/>
              <w:rPr>
                <w:rFonts w:ascii="Arial" w:hAnsi="Arial" w:cs="Arial"/>
                <w:iCs/>
                <w:color w:val="000000" w:themeColor="text1"/>
                <w:sz w:val="22"/>
                <w:szCs w:val="22"/>
              </w:rPr>
            </w:pPr>
            <w:r w:rsidRPr="004B6DC7">
              <w:rPr>
                <w:rFonts w:ascii="Arial" w:hAnsi="Arial" w:cs="Arial"/>
                <w:iCs/>
                <w:color w:val="000000" w:themeColor="text1"/>
                <w:sz w:val="22"/>
                <w:szCs w:val="22"/>
              </w:rPr>
              <w:t>Назив апарата</w:t>
            </w:r>
          </w:p>
        </w:tc>
        <w:tc>
          <w:tcPr>
            <w:tcW w:w="1252" w:type="dxa"/>
          </w:tcPr>
          <w:p w:rsidR="00B72AE5" w:rsidRPr="004B6DC7" w:rsidRDefault="00B72AE5" w:rsidP="008C5FFF">
            <w:pPr>
              <w:jc w:val="both"/>
              <w:rPr>
                <w:rFonts w:ascii="Arial" w:hAnsi="Arial" w:cs="Arial"/>
                <w:iCs/>
                <w:color w:val="000000" w:themeColor="text1"/>
                <w:sz w:val="22"/>
                <w:szCs w:val="22"/>
              </w:rPr>
            </w:pPr>
            <w:r w:rsidRPr="004B6DC7">
              <w:rPr>
                <w:rFonts w:ascii="Arial" w:hAnsi="Arial" w:cs="Arial"/>
                <w:iCs/>
                <w:color w:val="000000" w:themeColor="text1"/>
                <w:sz w:val="22"/>
                <w:szCs w:val="22"/>
              </w:rPr>
              <w:t>количина</w:t>
            </w:r>
          </w:p>
        </w:tc>
        <w:tc>
          <w:tcPr>
            <w:tcW w:w="2226" w:type="dxa"/>
          </w:tcPr>
          <w:p w:rsidR="00B72AE5" w:rsidRPr="004B6DC7" w:rsidRDefault="00B72AE5" w:rsidP="008C5FFF">
            <w:pPr>
              <w:jc w:val="center"/>
              <w:rPr>
                <w:rFonts w:ascii="Arial" w:hAnsi="Arial" w:cs="Arial"/>
                <w:iCs/>
                <w:color w:val="000000" w:themeColor="text1"/>
                <w:sz w:val="22"/>
                <w:szCs w:val="22"/>
              </w:rPr>
            </w:pPr>
            <w:r w:rsidRPr="004B6DC7">
              <w:rPr>
                <w:rFonts w:ascii="Arial" w:hAnsi="Arial" w:cs="Arial"/>
                <w:iCs/>
                <w:color w:val="000000" w:themeColor="text1"/>
                <w:sz w:val="22"/>
                <w:szCs w:val="22"/>
              </w:rPr>
              <w:t>Цена сервисирања по радном сату  без ПДВ</w:t>
            </w:r>
          </w:p>
        </w:tc>
        <w:tc>
          <w:tcPr>
            <w:tcW w:w="1202" w:type="dxa"/>
          </w:tcPr>
          <w:p w:rsidR="00B72AE5" w:rsidRPr="004B6DC7" w:rsidRDefault="00B72AE5" w:rsidP="008C5FFF">
            <w:pPr>
              <w:jc w:val="center"/>
              <w:rPr>
                <w:rFonts w:ascii="Arial" w:hAnsi="Arial" w:cs="Arial"/>
                <w:iCs/>
                <w:color w:val="000000" w:themeColor="text1"/>
                <w:sz w:val="22"/>
                <w:szCs w:val="22"/>
              </w:rPr>
            </w:pPr>
            <w:r w:rsidRPr="004B6DC7">
              <w:rPr>
                <w:rFonts w:ascii="Arial" w:hAnsi="Arial" w:cs="Arial"/>
                <w:iCs/>
                <w:color w:val="000000" w:themeColor="text1"/>
                <w:sz w:val="22"/>
                <w:szCs w:val="22"/>
              </w:rPr>
              <w:t>Очекиван број радних сати</w:t>
            </w:r>
          </w:p>
        </w:tc>
        <w:tc>
          <w:tcPr>
            <w:tcW w:w="486" w:type="dxa"/>
          </w:tcPr>
          <w:p w:rsidR="00B72AE5" w:rsidRPr="00C90E26" w:rsidRDefault="00C90E26" w:rsidP="008C5FFF">
            <w:pPr>
              <w:jc w:val="center"/>
              <w:rPr>
                <w:rFonts w:ascii="Arial" w:hAnsi="Arial" w:cs="Arial"/>
                <w:iCs/>
                <w:color w:val="000000" w:themeColor="text1"/>
                <w:sz w:val="22"/>
                <w:szCs w:val="22"/>
              </w:rPr>
            </w:pPr>
            <w:r>
              <w:rPr>
                <w:rFonts w:ascii="Arial" w:hAnsi="Arial" w:cs="Arial"/>
                <w:iCs/>
                <w:color w:val="000000" w:themeColor="text1"/>
                <w:sz w:val="22"/>
                <w:szCs w:val="22"/>
              </w:rPr>
              <w:t>Путни трошкови</w:t>
            </w:r>
          </w:p>
        </w:tc>
        <w:tc>
          <w:tcPr>
            <w:tcW w:w="1715" w:type="dxa"/>
          </w:tcPr>
          <w:p w:rsidR="00B72AE5" w:rsidRPr="004B6DC7" w:rsidRDefault="00B72AE5" w:rsidP="008C5FFF">
            <w:pPr>
              <w:jc w:val="center"/>
              <w:rPr>
                <w:rFonts w:ascii="Arial" w:hAnsi="Arial" w:cs="Arial"/>
                <w:iCs/>
                <w:color w:val="000000" w:themeColor="text1"/>
                <w:sz w:val="22"/>
                <w:szCs w:val="22"/>
              </w:rPr>
            </w:pPr>
            <w:r w:rsidRPr="004B6DC7">
              <w:rPr>
                <w:rFonts w:ascii="Arial" w:hAnsi="Arial" w:cs="Arial"/>
                <w:iCs/>
                <w:color w:val="000000" w:themeColor="text1"/>
                <w:sz w:val="22"/>
                <w:szCs w:val="22"/>
              </w:rPr>
              <w:t>Други евентуални</w:t>
            </w:r>
          </w:p>
          <w:p w:rsidR="00B72AE5" w:rsidRPr="004B6DC7" w:rsidRDefault="00B72AE5" w:rsidP="008C5FFF">
            <w:pPr>
              <w:jc w:val="center"/>
              <w:rPr>
                <w:rFonts w:ascii="Arial" w:hAnsi="Arial" w:cs="Arial"/>
                <w:iCs/>
                <w:color w:val="000000" w:themeColor="text1"/>
                <w:sz w:val="22"/>
                <w:szCs w:val="22"/>
              </w:rPr>
            </w:pPr>
            <w:r w:rsidRPr="004B6DC7">
              <w:rPr>
                <w:rFonts w:ascii="Arial" w:hAnsi="Arial" w:cs="Arial"/>
                <w:iCs/>
                <w:color w:val="000000" w:themeColor="text1"/>
                <w:sz w:val="22"/>
                <w:szCs w:val="22"/>
              </w:rPr>
              <w:t>трошкови сервисирања без ПДВ</w:t>
            </w:r>
          </w:p>
        </w:tc>
        <w:tc>
          <w:tcPr>
            <w:tcW w:w="1715" w:type="dxa"/>
          </w:tcPr>
          <w:p w:rsidR="00B72AE5" w:rsidRPr="004B6DC7" w:rsidRDefault="00B72AE5" w:rsidP="008C5FFF">
            <w:pPr>
              <w:jc w:val="center"/>
              <w:rPr>
                <w:rFonts w:ascii="Arial" w:hAnsi="Arial" w:cs="Arial"/>
                <w:iCs/>
                <w:color w:val="000000" w:themeColor="text1"/>
                <w:sz w:val="22"/>
                <w:szCs w:val="22"/>
              </w:rPr>
            </w:pPr>
            <w:r w:rsidRPr="004B6DC7">
              <w:rPr>
                <w:rFonts w:ascii="Arial" w:hAnsi="Arial" w:cs="Arial"/>
                <w:iCs/>
                <w:color w:val="000000" w:themeColor="text1"/>
                <w:sz w:val="22"/>
                <w:szCs w:val="22"/>
              </w:rPr>
              <w:t>Укупна цена сервисирања без ПДВ</w:t>
            </w:r>
          </w:p>
          <w:p w:rsidR="00B72AE5" w:rsidRPr="004B6DC7" w:rsidRDefault="00B72AE5" w:rsidP="008C5FFF">
            <w:pPr>
              <w:jc w:val="center"/>
              <w:rPr>
                <w:rFonts w:ascii="Arial" w:hAnsi="Arial" w:cs="Arial"/>
                <w:iCs/>
                <w:color w:val="000000" w:themeColor="text1"/>
                <w:sz w:val="22"/>
                <w:szCs w:val="22"/>
              </w:rPr>
            </w:pPr>
            <w:r w:rsidRPr="004B6DC7">
              <w:rPr>
                <w:rFonts w:ascii="Arial" w:hAnsi="Arial" w:cs="Arial"/>
                <w:iCs/>
                <w:color w:val="000000" w:themeColor="text1"/>
                <w:sz w:val="22"/>
                <w:szCs w:val="22"/>
              </w:rPr>
              <w:t>(3x4+5</w:t>
            </w:r>
            <w:r w:rsidR="00C90E26">
              <w:rPr>
                <w:rFonts w:ascii="Arial" w:hAnsi="Arial" w:cs="Arial"/>
                <w:iCs/>
                <w:color w:val="000000" w:themeColor="text1"/>
                <w:sz w:val="22"/>
                <w:szCs w:val="22"/>
              </w:rPr>
              <w:t>+6</w:t>
            </w:r>
            <w:r w:rsidRPr="004B6DC7">
              <w:rPr>
                <w:rFonts w:ascii="Arial" w:hAnsi="Arial" w:cs="Arial"/>
                <w:iCs/>
                <w:color w:val="000000" w:themeColor="text1"/>
                <w:sz w:val="22"/>
                <w:szCs w:val="22"/>
              </w:rPr>
              <w:t>)</w:t>
            </w:r>
          </w:p>
        </w:tc>
      </w:tr>
      <w:tr w:rsidR="00B72AE5" w:rsidRPr="004B6DC7" w:rsidTr="00C90E26">
        <w:tc>
          <w:tcPr>
            <w:tcW w:w="2178" w:type="dxa"/>
          </w:tcPr>
          <w:p w:rsidR="00B72AE5" w:rsidRPr="004B6DC7" w:rsidRDefault="00B72AE5" w:rsidP="00B72AE5">
            <w:pPr>
              <w:rPr>
                <w:rFonts w:ascii="Arial" w:hAnsi="Arial" w:cs="Arial"/>
                <w:i/>
                <w:iCs/>
                <w:color w:val="000000" w:themeColor="text1"/>
                <w:sz w:val="22"/>
                <w:szCs w:val="22"/>
              </w:rPr>
            </w:pPr>
            <w:r w:rsidRPr="004B6DC7">
              <w:rPr>
                <w:rFonts w:ascii="Arial" w:hAnsi="Arial" w:cs="Arial"/>
                <w:iCs/>
                <w:color w:val="000000" w:themeColor="text1"/>
                <w:lang w:val="sr-Cyrl-CS"/>
              </w:rPr>
              <w:t xml:space="preserve">Ултразвучни апарат Acuson </w:t>
            </w:r>
            <w:r w:rsidRPr="004B6DC7">
              <w:rPr>
                <w:rFonts w:ascii="Arial" w:hAnsi="Arial" w:cs="Arial"/>
                <w:iCs/>
                <w:color w:val="000000" w:themeColor="text1"/>
              </w:rPr>
              <w:t>X300/Siemens ser.br.312863</w:t>
            </w:r>
          </w:p>
          <w:p w:rsidR="00B72AE5" w:rsidRPr="004B6DC7" w:rsidRDefault="00B72AE5" w:rsidP="00B72AE5">
            <w:pPr>
              <w:rPr>
                <w:rFonts w:ascii="Arial" w:hAnsi="Arial" w:cs="Arial"/>
                <w:i/>
                <w:iCs/>
                <w:color w:val="000000" w:themeColor="text1"/>
                <w:sz w:val="22"/>
                <w:szCs w:val="22"/>
              </w:rPr>
            </w:pPr>
          </w:p>
          <w:p w:rsidR="00B72AE5" w:rsidRPr="004B6DC7" w:rsidRDefault="00B72AE5" w:rsidP="00B72AE5">
            <w:pPr>
              <w:rPr>
                <w:rFonts w:ascii="Arial" w:hAnsi="Arial" w:cs="Arial"/>
                <w:iCs/>
                <w:color w:val="000000" w:themeColor="text1"/>
                <w:sz w:val="22"/>
                <w:szCs w:val="22"/>
              </w:rPr>
            </w:pPr>
          </w:p>
        </w:tc>
        <w:tc>
          <w:tcPr>
            <w:tcW w:w="1252" w:type="dxa"/>
          </w:tcPr>
          <w:p w:rsidR="00B72AE5" w:rsidRPr="004B6DC7" w:rsidRDefault="00B72AE5" w:rsidP="008C5FFF">
            <w:pPr>
              <w:jc w:val="center"/>
              <w:rPr>
                <w:rFonts w:ascii="Arial" w:hAnsi="Arial" w:cs="Arial"/>
                <w:iCs/>
                <w:color w:val="000000" w:themeColor="text1"/>
                <w:sz w:val="22"/>
                <w:szCs w:val="22"/>
              </w:rPr>
            </w:pPr>
            <w:r w:rsidRPr="004B6DC7">
              <w:rPr>
                <w:rFonts w:ascii="Arial" w:hAnsi="Arial" w:cs="Arial"/>
                <w:iCs/>
                <w:color w:val="000000" w:themeColor="text1"/>
                <w:sz w:val="22"/>
                <w:szCs w:val="22"/>
              </w:rPr>
              <w:t>1</w:t>
            </w:r>
          </w:p>
        </w:tc>
        <w:tc>
          <w:tcPr>
            <w:tcW w:w="2226" w:type="dxa"/>
          </w:tcPr>
          <w:p w:rsidR="00B72AE5" w:rsidRPr="004B6DC7" w:rsidRDefault="00B72AE5" w:rsidP="008C5FFF">
            <w:pPr>
              <w:jc w:val="both"/>
              <w:rPr>
                <w:rFonts w:ascii="Arial" w:hAnsi="Arial" w:cs="Arial"/>
                <w:iCs/>
                <w:color w:val="000000" w:themeColor="text1"/>
                <w:sz w:val="22"/>
                <w:szCs w:val="22"/>
              </w:rPr>
            </w:pPr>
          </w:p>
        </w:tc>
        <w:tc>
          <w:tcPr>
            <w:tcW w:w="1202" w:type="dxa"/>
          </w:tcPr>
          <w:p w:rsidR="00B72AE5" w:rsidRPr="004B6DC7" w:rsidRDefault="00B72AE5" w:rsidP="008C5FFF">
            <w:pPr>
              <w:jc w:val="both"/>
              <w:rPr>
                <w:rFonts w:ascii="Arial" w:hAnsi="Arial" w:cs="Arial"/>
                <w:iCs/>
                <w:color w:val="000000" w:themeColor="text1"/>
                <w:sz w:val="22"/>
                <w:szCs w:val="22"/>
              </w:rPr>
            </w:pPr>
          </w:p>
        </w:tc>
        <w:tc>
          <w:tcPr>
            <w:tcW w:w="486" w:type="dxa"/>
          </w:tcPr>
          <w:p w:rsidR="00B72AE5" w:rsidRPr="004B6DC7" w:rsidRDefault="00B72AE5" w:rsidP="008C5FFF">
            <w:pPr>
              <w:jc w:val="both"/>
              <w:rPr>
                <w:rFonts w:ascii="Arial" w:hAnsi="Arial" w:cs="Arial"/>
                <w:iCs/>
                <w:color w:val="000000" w:themeColor="text1"/>
                <w:sz w:val="22"/>
                <w:szCs w:val="22"/>
              </w:rPr>
            </w:pPr>
          </w:p>
        </w:tc>
        <w:tc>
          <w:tcPr>
            <w:tcW w:w="1715" w:type="dxa"/>
          </w:tcPr>
          <w:p w:rsidR="00B72AE5" w:rsidRPr="004B6DC7" w:rsidRDefault="00B72AE5" w:rsidP="008C5FFF">
            <w:pPr>
              <w:jc w:val="both"/>
              <w:rPr>
                <w:rFonts w:ascii="Arial" w:hAnsi="Arial" w:cs="Arial"/>
                <w:iCs/>
                <w:color w:val="000000" w:themeColor="text1"/>
                <w:sz w:val="22"/>
                <w:szCs w:val="22"/>
              </w:rPr>
            </w:pPr>
          </w:p>
        </w:tc>
        <w:tc>
          <w:tcPr>
            <w:tcW w:w="1715" w:type="dxa"/>
          </w:tcPr>
          <w:p w:rsidR="00B72AE5" w:rsidRPr="004B6DC7" w:rsidRDefault="00B72AE5" w:rsidP="008C5FFF">
            <w:pPr>
              <w:jc w:val="both"/>
              <w:rPr>
                <w:rFonts w:ascii="Arial" w:hAnsi="Arial" w:cs="Arial"/>
                <w:iCs/>
                <w:color w:val="000000" w:themeColor="text1"/>
                <w:sz w:val="22"/>
                <w:szCs w:val="22"/>
              </w:rPr>
            </w:pPr>
          </w:p>
        </w:tc>
      </w:tr>
      <w:tr w:rsidR="00B72AE5" w:rsidRPr="004B6DC7" w:rsidTr="008C5FFF">
        <w:trPr>
          <w:trHeight w:val="225"/>
        </w:trPr>
        <w:tc>
          <w:tcPr>
            <w:tcW w:w="9059" w:type="dxa"/>
            <w:gridSpan w:val="6"/>
          </w:tcPr>
          <w:p w:rsidR="00B72AE5" w:rsidRPr="004B6DC7" w:rsidRDefault="00B72AE5" w:rsidP="008C5FFF">
            <w:pPr>
              <w:jc w:val="right"/>
              <w:rPr>
                <w:rFonts w:ascii="Arial" w:hAnsi="Arial" w:cs="Arial"/>
                <w:iCs/>
                <w:color w:val="000000" w:themeColor="text1"/>
                <w:sz w:val="22"/>
                <w:szCs w:val="22"/>
              </w:rPr>
            </w:pPr>
            <w:r w:rsidRPr="004B6DC7">
              <w:rPr>
                <w:rFonts w:ascii="Arial" w:hAnsi="Arial" w:cs="Arial"/>
                <w:iCs/>
                <w:color w:val="000000" w:themeColor="text1"/>
                <w:sz w:val="22"/>
                <w:szCs w:val="22"/>
              </w:rPr>
              <w:t>Стопа ПДВ:</w:t>
            </w:r>
          </w:p>
        </w:tc>
        <w:tc>
          <w:tcPr>
            <w:tcW w:w="1715" w:type="dxa"/>
          </w:tcPr>
          <w:p w:rsidR="00B72AE5" w:rsidRPr="004B6DC7" w:rsidRDefault="00B72AE5" w:rsidP="008C5FFF">
            <w:pPr>
              <w:jc w:val="both"/>
              <w:rPr>
                <w:rFonts w:ascii="Arial" w:hAnsi="Arial" w:cs="Arial"/>
                <w:iCs/>
                <w:color w:val="000000" w:themeColor="text1"/>
                <w:sz w:val="22"/>
                <w:szCs w:val="22"/>
              </w:rPr>
            </w:pPr>
          </w:p>
        </w:tc>
      </w:tr>
      <w:tr w:rsidR="00B72AE5" w:rsidRPr="004B6DC7" w:rsidTr="008C5FFF">
        <w:trPr>
          <w:trHeight w:val="330"/>
        </w:trPr>
        <w:tc>
          <w:tcPr>
            <w:tcW w:w="9059" w:type="dxa"/>
            <w:gridSpan w:val="6"/>
          </w:tcPr>
          <w:p w:rsidR="00B72AE5" w:rsidRPr="004B6DC7" w:rsidRDefault="00B72AE5" w:rsidP="008C5FFF">
            <w:pPr>
              <w:jc w:val="right"/>
              <w:rPr>
                <w:rFonts w:ascii="Arial" w:hAnsi="Arial" w:cs="Arial"/>
                <w:iCs/>
                <w:color w:val="000000" w:themeColor="text1"/>
                <w:sz w:val="22"/>
                <w:szCs w:val="22"/>
              </w:rPr>
            </w:pPr>
            <w:r w:rsidRPr="004B6DC7">
              <w:rPr>
                <w:rFonts w:ascii="Arial" w:hAnsi="Arial" w:cs="Arial"/>
                <w:iCs/>
                <w:color w:val="000000" w:themeColor="text1"/>
                <w:sz w:val="22"/>
                <w:szCs w:val="22"/>
              </w:rPr>
              <w:t>Укупна цена сервисирања са ПДВ:</w:t>
            </w:r>
          </w:p>
        </w:tc>
        <w:tc>
          <w:tcPr>
            <w:tcW w:w="1715" w:type="dxa"/>
          </w:tcPr>
          <w:p w:rsidR="00B72AE5" w:rsidRPr="004B6DC7" w:rsidRDefault="00B72AE5" w:rsidP="008C5FFF">
            <w:pPr>
              <w:jc w:val="both"/>
              <w:rPr>
                <w:rFonts w:ascii="Arial" w:hAnsi="Arial" w:cs="Arial"/>
                <w:iCs/>
                <w:color w:val="000000" w:themeColor="text1"/>
                <w:sz w:val="22"/>
                <w:szCs w:val="22"/>
              </w:rPr>
            </w:pPr>
          </w:p>
        </w:tc>
      </w:tr>
    </w:tbl>
    <w:p w:rsidR="00B72AE5" w:rsidRPr="004B6DC7" w:rsidRDefault="00B72AE5" w:rsidP="00B72AE5">
      <w:pPr>
        <w:jc w:val="both"/>
        <w:rPr>
          <w:rFonts w:ascii="Arial" w:hAnsi="Arial" w:cs="Arial"/>
          <w:iCs/>
          <w:color w:val="000000" w:themeColor="text1"/>
          <w:sz w:val="22"/>
          <w:szCs w:val="22"/>
        </w:rPr>
      </w:pPr>
    </w:p>
    <w:p w:rsidR="00B72AE5" w:rsidRPr="004B6DC7" w:rsidRDefault="00B72AE5" w:rsidP="00B72AE5">
      <w:pPr>
        <w:jc w:val="both"/>
        <w:rPr>
          <w:rFonts w:ascii="Arial" w:hAnsi="Arial" w:cs="Arial"/>
          <w:iCs/>
          <w:color w:val="000000" w:themeColor="text1"/>
          <w:sz w:val="22"/>
          <w:szCs w:val="22"/>
          <w:lang w:val="sr-Cyrl-CS"/>
        </w:rPr>
      </w:pPr>
    </w:p>
    <w:p w:rsidR="00B72AE5" w:rsidRPr="004B6DC7" w:rsidRDefault="00B72AE5" w:rsidP="00B72AE5">
      <w:pPr>
        <w:jc w:val="both"/>
        <w:rPr>
          <w:rFonts w:ascii="Arial" w:hAnsi="Arial" w:cs="Arial"/>
          <w:iCs/>
          <w:color w:val="000000" w:themeColor="text1"/>
          <w:sz w:val="22"/>
          <w:szCs w:val="22"/>
        </w:rPr>
      </w:pPr>
    </w:p>
    <w:p w:rsidR="00B72AE5" w:rsidRPr="004B6DC7" w:rsidRDefault="00B72AE5" w:rsidP="00B72AE5">
      <w:pPr>
        <w:jc w:val="both"/>
        <w:rPr>
          <w:rFonts w:ascii="Arial" w:hAnsi="Arial" w:cs="Arial"/>
          <w:b/>
          <w:iCs/>
          <w:color w:val="000000" w:themeColor="text1"/>
          <w:sz w:val="22"/>
          <w:szCs w:val="22"/>
          <w:u w:val="single"/>
        </w:rPr>
      </w:pPr>
    </w:p>
    <w:p w:rsidR="00B72AE5" w:rsidRPr="004B6DC7" w:rsidRDefault="00B72AE5" w:rsidP="00B72AE5">
      <w:pPr>
        <w:jc w:val="center"/>
        <w:rPr>
          <w:rFonts w:ascii="Arial" w:hAnsi="Arial" w:cs="Arial"/>
          <w:b/>
          <w:color w:val="000000" w:themeColor="text1"/>
          <w:sz w:val="22"/>
          <w:szCs w:val="22"/>
        </w:rPr>
      </w:pPr>
      <w:r w:rsidRPr="004B6DC7">
        <w:rPr>
          <w:rFonts w:ascii="Arial" w:hAnsi="Arial" w:cs="Arial"/>
          <w:b/>
          <w:color w:val="000000" w:themeColor="text1"/>
          <w:sz w:val="22"/>
          <w:szCs w:val="22"/>
        </w:rPr>
        <w:t xml:space="preserve">                                        М.П.                            ПОНУЂАЧ,</w:t>
      </w:r>
    </w:p>
    <w:p w:rsidR="00B72AE5" w:rsidRPr="004B6DC7" w:rsidRDefault="00B72AE5" w:rsidP="00B72AE5">
      <w:pPr>
        <w:jc w:val="center"/>
        <w:rPr>
          <w:rFonts w:ascii="Arial" w:hAnsi="Arial" w:cs="Arial"/>
          <w:b/>
          <w:color w:val="000000" w:themeColor="text1"/>
          <w:sz w:val="22"/>
          <w:szCs w:val="22"/>
        </w:rPr>
      </w:pPr>
      <w:r w:rsidRPr="004B6DC7">
        <w:rPr>
          <w:rFonts w:ascii="Arial" w:hAnsi="Arial" w:cs="Arial"/>
          <w:b/>
          <w:color w:val="000000" w:themeColor="text1"/>
          <w:sz w:val="22"/>
          <w:szCs w:val="22"/>
        </w:rPr>
        <w:t xml:space="preserve">                                                                           __________________</w:t>
      </w:r>
    </w:p>
    <w:p w:rsidR="00B72AE5" w:rsidRPr="004B6DC7" w:rsidRDefault="00B72AE5" w:rsidP="00B72AE5">
      <w:pPr>
        <w:rPr>
          <w:rFonts w:ascii="Arial" w:hAnsi="Arial" w:cs="Arial"/>
          <w:b/>
          <w:color w:val="000000" w:themeColor="text1"/>
          <w:sz w:val="22"/>
          <w:szCs w:val="22"/>
        </w:rPr>
      </w:pPr>
    </w:p>
    <w:p w:rsidR="00FF4DB3" w:rsidRPr="004B6DC7" w:rsidRDefault="00FF4DB3" w:rsidP="00CD1EF8">
      <w:pPr>
        <w:rPr>
          <w:rFonts w:ascii="Arial" w:hAnsi="Arial" w:cs="Arial"/>
          <w:i/>
          <w:iCs/>
          <w:color w:val="000000" w:themeColor="text1"/>
          <w:sz w:val="22"/>
          <w:szCs w:val="22"/>
        </w:rPr>
      </w:pPr>
    </w:p>
    <w:p w:rsidR="00FF4DB3" w:rsidRPr="004B6DC7" w:rsidRDefault="00FF4DB3" w:rsidP="00CD1EF8">
      <w:pPr>
        <w:rPr>
          <w:rFonts w:ascii="Arial" w:hAnsi="Arial" w:cs="Arial"/>
          <w:i/>
          <w:iCs/>
          <w:color w:val="000000" w:themeColor="text1"/>
          <w:sz w:val="22"/>
          <w:szCs w:val="22"/>
        </w:rPr>
      </w:pPr>
    </w:p>
    <w:p w:rsidR="00FF4DB3" w:rsidRDefault="00FF4DB3" w:rsidP="00CD1EF8">
      <w:pPr>
        <w:rPr>
          <w:rFonts w:ascii="Arial" w:hAnsi="Arial" w:cs="Arial"/>
          <w:i/>
          <w:iCs/>
          <w:sz w:val="22"/>
          <w:szCs w:val="22"/>
        </w:rPr>
      </w:pPr>
    </w:p>
    <w:p w:rsidR="00FF4DB3" w:rsidRDefault="00FF4DB3" w:rsidP="00CD1EF8">
      <w:pPr>
        <w:rPr>
          <w:rFonts w:ascii="Arial" w:hAnsi="Arial" w:cs="Arial"/>
          <w:i/>
          <w:iCs/>
          <w:sz w:val="22"/>
          <w:szCs w:val="22"/>
        </w:rPr>
      </w:pPr>
    </w:p>
    <w:p w:rsidR="00FF4DB3" w:rsidRDefault="00FF4DB3" w:rsidP="00CD1EF8">
      <w:pPr>
        <w:rPr>
          <w:rFonts w:ascii="Arial" w:hAnsi="Arial" w:cs="Arial"/>
          <w:i/>
          <w:iCs/>
          <w:sz w:val="22"/>
          <w:szCs w:val="22"/>
        </w:rPr>
      </w:pPr>
    </w:p>
    <w:p w:rsidR="000A45E4" w:rsidRPr="00D618ED" w:rsidRDefault="000A45E4" w:rsidP="000A45E4">
      <w:pPr>
        <w:rPr>
          <w:rFonts w:ascii="Arial" w:hAnsi="Arial" w:cs="Arial"/>
          <w:iCs/>
          <w:color w:val="000000" w:themeColor="text1"/>
          <w:sz w:val="22"/>
          <w:szCs w:val="22"/>
        </w:rPr>
      </w:pPr>
      <w:r w:rsidRPr="000A45E4">
        <w:rPr>
          <w:rFonts w:ascii="Arial" w:hAnsi="Arial" w:cs="Arial"/>
          <w:b/>
          <w:iCs/>
          <w:color w:val="000000" w:themeColor="text1"/>
          <w:sz w:val="22"/>
          <w:szCs w:val="22"/>
        </w:rPr>
        <w:t>Напомена</w:t>
      </w:r>
      <w:r>
        <w:rPr>
          <w:rFonts w:ascii="Arial" w:hAnsi="Arial" w:cs="Arial"/>
          <w:iCs/>
          <w:color w:val="000000" w:themeColor="text1"/>
          <w:sz w:val="22"/>
          <w:szCs w:val="22"/>
        </w:rPr>
        <w:t>;Понуђена вредност не може бити већа од процењене вредности партије. У супротном ће понуда бити одбијена као неприхватљива.</w:t>
      </w:r>
    </w:p>
    <w:p w:rsidR="000A45E4" w:rsidRPr="00B33F00" w:rsidRDefault="000A45E4" w:rsidP="000A45E4">
      <w:pPr>
        <w:rPr>
          <w:rFonts w:ascii="Arial" w:hAnsi="Arial" w:cs="Arial"/>
          <w:i/>
          <w:iCs/>
          <w:color w:val="000000" w:themeColor="text1"/>
          <w:sz w:val="22"/>
          <w:szCs w:val="22"/>
        </w:rPr>
      </w:pPr>
    </w:p>
    <w:p w:rsidR="00FF4DB3" w:rsidRDefault="00FF4DB3" w:rsidP="00CD1EF8">
      <w:pPr>
        <w:rPr>
          <w:rFonts w:ascii="Arial" w:hAnsi="Arial" w:cs="Arial"/>
          <w:i/>
          <w:iCs/>
          <w:sz w:val="22"/>
          <w:szCs w:val="22"/>
        </w:rPr>
      </w:pPr>
    </w:p>
    <w:p w:rsidR="00AB3A62" w:rsidRPr="00AB3A62" w:rsidRDefault="00AB3A62" w:rsidP="00AB3A62">
      <w:pPr>
        <w:rPr>
          <w:rFonts w:ascii="Arial" w:hAnsi="Arial" w:cs="Arial"/>
          <w:b/>
          <w:i/>
          <w:iCs/>
          <w:sz w:val="22"/>
          <w:szCs w:val="22"/>
          <w:u w:val="single"/>
        </w:rPr>
      </w:pPr>
      <w:r>
        <w:rPr>
          <w:rFonts w:ascii="Arial" w:hAnsi="Arial" w:cs="Arial"/>
          <w:b/>
          <w:i/>
          <w:iCs/>
          <w:sz w:val="22"/>
          <w:szCs w:val="22"/>
          <w:u w:val="single"/>
        </w:rPr>
        <w:t>Партија 12</w:t>
      </w:r>
      <w:r w:rsidRPr="00B72AE5">
        <w:rPr>
          <w:rFonts w:ascii="Arial" w:hAnsi="Arial" w:cs="Arial"/>
          <w:b/>
          <w:i/>
          <w:iCs/>
          <w:sz w:val="22"/>
          <w:szCs w:val="22"/>
          <w:u w:val="single"/>
        </w:rPr>
        <w:t>.</w:t>
      </w:r>
      <w:r w:rsidRPr="00B72AE5">
        <w:rPr>
          <w:rFonts w:ascii="Arial" w:hAnsi="Arial" w:cs="Arial"/>
          <w:b/>
          <w:iCs/>
          <w:u w:val="single"/>
          <w:lang w:val="sr-Cyrl-CS"/>
        </w:rPr>
        <w:t xml:space="preserve"> Редован годишњи сервис </w:t>
      </w:r>
      <w:r>
        <w:rPr>
          <w:rFonts w:ascii="Arial" w:hAnsi="Arial" w:cs="Arial"/>
          <w:b/>
          <w:iCs/>
          <w:u w:val="single"/>
        </w:rPr>
        <w:t>defibrilatora NIHON KOHDEN CORP</w:t>
      </w:r>
    </w:p>
    <w:p w:rsidR="00AB3A62" w:rsidRDefault="00AB3A62" w:rsidP="00AB3A62">
      <w:pPr>
        <w:rPr>
          <w:rFonts w:ascii="Arial" w:hAnsi="Arial" w:cs="Arial"/>
          <w:i/>
          <w:iCs/>
          <w:sz w:val="22"/>
          <w:szCs w:val="22"/>
        </w:rPr>
      </w:pPr>
    </w:p>
    <w:p w:rsidR="00AB3A62" w:rsidRDefault="00AB3A62" w:rsidP="00AB3A62">
      <w:pPr>
        <w:rPr>
          <w:rFonts w:ascii="Arial" w:hAnsi="Arial" w:cs="Arial"/>
          <w:i/>
          <w:iCs/>
          <w:sz w:val="22"/>
          <w:szCs w:val="22"/>
        </w:rPr>
      </w:pPr>
    </w:p>
    <w:p w:rsidR="00AB3A62" w:rsidRPr="004B6DC7" w:rsidRDefault="00510930" w:rsidP="00AB3A62">
      <w:pPr>
        <w:jc w:val="both"/>
        <w:rPr>
          <w:rFonts w:ascii="Arial" w:hAnsi="Arial" w:cs="Arial"/>
          <w:iCs/>
          <w:color w:val="000000" w:themeColor="text1"/>
          <w:sz w:val="22"/>
          <w:szCs w:val="22"/>
        </w:rPr>
      </w:pPr>
      <w:r>
        <w:rPr>
          <w:rFonts w:ascii="Arial" w:hAnsi="Arial" w:cs="Arial"/>
          <w:iCs/>
          <w:color w:val="000000" w:themeColor="text1"/>
          <w:sz w:val="22"/>
          <w:szCs w:val="22"/>
        </w:rPr>
        <w:t>1.Процењена вредност партије 100</w:t>
      </w:r>
      <w:r w:rsidR="00AB3A62" w:rsidRPr="004B6DC7">
        <w:rPr>
          <w:rFonts w:ascii="Arial" w:hAnsi="Arial" w:cs="Arial"/>
          <w:iCs/>
          <w:color w:val="000000" w:themeColor="text1"/>
          <w:sz w:val="22"/>
          <w:szCs w:val="22"/>
        </w:rPr>
        <w:t>.000 динара</w:t>
      </w:r>
    </w:p>
    <w:p w:rsidR="00AB3A62" w:rsidRPr="004B6DC7" w:rsidRDefault="00AB3A62" w:rsidP="00AB3A62">
      <w:pPr>
        <w:jc w:val="both"/>
        <w:rPr>
          <w:rFonts w:ascii="Arial" w:hAnsi="Arial" w:cs="Arial"/>
          <w:iCs/>
          <w:color w:val="000000" w:themeColor="text1"/>
          <w:sz w:val="22"/>
          <w:szCs w:val="22"/>
        </w:rPr>
      </w:pPr>
      <w:r w:rsidRPr="004B6DC7">
        <w:rPr>
          <w:rFonts w:ascii="Arial" w:hAnsi="Arial" w:cs="Arial"/>
          <w:iCs/>
          <w:color w:val="000000" w:themeColor="text1"/>
          <w:sz w:val="22"/>
          <w:szCs w:val="22"/>
        </w:rPr>
        <w:t>2.Количина: 1 ком.</w:t>
      </w:r>
    </w:p>
    <w:p w:rsidR="00AB3A62" w:rsidRPr="004B6DC7" w:rsidRDefault="00AB3A62" w:rsidP="00AB3A62">
      <w:pPr>
        <w:jc w:val="both"/>
        <w:rPr>
          <w:rFonts w:ascii="Arial" w:hAnsi="Arial" w:cs="Arial"/>
          <w:iCs/>
          <w:color w:val="000000" w:themeColor="text1"/>
          <w:sz w:val="22"/>
          <w:szCs w:val="22"/>
        </w:rPr>
      </w:pPr>
      <w:r w:rsidRPr="004B6DC7">
        <w:rPr>
          <w:rFonts w:ascii="Arial" w:hAnsi="Arial" w:cs="Arial"/>
          <w:iCs/>
          <w:color w:val="000000" w:themeColor="text1"/>
          <w:sz w:val="22"/>
          <w:szCs w:val="22"/>
        </w:rPr>
        <w:t>3.Сервисирање: једном годишње</w:t>
      </w:r>
    </w:p>
    <w:p w:rsidR="00AB3A62" w:rsidRPr="004B6DC7" w:rsidRDefault="00AB3A62" w:rsidP="00AB3A62">
      <w:pPr>
        <w:jc w:val="both"/>
        <w:rPr>
          <w:rFonts w:ascii="Arial" w:hAnsi="Arial" w:cs="Arial"/>
          <w:iCs/>
          <w:color w:val="000000" w:themeColor="text1"/>
          <w:sz w:val="22"/>
          <w:szCs w:val="22"/>
        </w:rPr>
      </w:pPr>
      <w:r w:rsidRPr="004B6DC7">
        <w:rPr>
          <w:rFonts w:ascii="Arial" w:hAnsi="Arial" w:cs="Arial"/>
          <w:iCs/>
          <w:color w:val="000000" w:themeColor="text1"/>
          <w:sz w:val="22"/>
          <w:szCs w:val="22"/>
        </w:rPr>
        <w:t>4.Рок вршења услуге: највише 3 дана од дана позива</w:t>
      </w:r>
    </w:p>
    <w:p w:rsidR="00AB3A62" w:rsidRPr="004B6DC7" w:rsidRDefault="00AB3A62" w:rsidP="00AB3A62">
      <w:pPr>
        <w:jc w:val="both"/>
        <w:rPr>
          <w:rFonts w:ascii="Arial" w:hAnsi="Arial" w:cs="Arial"/>
          <w:iCs/>
          <w:color w:val="000000" w:themeColor="text1"/>
          <w:sz w:val="22"/>
          <w:szCs w:val="22"/>
        </w:rPr>
      </w:pPr>
    </w:p>
    <w:p w:rsidR="00AB3A62" w:rsidRPr="004B6DC7" w:rsidRDefault="00AB3A62" w:rsidP="00AB3A62">
      <w:pPr>
        <w:jc w:val="both"/>
        <w:rPr>
          <w:rFonts w:ascii="Arial" w:hAnsi="Arial" w:cs="Arial"/>
          <w:iCs/>
          <w:color w:val="000000" w:themeColor="text1"/>
          <w:sz w:val="22"/>
          <w:szCs w:val="22"/>
        </w:rPr>
      </w:pPr>
      <w:r w:rsidRPr="004B6DC7">
        <w:rPr>
          <w:rFonts w:ascii="Arial" w:hAnsi="Arial" w:cs="Arial"/>
          <w:iCs/>
          <w:color w:val="000000" w:themeColor="text1"/>
          <w:sz w:val="22"/>
          <w:szCs w:val="22"/>
        </w:rPr>
        <w:t>5. Апарат је исправан и функцији. Потребно је извршити редован сервис апарата који подразумева преглед и чишћење комплетног система као вршење других услуга које сервисер сматра неопходним.</w:t>
      </w:r>
    </w:p>
    <w:p w:rsidR="00AB3A62" w:rsidRDefault="00AB3A62" w:rsidP="00AB3A62">
      <w:pPr>
        <w:jc w:val="both"/>
        <w:rPr>
          <w:rFonts w:ascii="Arial" w:hAnsi="Arial" w:cs="Arial"/>
          <w:iCs/>
          <w:color w:val="000000" w:themeColor="text1"/>
          <w:sz w:val="22"/>
          <w:szCs w:val="22"/>
        </w:rPr>
      </w:pPr>
      <w:r w:rsidRPr="004B6DC7">
        <w:rPr>
          <w:rFonts w:ascii="Arial" w:hAnsi="Arial" w:cs="Arial"/>
          <w:iCs/>
          <w:color w:val="000000" w:themeColor="text1"/>
          <w:sz w:val="22"/>
          <w:szCs w:val="22"/>
        </w:rPr>
        <w:t xml:space="preserve">6.Под укупном ценом се подразумева преглед и редован серис апарата, са трошковима очекиваног броја радних сати сервисера и путним трошковима. </w:t>
      </w:r>
    </w:p>
    <w:p w:rsidR="00AB3A62" w:rsidRPr="000A45E4" w:rsidRDefault="00AB3A62" w:rsidP="00AB3A62">
      <w:pPr>
        <w:jc w:val="both"/>
        <w:rPr>
          <w:rFonts w:ascii="Arial" w:hAnsi="Arial" w:cs="Arial"/>
          <w:b/>
          <w:iCs/>
          <w:color w:val="000000" w:themeColor="text1"/>
          <w:sz w:val="22"/>
          <w:szCs w:val="22"/>
        </w:rPr>
      </w:pPr>
    </w:p>
    <w:p w:rsidR="00AB3A62" w:rsidRPr="004B6DC7" w:rsidRDefault="00AB3A62" w:rsidP="00AB3A62">
      <w:pPr>
        <w:jc w:val="both"/>
        <w:rPr>
          <w:rFonts w:ascii="Arial" w:hAnsi="Arial" w:cs="Arial"/>
          <w:iCs/>
          <w:color w:val="000000" w:themeColor="text1"/>
          <w:sz w:val="22"/>
          <w:szCs w:val="22"/>
        </w:rPr>
      </w:pPr>
    </w:p>
    <w:p w:rsidR="00AB3A62" w:rsidRPr="004B6DC7" w:rsidRDefault="00AB3A62" w:rsidP="00AB3A62">
      <w:pPr>
        <w:jc w:val="both"/>
        <w:rPr>
          <w:rFonts w:ascii="Arial" w:hAnsi="Arial" w:cs="Arial"/>
          <w:b/>
          <w:iCs/>
          <w:color w:val="000000" w:themeColor="text1"/>
          <w:sz w:val="22"/>
          <w:szCs w:val="22"/>
        </w:rPr>
      </w:pPr>
      <w:r w:rsidRPr="004B6DC7">
        <w:rPr>
          <w:rFonts w:ascii="Arial" w:hAnsi="Arial" w:cs="Arial"/>
          <w:b/>
          <w:iCs/>
          <w:color w:val="000000" w:themeColor="text1"/>
          <w:sz w:val="22"/>
          <w:szCs w:val="22"/>
        </w:rPr>
        <w:t>ОБРАЗАЦ СТРУКТУРЕ ЦЕНА</w:t>
      </w:r>
    </w:p>
    <w:tbl>
      <w:tblPr>
        <w:tblStyle w:val="TableGrid"/>
        <w:tblW w:w="10774" w:type="dxa"/>
        <w:tblInd w:w="-601" w:type="dxa"/>
        <w:tblLook w:val="04A0"/>
      </w:tblPr>
      <w:tblGrid>
        <w:gridCol w:w="1847"/>
        <w:gridCol w:w="1218"/>
        <w:gridCol w:w="1976"/>
        <w:gridCol w:w="1202"/>
        <w:gridCol w:w="1199"/>
        <w:gridCol w:w="1666"/>
        <w:gridCol w:w="1666"/>
      </w:tblGrid>
      <w:tr w:rsidR="00AB3A62" w:rsidRPr="004B6DC7" w:rsidTr="00944BB1">
        <w:trPr>
          <w:trHeight w:val="210"/>
        </w:trPr>
        <w:tc>
          <w:tcPr>
            <w:tcW w:w="2178" w:type="dxa"/>
          </w:tcPr>
          <w:p w:rsidR="00AB3A62" w:rsidRPr="004B6DC7" w:rsidRDefault="00AB3A62" w:rsidP="00944BB1">
            <w:pPr>
              <w:jc w:val="center"/>
              <w:rPr>
                <w:rFonts w:ascii="Arial" w:hAnsi="Arial" w:cs="Arial"/>
                <w:iCs/>
                <w:color w:val="000000" w:themeColor="text1"/>
                <w:sz w:val="22"/>
                <w:szCs w:val="22"/>
              </w:rPr>
            </w:pPr>
            <w:r w:rsidRPr="004B6DC7">
              <w:rPr>
                <w:rFonts w:ascii="Arial" w:hAnsi="Arial" w:cs="Arial"/>
                <w:iCs/>
                <w:color w:val="000000" w:themeColor="text1"/>
                <w:sz w:val="22"/>
                <w:szCs w:val="22"/>
              </w:rPr>
              <w:t>1</w:t>
            </w:r>
          </w:p>
        </w:tc>
        <w:tc>
          <w:tcPr>
            <w:tcW w:w="1252" w:type="dxa"/>
          </w:tcPr>
          <w:p w:rsidR="00AB3A62" w:rsidRPr="004B6DC7" w:rsidRDefault="00AB3A62" w:rsidP="00944BB1">
            <w:pPr>
              <w:jc w:val="center"/>
              <w:rPr>
                <w:rFonts w:ascii="Arial" w:hAnsi="Arial" w:cs="Arial"/>
                <w:iCs/>
                <w:color w:val="000000" w:themeColor="text1"/>
                <w:sz w:val="22"/>
                <w:szCs w:val="22"/>
              </w:rPr>
            </w:pPr>
            <w:r w:rsidRPr="004B6DC7">
              <w:rPr>
                <w:rFonts w:ascii="Arial" w:hAnsi="Arial" w:cs="Arial"/>
                <w:iCs/>
                <w:color w:val="000000" w:themeColor="text1"/>
                <w:sz w:val="22"/>
                <w:szCs w:val="22"/>
              </w:rPr>
              <w:t>2</w:t>
            </w:r>
          </w:p>
        </w:tc>
        <w:tc>
          <w:tcPr>
            <w:tcW w:w="2226" w:type="dxa"/>
          </w:tcPr>
          <w:p w:rsidR="00AB3A62" w:rsidRPr="004B6DC7" w:rsidRDefault="00AB3A62" w:rsidP="00944BB1">
            <w:pPr>
              <w:jc w:val="center"/>
              <w:rPr>
                <w:rFonts w:ascii="Arial" w:hAnsi="Arial" w:cs="Arial"/>
                <w:iCs/>
                <w:color w:val="000000" w:themeColor="text1"/>
                <w:sz w:val="22"/>
                <w:szCs w:val="22"/>
              </w:rPr>
            </w:pPr>
            <w:r w:rsidRPr="004B6DC7">
              <w:rPr>
                <w:rFonts w:ascii="Arial" w:hAnsi="Arial" w:cs="Arial"/>
                <w:iCs/>
                <w:color w:val="000000" w:themeColor="text1"/>
                <w:sz w:val="22"/>
                <w:szCs w:val="22"/>
              </w:rPr>
              <w:t>3</w:t>
            </w:r>
          </w:p>
        </w:tc>
        <w:tc>
          <w:tcPr>
            <w:tcW w:w="1202" w:type="dxa"/>
          </w:tcPr>
          <w:p w:rsidR="00AB3A62" w:rsidRPr="004B6DC7" w:rsidRDefault="00AB3A62" w:rsidP="00944BB1">
            <w:pPr>
              <w:jc w:val="center"/>
              <w:rPr>
                <w:rFonts w:ascii="Arial" w:hAnsi="Arial" w:cs="Arial"/>
                <w:iCs/>
                <w:color w:val="000000" w:themeColor="text1"/>
                <w:sz w:val="22"/>
                <w:szCs w:val="22"/>
              </w:rPr>
            </w:pPr>
            <w:r w:rsidRPr="004B6DC7">
              <w:rPr>
                <w:rFonts w:ascii="Arial" w:hAnsi="Arial" w:cs="Arial"/>
                <w:iCs/>
                <w:color w:val="000000" w:themeColor="text1"/>
                <w:sz w:val="22"/>
                <w:szCs w:val="22"/>
              </w:rPr>
              <w:t>4</w:t>
            </w:r>
          </w:p>
        </w:tc>
        <w:tc>
          <w:tcPr>
            <w:tcW w:w="486" w:type="dxa"/>
          </w:tcPr>
          <w:p w:rsidR="00AB3A62" w:rsidRPr="00C90E26" w:rsidRDefault="00AB3A62" w:rsidP="00944BB1">
            <w:pPr>
              <w:jc w:val="center"/>
              <w:rPr>
                <w:rFonts w:ascii="Arial" w:hAnsi="Arial" w:cs="Arial"/>
                <w:iCs/>
                <w:color w:val="000000" w:themeColor="text1"/>
                <w:sz w:val="22"/>
                <w:szCs w:val="22"/>
              </w:rPr>
            </w:pPr>
            <w:r>
              <w:rPr>
                <w:rFonts w:ascii="Arial" w:hAnsi="Arial" w:cs="Arial"/>
                <w:iCs/>
                <w:color w:val="000000" w:themeColor="text1"/>
                <w:sz w:val="22"/>
                <w:szCs w:val="22"/>
              </w:rPr>
              <w:t>5</w:t>
            </w:r>
          </w:p>
        </w:tc>
        <w:tc>
          <w:tcPr>
            <w:tcW w:w="1715" w:type="dxa"/>
          </w:tcPr>
          <w:p w:rsidR="00AB3A62" w:rsidRPr="00C90E26" w:rsidRDefault="00AB3A62" w:rsidP="00944BB1">
            <w:pPr>
              <w:jc w:val="center"/>
              <w:rPr>
                <w:rFonts w:ascii="Arial" w:hAnsi="Arial" w:cs="Arial"/>
                <w:iCs/>
                <w:color w:val="000000" w:themeColor="text1"/>
                <w:sz w:val="22"/>
                <w:szCs w:val="22"/>
              </w:rPr>
            </w:pPr>
            <w:r>
              <w:rPr>
                <w:rFonts w:ascii="Arial" w:hAnsi="Arial" w:cs="Arial"/>
                <w:iCs/>
                <w:color w:val="000000" w:themeColor="text1"/>
                <w:sz w:val="22"/>
                <w:szCs w:val="22"/>
              </w:rPr>
              <w:t>6</w:t>
            </w:r>
          </w:p>
        </w:tc>
        <w:tc>
          <w:tcPr>
            <w:tcW w:w="1715" w:type="dxa"/>
          </w:tcPr>
          <w:p w:rsidR="00AB3A62" w:rsidRPr="00C90E26" w:rsidRDefault="00AB3A62" w:rsidP="00944BB1">
            <w:pPr>
              <w:jc w:val="center"/>
              <w:rPr>
                <w:rFonts w:ascii="Arial" w:hAnsi="Arial" w:cs="Arial"/>
                <w:iCs/>
                <w:color w:val="000000" w:themeColor="text1"/>
                <w:sz w:val="22"/>
                <w:szCs w:val="22"/>
              </w:rPr>
            </w:pPr>
            <w:r>
              <w:rPr>
                <w:rFonts w:ascii="Arial" w:hAnsi="Arial" w:cs="Arial"/>
                <w:iCs/>
                <w:color w:val="000000" w:themeColor="text1"/>
                <w:sz w:val="22"/>
                <w:szCs w:val="22"/>
              </w:rPr>
              <w:t>7</w:t>
            </w:r>
          </w:p>
        </w:tc>
      </w:tr>
      <w:tr w:rsidR="00AB3A62" w:rsidRPr="004B6DC7" w:rsidTr="00944BB1">
        <w:trPr>
          <w:trHeight w:val="1440"/>
        </w:trPr>
        <w:tc>
          <w:tcPr>
            <w:tcW w:w="2178" w:type="dxa"/>
          </w:tcPr>
          <w:p w:rsidR="00AB3A62" w:rsidRPr="004B6DC7" w:rsidRDefault="00AB3A62" w:rsidP="00944BB1">
            <w:pPr>
              <w:jc w:val="both"/>
              <w:rPr>
                <w:rFonts w:ascii="Arial" w:hAnsi="Arial" w:cs="Arial"/>
                <w:iCs/>
                <w:color w:val="000000" w:themeColor="text1"/>
                <w:sz w:val="22"/>
                <w:szCs w:val="22"/>
              </w:rPr>
            </w:pPr>
            <w:r w:rsidRPr="004B6DC7">
              <w:rPr>
                <w:rFonts w:ascii="Arial" w:hAnsi="Arial" w:cs="Arial"/>
                <w:iCs/>
                <w:color w:val="000000" w:themeColor="text1"/>
                <w:sz w:val="22"/>
                <w:szCs w:val="22"/>
              </w:rPr>
              <w:t>Назив апарата</w:t>
            </w:r>
          </w:p>
        </w:tc>
        <w:tc>
          <w:tcPr>
            <w:tcW w:w="1252" w:type="dxa"/>
          </w:tcPr>
          <w:p w:rsidR="00AB3A62" w:rsidRPr="004B6DC7" w:rsidRDefault="00AB3A62" w:rsidP="00944BB1">
            <w:pPr>
              <w:jc w:val="both"/>
              <w:rPr>
                <w:rFonts w:ascii="Arial" w:hAnsi="Arial" w:cs="Arial"/>
                <w:iCs/>
                <w:color w:val="000000" w:themeColor="text1"/>
                <w:sz w:val="22"/>
                <w:szCs w:val="22"/>
              </w:rPr>
            </w:pPr>
            <w:r w:rsidRPr="004B6DC7">
              <w:rPr>
                <w:rFonts w:ascii="Arial" w:hAnsi="Arial" w:cs="Arial"/>
                <w:iCs/>
                <w:color w:val="000000" w:themeColor="text1"/>
                <w:sz w:val="22"/>
                <w:szCs w:val="22"/>
              </w:rPr>
              <w:t>количина</w:t>
            </w:r>
          </w:p>
        </w:tc>
        <w:tc>
          <w:tcPr>
            <w:tcW w:w="2226" w:type="dxa"/>
          </w:tcPr>
          <w:p w:rsidR="00AB3A62" w:rsidRPr="004B6DC7" w:rsidRDefault="00AB3A62" w:rsidP="00944BB1">
            <w:pPr>
              <w:jc w:val="center"/>
              <w:rPr>
                <w:rFonts w:ascii="Arial" w:hAnsi="Arial" w:cs="Arial"/>
                <w:iCs/>
                <w:color w:val="000000" w:themeColor="text1"/>
                <w:sz w:val="22"/>
                <w:szCs w:val="22"/>
              </w:rPr>
            </w:pPr>
            <w:r w:rsidRPr="004B6DC7">
              <w:rPr>
                <w:rFonts w:ascii="Arial" w:hAnsi="Arial" w:cs="Arial"/>
                <w:iCs/>
                <w:color w:val="000000" w:themeColor="text1"/>
                <w:sz w:val="22"/>
                <w:szCs w:val="22"/>
              </w:rPr>
              <w:t>Цена сервисирања по радном сату  без ПДВ</w:t>
            </w:r>
          </w:p>
        </w:tc>
        <w:tc>
          <w:tcPr>
            <w:tcW w:w="1202" w:type="dxa"/>
          </w:tcPr>
          <w:p w:rsidR="00AB3A62" w:rsidRPr="004B6DC7" w:rsidRDefault="00AB3A62" w:rsidP="00944BB1">
            <w:pPr>
              <w:jc w:val="center"/>
              <w:rPr>
                <w:rFonts w:ascii="Arial" w:hAnsi="Arial" w:cs="Arial"/>
                <w:iCs/>
                <w:color w:val="000000" w:themeColor="text1"/>
                <w:sz w:val="22"/>
                <w:szCs w:val="22"/>
              </w:rPr>
            </w:pPr>
            <w:r w:rsidRPr="004B6DC7">
              <w:rPr>
                <w:rFonts w:ascii="Arial" w:hAnsi="Arial" w:cs="Arial"/>
                <w:iCs/>
                <w:color w:val="000000" w:themeColor="text1"/>
                <w:sz w:val="22"/>
                <w:szCs w:val="22"/>
              </w:rPr>
              <w:t>Очекиван број радних сати</w:t>
            </w:r>
          </w:p>
        </w:tc>
        <w:tc>
          <w:tcPr>
            <w:tcW w:w="486" w:type="dxa"/>
          </w:tcPr>
          <w:p w:rsidR="00AB3A62" w:rsidRPr="00C90E26" w:rsidRDefault="00AB3A62" w:rsidP="00944BB1">
            <w:pPr>
              <w:jc w:val="center"/>
              <w:rPr>
                <w:rFonts w:ascii="Arial" w:hAnsi="Arial" w:cs="Arial"/>
                <w:iCs/>
                <w:color w:val="000000" w:themeColor="text1"/>
                <w:sz w:val="22"/>
                <w:szCs w:val="22"/>
              </w:rPr>
            </w:pPr>
            <w:r>
              <w:rPr>
                <w:rFonts w:ascii="Arial" w:hAnsi="Arial" w:cs="Arial"/>
                <w:iCs/>
                <w:color w:val="000000" w:themeColor="text1"/>
                <w:sz w:val="22"/>
                <w:szCs w:val="22"/>
              </w:rPr>
              <w:t>Путни трошкови</w:t>
            </w:r>
          </w:p>
        </w:tc>
        <w:tc>
          <w:tcPr>
            <w:tcW w:w="1715" w:type="dxa"/>
          </w:tcPr>
          <w:p w:rsidR="00AB3A62" w:rsidRPr="004B6DC7" w:rsidRDefault="00AB3A62" w:rsidP="00944BB1">
            <w:pPr>
              <w:jc w:val="center"/>
              <w:rPr>
                <w:rFonts w:ascii="Arial" w:hAnsi="Arial" w:cs="Arial"/>
                <w:iCs/>
                <w:color w:val="000000" w:themeColor="text1"/>
                <w:sz w:val="22"/>
                <w:szCs w:val="22"/>
              </w:rPr>
            </w:pPr>
            <w:r w:rsidRPr="004B6DC7">
              <w:rPr>
                <w:rFonts w:ascii="Arial" w:hAnsi="Arial" w:cs="Arial"/>
                <w:iCs/>
                <w:color w:val="000000" w:themeColor="text1"/>
                <w:sz w:val="22"/>
                <w:szCs w:val="22"/>
              </w:rPr>
              <w:t>Други евентуални</w:t>
            </w:r>
          </w:p>
          <w:p w:rsidR="00AB3A62" w:rsidRPr="004B6DC7" w:rsidRDefault="00AB3A62" w:rsidP="00944BB1">
            <w:pPr>
              <w:jc w:val="center"/>
              <w:rPr>
                <w:rFonts w:ascii="Arial" w:hAnsi="Arial" w:cs="Arial"/>
                <w:iCs/>
                <w:color w:val="000000" w:themeColor="text1"/>
                <w:sz w:val="22"/>
                <w:szCs w:val="22"/>
              </w:rPr>
            </w:pPr>
            <w:r w:rsidRPr="004B6DC7">
              <w:rPr>
                <w:rFonts w:ascii="Arial" w:hAnsi="Arial" w:cs="Arial"/>
                <w:iCs/>
                <w:color w:val="000000" w:themeColor="text1"/>
                <w:sz w:val="22"/>
                <w:szCs w:val="22"/>
              </w:rPr>
              <w:t>трошкови сервисирања без ПДВ</w:t>
            </w:r>
          </w:p>
        </w:tc>
        <w:tc>
          <w:tcPr>
            <w:tcW w:w="1715" w:type="dxa"/>
          </w:tcPr>
          <w:p w:rsidR="00AB3A62" w:rsidRPr="004B6DC7" w:rsidRDefault="00AB3A62" w:rsidP="00944BB1">
            <w:pPr>
              <w:jc w:val="center"/>
              <w:rPr>
                <w:rFonts w:ascii="Arial" w:hAnsi="Arial" w:cs="Arial"/>
                <w:iCs/>
                <w:color w:val="000000" w:themeColor="text1"/>
                <w:sz w:val="22"/>
                <w:szCs w:val="22"/>
              </w:rPr>
            </w:pPr>
            <w:r w:rsidRPr="004B6DC7">
              <w:rPr>
                <w:rFonts w:ascii="Arial" w:hAnsi="Arial" w:cs="Arial"/>
                <w:iCs/>
                <w:color w:val="000000" w:themeColor="text1"/>
                <w:sz w:val="22"/>
                <w:szCs w:val="22"/>
              </w:rPr>
              <w:t>Укупна цена сервисирања без ПДВ</w:t>
            </w:r>
          </w:p>
          <w:p w:rsidR="00AB3A62" w:rsidRPr="004B6DC7" w:rsidRDefault="00AB3A62" w:rsidP="00944BB1">
            <w:pPr>
              <w:jc w:val="center"/>
              <w:rPr>
                <w:rFonts w:ascii="Arial" w:hAnsi="Arial" w:cs="Arial"/>
                <w:iCs/>
                <w:color w:val="000000" w:themeColor="text1"/>
                <w:sz w:val="22"/>
                <w:szCs w:val="22"/>
              </w:rPr>
            </w:pPr>
            <w:r w:rsidRPr="004B6DC7">
              <w:rPr>
                <w:rFonts w:ascii="Arial" w:hAnsi="Arial" w:cs="Arial"/>
                <w:iCs/>
                <w:color w:val="000000" w:themeColor="text1"/>
                <w:sz w:val="22"/>
                <w:szCs w:val="22"/>
              </w:rPr>
              <w:t>(3x4+5</w:t>
            </w:r>
            <w:r>
              <w:rPr>
                <w:rFonts w:ascii="Arial" w:hAnsi="Arial" w:cs="Arial"/>
                <w:iCs/>
                <w:color w:val="000000" w:themeColor="text1"/>
                <w:sz w:val="22"/>
                <w:szCs w:val="22"/>
              </w:rPr>
              <w:t>+6</w:t>
            </w:r>
            <w:r w:rsidRPr="004B6DC7">
              <w:rPr>
                <w:rFonts w:ascii="Arial" w:hAnsi="Arial" w:cs="Arial"/>
                <w:iCs/>
                <w:color w:val="000000" w:themeColor="text1"/>
                <w:sz w:val="22"/>
                <w:szCs w:val="22"/>
              </w:rPr>
              <w:t>)</w:t>
            </w:r>
          </w:p>
        </w:tc>
      </w:tr>
      <w:tr w:rsidR="00AB3A62" w:rsidRPr="004B6DC7" w:rsidTr="00944BB1">
        <w:tc>
          <w:tcPr>
            <w:tcW w:w="2178" w:type="dxa"/>
          </w:tcPr>
          <w:p w:rsidR="00510930" w:rsidRPr="00510930" w:rsidRDefault="00510930" w:rsidP="00510930">
            <w:pPr>
              <w:rPr>
                <w:rFonts w:ascii="Arial" w:hAnsi="Arial" w:cs="Arial"/>
                <w:i/>
                <w:iCs/>
                <w:sz w:val="22"/>
                <w:szCs w:val="22"/>
              </w:rPr>
            </w:pPr>
            <w:r w:rsidRPr="00510930">
              <w:rPr>
                <w:rFonts w:ascii="Arial" w:hAnsi="Arial" w:cs="Arial"/>
                <w:iCs/>
              </w:rPr>
              <w:t>defibrilator NIHON KOHDEN CORP</w:t>
            </w:r>
          </w:p>
          <w:p w:rsidR="00510930" w:rsidRDefault="00510930" w:rsidP="00510930">
            <w:pPr>
              <w:rPr>
                <w:rFonts w:ascii="Arial" w:hAnsi="Arial" w:cs="Arial"/>
                <w:i/>
                <w:iCs/>
                <w:sz w:val="22"/>
                <w:szCs w:val="22"/>
              </w:rPr>
            </w:pPr>
          </w:p>
          <w:p w:rsidR="00AB3A62" w:rsidRPr="004B6DC7" w:rsidRDefault="00AB3A62" w:rsidP="00944BB1">
            <w:pPr>
              <w:rPr>
                <w:rFonts w:ascii="Arial" w:hAnsi="Arial" w:cs="Arial"/>
                <w:i/>
                <w:iCs/>
                <w:color w:val="000000" w:themeColor="text1"/>
                <w:sz w:val="22"/>
                <w:szCs w:val="22"/>
              </w:rPr>
            </w:pPr>
          </w:p>
          <w:p w:rsidR="00AB3A62" w:rsidRPr="004B6DC7" w:rsidRDefault="00AB3A62" w:rsidP="00944BB1">
            <w:pPr>
              <w:rPr>
                <w:rFonts w:ascii="Arial" w:hAnsi="Arial" w:cs="Arial"/>
                <w:iCs/>
                <w:color w:val="000000" w:themeColor="text1"/>
                <w:sz w:val="22"/>
                <w:szCs w:val="22"/>
              </w:rPr>
            </w:pPr>
          </w:p>
        </w:tc>
        <w:tc>
          <w:tcPr>
            <w:tcW w:w="1252" w:type="dxa"/>
          </w:tcPr>
          <w:p w:rsidR="00AB3A62" w:rsidRPr="004B6DC7" w:rsidRDefault="00AB3A62" w:rsidP="00944BB1">
            <w:pPr>
              <w:jc w:val="center"/>
              <w:rPr>
                <w:rFonts w:ascii="Arial" w:hAnsi="Arial" w:cs="Arial"/>
                <w:iCs/>
                <w:color w:val="000000" w:themeColor="text1"/>
                <w:sz w:val="22"/>
                <w:szCs w:val="22"/>
              </w:rPr>
            </w:pPr>
            <w:r w:rsidRPr="004B6DC7">
              <w:rPr>
                <w:rFonts w:ascii="Arial" w:hAnsi="Arial" w:cs="Arial"/>
                <w:iCs/>
                <w:color w:val="000000" w:themeColor="text1"/>
                <w:sz w:val="22"/>
                <w:szCs w:val="22"/>
              </w:rPr>
              <w:t>1</w:t>
            </w:r>
          </w:p>
        </w:tc>
        <w:tc>
          <w:tcPr>
            <w:tcW w:w="2226" w:type="dxa"/>
          </w:tcPr>
          <w:p w:rsidR="00AB3A62" w:rsidRPr="004B6DC7" w:rsidRDefault="00AB3A62" w:rsidP="00944BB1">
            <w:pPr>
              <w:jc w:val="both"/>
              <w:rPr>
                <w:rFonts w:ascii="Arial" w:hAnsi="Arial" w:cs="Arial"/>
                <w:iCs/>
                <w:color w:val="000000" w:themeColor="text1"/>
                <w:sz w:val="22"/>
                <w:szCs w:val="22"/>
              </w:rPr>
            </w:pPr>
          </w:p>
        </w:tc>
        <w:tc>
          <w:tcPr>
            <w:tcW w:w="1202" w:type="dxa"/>
          </w:tcPr>
          <w:p w:rsidR="00AB3A62" w:rsidRPr="004B6DC7" w:rsidRDefault="00AB3A62" w:rsidP="00944BB1">
            <w:pPr>
              <w:jc w:val="both"/>
              <w:rPr>
                <w:rFonts w:ascii="Arial" w:hAnsi="Arial" w:cs="Arial"/>
                <w:iCs/>
                <w:color w:val="000000" w:themeColor="text1"/>
                <w:sz w:val="22"/>
                <w:szCs w:val="22"/>
              </w:rPr>
            </w:pPr>
          </w:p>
        </w:tc>
        <w:tc>
          <w:tcPr>
            <w:tcW w:w="486" w:type="dxa"/>
          </w:tcPr>
          <w:p w:rsidR="00AB3A62" w:rsidRPr="004B6DC7" w:rsidRDefault="00AB3A62" w:rsidP="00944BB1">
            <w:pPr>
              <w:jc w:val="both"/>
              <w:rPr>
                <w:rFonts w:ascii="Arial" w:hAnsi="Arial" w:cs="Arial"/>
                <w:iCs/>
                <w:color w:val="000000" w:themeColor="text1"/>
                <w:sz w:val="22"/>
                <w:szCs w:val="22"/>
              </w:rPr>
            </w:pPr>
          </w:p>
        </w:tc>
        <w:tc>
          <w:tcPr>
            <w:tcW w:w="1715" w:type="dxa"/>
          </w:tcPr>
          <w:p w:rsidR="00AB3A62" w:rsidRPr="004B6DC7" w:rsidRDefault="00AB3A62" w:rsidP="00944BB1">
            <w:pPr>
              <w:jc w:val="both"/>
              <w:rPr>
                <w:rFonts w:ascii="Arial" w:hAnsi="Arial" w:cs="Arial"/>
                <w:iCs/>
                <w:color w:val="000000" w:themeColor="text1"/>
                <w:sz w:val="22"/>
                <w:szCs w:val="22"/>
              </w:rPr>
            </w:pPr>
          </w:p>
        </w:tc>
        <w:tc>
          <w:tcPr>
            <w:tcW w:w="1715" w:type="dxa"/>
          </w:tcPr>
          <w:p w:rsidR="00AB3A62" w:rsidRPr="004B6DC7" w:rsidRDefault="00AB3A62" w:rsidP="00944BB1">
            <w:pPr>
              <w:jc w:val="both"/>
              <w:rPr>
                <w:rFonts w:ascii="Arial" w:hAnsi="Arial" w:cs="Arial"/>
                <w:iCs/>
                <w:color w:val="000000" w:themeColor="text1"/>
                <w:sz w:val="22"/>
                <w:szCs w:val="22"/>
              </w:rPr>
            </w:pPr>
          </w:p>
        </w:tc>
      </w:tr>
      <w:tr w:rsidR="00AB3A62" w:rsidRPr="004B6DC7" w:rsidTr="00944BB1">
        <w:trPr>
          <w:trHeight w:val="225"/>
        </w:trPr>
        <w:tc>
          <w:tcPr>
            <w:tcW w:w="9059" w:type="dxa"/>
            <w:gridSpan w:val="6"/>
          </w:tcPr>
          <w:p w:rsidR="00AB3A62" w:rsidRPr="004B6DC7" w:rsidRDefault="00AB3A62" w:rsidP="00944BB1">
            <w:pPr>
              <w:jc w:val="right"/>
              <w:rPr>
                <w:rFonts w:ascii="Arial" w:hAnsi="Arial" w:cs="Arial"/>
                <w:iCs/>
                <w:color w:val="000000" w:themeColor="text1"/>
                <w:sz w:val="22"/>
                <w:szCs w:val="22"/>
              </w:rPr>
            </w:pPr>
            <w:r w:rsidRPr="004B6DC7">
              <w:rPr>
                <w:rFonts w:ascii="Arial" w:hAnsi="Arial" w:cs="Arial"/>
                <w:iCs/>
                <w:color w:val="000000" w:themeColor="text1"/>
                <w:sz w:val="22"/>
                <w:szCs w:val="22"/>
              </w:rPr>
              <w:t>Стопа ПДВ:</w:t>
            </w:r>
          </w:p>
        </w:tc>
        <w:tc>
          <w:tcPr>
            <w:tcW w:w="1715" w:type="dxa"/>
          </w:tcPr>
          <w:p w:rsidR="00AB3A62" w:rsidRPr="004B6DC7" w:rsidRDefault="00AB3A62" w:rsidP="00944BB1">
            <w:pPr>
              <w:jc w:val="both"/>
              <w:rPr>
                <w:rFonts w:ascii="Arial" w:hAnsi="Arial" w:cs="Arial"/>
                <w:iCs/>
                <w:color w:val="000000" w:themeColor="text1"/>
                <w:sz w:val="22"/>
                <w:szCs w:val="22"/>
              </w:rPr>
            </w:pPr>
          </w:p>
        </w:tc>
      </w:tr>
      <w:tr w:rsidR="00AB3A62" w:rsidRPr="004B6DC7" w:rsidTr="00944BB1">
        <w:trPr>
          <w:trHeight w:val="330"/>
        </w:trPr>
        <w:tc>
          <w:tcPr>
            <w:tcW w:w="9059" w:type="dxa"/>
            <w:gridSpan w:val="6"/>
          </w:tcPr>
          <w:p w:rsidR="00AB3A62" w:rsidRPr="004B6DC7" w:rsidRDefault="00AB3A62" w:rsidP="00944BB1">
            <w:pPr>
              <w:jc w:val="right"/>
              <w:rPr>
                <w:rFonts w:ascii="Arial" w:hAnsi="Arial" w:cs="Arial"/>
                <w:iCs/>
                <w:color w:val="000000" w:themeColor="text1"/>
                <w:sz w:val="22"/>
                <w:szCs w:val="22"/>
              </w:rPr>
            </w:pPr>
            <w:r w:rsidRPr="004B6DC7">
              <w:rPr>
                <w:rFonts w:ascii="Arial" w:hAnsi="Arial" w:cs="Arial"/>
                <w:iCs/>
                <w:color w:val="000000" w:themeColor="text1"/>
                <w:sz w:val="22"/>
                <w:szCs w:val="22"/>
              </w:rPr>
              <w:t>Укупна цена сервисирања са ПДВ:</w:t>
            </w:r>
          </w:p>
        </w:tc>
        <w:tc>
          <w:tcPr>
            <w:tcW w:w="1715" w:type="dxa"/>
          </w:tcPr>
          <w:p w:rsidR="00AB3A62" w:rsidRPr="004B6DC7" w:rsidRDefault="00AB3A62" w:rsidP="00944BB1">
            <w:pPr>
              <w:jc w:val="both"/>
              <w:rPr>
                <w:rFonts w:ascii="Arial" w:hAnsi="Arial" w:cs="Arial"/>
                <w:iCs/>
                <w:color w:val="000000" w:themeColor="text1"/>
                <w:sz w:val="22"/>
                <w:szCs w:val="22"/>
              </w:rPr>
            </w:pPr>
          </w:p>
        </w:tc>
      </w:tr>
    </w:tbl>
    <w:p w:rsidR="00AB3A62" w:rsidRPr="004B6DC7" w:rsidRDefault="00AB3A62" w:rsidP="00AB3A62">
      <w:pPr>
        <w:jc w:val="both"/>
        <w:rPr>
          <w:rFonts w:ascii="Arial" w:hAnsi="Arial" w:cs="Arial"/>
          <w:iCs/>
          <w:color w:val="000000" w:themeColor="text1"/>
          <w:sz w:val="22"/>
          <w:szCs w:val="22"/>
        </w:rPr>
      </w:pPr>
    </w:p>
    <w:p w:rsidR="00AB3A62" w:rsidRPr="004B6DC7" w:rsidRDefault="00AB3A62" w:rsidP="00AB3A62">
      <w:pPr>
        <w:jc w:val="both"/>
        <w:rPr>
          <w:rFonts w:ascii="Arial" w:hAnsi="Arial" w:cs="Arial"/>
          <w:iCs/>
          <w:color w:val="000000" w:themeColor="text1"/>
          <w:sz w:val="22"/>
          <w:szCs w:val="22"/>
          <w:lang w:val="sr-Cyrl-CS"/>
        </w:rPr>
      </w:pPr>
    </w:p>
    <w:p w:rsidR="00AB3A62" w:rsidRPr="004B6DC7" w:rsidRDefault="00AB3A62" w:rsidP="00AB3A62">
      <w:pPr>
        <w:jc w:val="both"/>
        <w:rPr>
          <w:rFonts w:ascii="Arial" w:hAnsi="Arial" w:cs="Arial"/>
          <w:iCs/>
          <w:color w:val="000000" w:themeColor="text1"/>
          <w:sz w:val="22"/>
          <w:szCs w:val="22"/>
        </w:rPr>
      </w:pPr>
    </w:p>
    <w:p w:rsidR="00AB3A62" w:rsidRPr="004B6DC7" w:rsidRDefault="00AB3A62" w:rsidP="00AB3A62">
      <w:pPr>
        <w:jc w:val="both"/>
        <w:rPr>
          <w:rFonts w:ascii="Arial" w:hAnsi="Arial" w:cs="Arial"/>
          <w:b/>
          <w:iCs/>
          <w:color w:val="000000" w:themeColor="text1"/>
          <w:sz w:val="22"/>
          <w:szCs w:val="22"/>
          <w:u w:val="single"/>
        </w:rPr>
      </w:pPr>
    </w:p>
    <w:p w:rsidR="00AB3A62" w:rsidRPr="004B6DC7" w:rsidRDefault="00AB3A62" w:rsidP="00AB3A62">
      <w:pPr>
        <w:jc w:val="center"/>
        <w:rPr>
          <w:rFonts w:ascii="Arial" w:hAnsi="Arial" w:cs="Arial"/>
          <w:b/>
          <w:color w:val="000000" w:themeColor="text1"/>
          <w:sz w:val="22"/>
          <w:szCs w:val="22"/>
        </w:rPr>
      </w:pPr>
      <w:r w:rsidRPr="004B6DC7">
        <w:rPr>
          <w:rFonts w:ascii="Arial" w:hAnsi="Arial" w:cs="Arial"/>
          <w:b/>
          <w:color w:val="000000" w:themeColor="text1"/>
          <w:sz w:val="22"/>
          <w:szCs w:val="22"/>
        </w:rPr>
        <w:t xml:space="preserve">                                        М.П.                            ПОНУЂАЧ,</w:t>
      </w:r>
    </w:p>
    <w:p w:rsidR="00AB3A62" w:rsidRPr="004B6DC7" w:rsidRDefault="00AB3A62" w:rsidP="00AB3A62">
      <w:pPr>
        <w:jc w:val="center"/>
        <w:rPr>
          <w:rFonts w:ascii="Arial" w:hAnsi="Arial" w:cs="Arial"/>
          <w:b/>
          <w:color w:val="000000" w:themeColor="text1"/>
          <w:sz w:val="22"/>
          <w:szCs w:val="22"/>
        </w:rPr>
      </w:pPr>
      <w:r w:rsidRPr="004B6DC7">
        <w:rPr>
          <w:rFonts w:ascii="Arial" w:hAnsi="Arial" w:cs="Arial"/>
          <w:b/>
          <w:color w:val="000000" w:themeColor="text1"/>
          <w:sz w:val="22"/>
          <w:szCs w:val="22"/>
        </w:rPr>
        <w:t xml:space="preserve">                                                                           __________________</w:t>
      </w:r>
    </w:p>
    <w:p w:rsidR="00AB3A62" w:rsidRPr="004B6DC7" w:rsidRDefault="00AB3A62" w:rsidP="00AB3A62">
      <w:pPr>
        <w:rPr>
          <w:rFonts w:ascii="Arial" w:hAnsi="Arial" w:cs="Arial"/>
          <w:b/>
          <w:color w:val="000000" w:themeColor="text1"/>
          <w:sz w:val="22"/>
          <w:szCs w:val="22"/>
        </w:rPr>
      </w:pPr>
    </w:p>
    <w:p w:rsidR="00AB3A62" w:rsidRPr="004B6DC7" w:rsidRDefault="00AB3A62" w:rsidP="00AB3A62">
      <w:pPr>
        <w:rPr>
          <w:rFonts w:ascii="Arial" w:hAnsi="Arial" w:cs="Arial"/>
          <w:i/>
          <w:iCs/>
          <w:color w:val="000000" w:themeColor="text1"/>
          <w:sz w:val="22"/>
          <w:szCs w:val="22"/>
        </w:rPr>
      </w:pPr>
    </w:p>
    <w:p w:rsidR="00AB3A62" w:rsidRPr="004B6DC7" w:rsidRDefault="00AB3A62" w:rsidP="00AB3A62">
      <w:pPr>
        <w:rPr>
          <w:rFonts w:ascii="Arial" w:hAnsi="Arial" w:cs="Arial"/>
          <w:i/>
          <w:iCs/>
          <w:color w:val="000000" w:themeColor="text1"/>
          <w:sz w:val="22"/>
          <w:szCs w:val="22"/>
        </w:rPr>
      </w:pPr>
    </w:p>
    <w:p w:rsidR="00AB3A62" w:rsidRDefault="00AB3A62" w:rsidP="00AB3A62">
      <w:pPr>
        <w:rPr>
          <w:rFonts w:ascii="Arial" w:hAnsi="Arial" w:cs="Arial"/>
          <w:i/>
          <w:iCs/>
          <w:sz w:val="22"/>
          <w:szCs w:val="22"/>
        </w:rPr>
      </w:pPr>
    </w:p>
    <w:p w:rsidR="00AB3A62" w:rsidRDefault="00AB3A62" w:rsidP="00AB3A62">
      <w:pPr>
        <w:rPr>
          <w:rFonts w:ascii="Arial" w:hAnsi="Arial" w:cs="Arial"/>
          <w:i/>
          <w:iCs/>
          <w:sz w:val="22"/>
          <w:szCs w:val="22"/>
        </w:rPr>
      </w:pPr>
    </w:p>
    <w:p w:rsidR="00AB3A62" w:rsidRDefault="00AB3A62" w:rsidP="00AB3A62">
      <w:pPr>
        <w:rPr>
          <w:rFonts w:ascii="Arial" w:hAnsi="Arial" w:cs="Arial"/>
          <w:i/>
          <w:iCs/>
          <w:sz w:val="22"/>
          <w:szCs w:val="22"/>
        </w:rPr>
      </w:pPr>
    </w:p>
    <w:p w:rsidR="00AB3A62" w:rsidRPr="00D618ED" w:rsidRDefault="00AB3A62" w:rsidP="00AB3A62">
      <w:pPr>
        <w:rPr>
          <w:rFonts w:ascii="Arial" w:hAnsi="Arial" w:cs="Arial"/>
          <w:iCs/>
          <w:color w:val="000000" w:themeColor="text1"/>
          <w:sz w:val="22"/>
          <w:szCs w:val="22"/>
        </w:rPr>
      </w:pPr>
      <w:r w:rsidRPr="000A45E4">
        <w:rPr>
          <w:rFonts w:ascii="Arial" w:hAnsi="Arial" w:cs="Arial"/>
          <w:b/>
          <w:iCs/>
          <w:color w:val="000000" w:themeColor="text1"/>
          <w:sz w:val="22"/>
          <w:szCs w:val="22"/>
        </w:rPr>
        <w:t>Напомена</w:t>
      </w:r>
      <w:r>
        <w:rPr>
          <w:rFonts w:ascii="Arial" w:hAnsi="Arial" w:cs="Arial"/>
          <w:iCs/>
          <w:color w:val="000000" w:themeColor="text1"/>
          <w:sz w:val="22"/>
          <w:szCs w:val="22"/>
        </w:rPr>
        <w:t>;Понуђена вредност не може бити већа од процењене вредности партије. У супротном ће понуда бити одбијена као неприхватљива.</w:t>
      </w:r>
    </w:p>
    <w:p w:rsidR="00B72AE5" w:rsidRDefault="00B72AE5" w:rsidP="00CD1EF8">
      <w:pPr>
        <w:rPr>
          <w:rFonts w:ascii="Arial" w:hAnsi="Arial" w:cs="Arial"/>
          <w:i/>
          <w:iCs/>
          <w:sz w:val="22"/>
          <w:szCs w:val="22"/>
        </w:rPr>
      </w:pPr>
    </w:p>
    <w:p w:rsidR="00B72AE5" w:rsidRDefault="00B72AE5" w:rsidP="00CD1EF8">
      <w:pPr>
        <w:rPr>
          <w:rFonts w:ascii="Arial" w:hAnsi="Arial" w:cs="Arial"/>
          <w:i/>
          <w:iCs/>
          <w:sz w:val="22"/>
          <w:szCs w:val="22"/>
        </w:rPr>
      </w:pPr>
    </w:p>
    <w:p w:rsidR="00B72AE5" w:rsidRDefault="00B72AE5" w:rsidP="00CD1EF8">
      <w:pPr>
        <w:rPr>
          <w:rFonts w:ascii="Arial" w:hAnsi="Arial" w:cs="Arial"/>
          <w:i/>
          <w:iCs/>
          <w:sz w:val="22"/>
          <w:szCs w:val="22"/>
        </w:rPr>
      </w:pPr>
    </w:p>
    <w:p w:rsidR="00AB3A62" w:rsidRDefault="00AB3A62" w:rsidP="00CD1EF8">
      <w:pPr>
        <w:rPr>
          <w:rFonts w:ascii="Arial" w:hAnsi="Arial" w:cs="Arial"/>
          <w:i/>
          <w:iCs/>
          <w:sz w:val="22"/>
          <w:szCs w:val="22"/>
        </w:rPr>
      </w:pPr>
    </w:p>
    <w:p w:rsidR="00AB3A62" w:rsidRDefault="00AB3A62" w:rsidP="00CD1EF8">
      <w:pPr>
        <w:rPr>
          <w:rFonts w:ascii="Arial" w:hAnsi="Arial" w:cs="Arial"/>
          <w:i/>
          <w:iCs/>
          <w:sz w:val="22"/>
          <w:szCs w:val="22"/>
        </w:rPr>
      </w:pPr>
    </w:p>
    <w:p w:rsidR="000A45E4" w:rsidRPr="00B33F00" w:rsidRDefault="000A45E4" w:rsidP="000A45E4">
      <w:pPr>
        <w:rPr>
          <w:rFonts w:ascii="Arial" w:hAnsi="Arial" w:cs="Arial"/>
          <w:i/>
          <w:iCs/>
          <w:color w:val="000000" w:themeColor="text1"/>
          <w:sz w:val="22"/>
          <w:szCs w:val="22"/>
        </w:rPr>
      </w:pPr>
    </w:p>
    <w:p w:rsidR="00B72AE5" w:rsidRDefault="00B72AE5" w:rsidP="00CD1EF8">
      <w:pPr>
        <w:rPr>
          <w:rFonts w:ascii="Arial" w:hAnsi="Arial" w:cs="Arial"/>
          <w:i/>
          <w:iCs/>
          <w:sz w:val="22"/>
          <w:szCs w:val="22"/>
        </w:rPr>
      </w:pPr>
    </w:p>
    <w:p w:rsidR="00962F8A" w:rsidRDefault="00962F8A" w:rsidP="00CD1EF8">
      <w:pPr>
        <w:rPr>
          <w:rFonts w:ascii="Arial" w:hAnsi="Arial" w:cs="Arial"/>
          <w:i/>
          <w:iCs/>
          <w:sz w:val="22"/>
          <w:szCs w:val="22"/>
        </w:rPr>
      </w:pPr>
    </w:p>
    <w:p w:rsidR="00962F8A" w:rsidRPr="00510930" w:rsidRDefault="00AB3A62" w:rsidP="00CD1EF8">
      <w:pPr>
        <w:rPr>
          <w:rFonts w:ascii="Arial" w:hAnsi="Arial" w:cs="Arial"/>
          <w:b/>
          <w:i/>
          <w:iCs/>
          <w:sz w:val="22"/>
          <w:szCs w:val="22"/>
          <w:u w:val="single"/>
        </w:rPr>
      </w:pPr>
      <w:r>
        <w:rPr>
          <w:rFonts w:ascii="Arial" w:hAnsi="Arial" w:cs="Arial"/>
          <w:b/>
          <w:noProof/>
          <w:u w:val="single"/>
          <w:lang w:val="sr-Cyrl-CS"/>
        </w:rPr>
        <w:t>Партија 1</w:t>
      </w:r>
      <w:r w:rsidR="00510930">
        <w:rPr>
          <w:rFonts w:ascii="Arial" w:hAnsi="Arial" w:cs="Arial"/>
          <w:b/>
          <w:noProof/>
          <w:u w:val="single"/>
        </w:rPr>
        <w:t>3</w:t>
      </w:r>
      <w:r w:rsidR="00962F8A">
        <w:rPr>
          <w:rFonts w:ascii="Arial" w:hAnsi="Arial" w:cs="Arial"/>
          <w:b/>
          <w:noProof/>
          <w:u w:val="single"/>
          <w:lang w:val="sr-Cyrl-CS"/>
        </w:rPr>
        <w:t>.</w:t>
      </w:r>
      <w:r w:rsidR="00962F8A" w:rsidRPr="00962F8A">
        <w:rPr>
          <w:rFonts w:ascii="Arial" w:hAnsi="Arial" w:cs="Arial"/>
          <w:b/>
          <w:noProof/>
          <w:u w:val="single"/>
          <w:lang w:val="sr-Cyrl-CS"/>
        </w:rPr>
        <w:t>Сервисирање ЕКГ апарата Heart tehnology INC, ECG-PC6/</w:t>
      </w:r>
      <w:r w:rsidR="00510930">
        <w:rPr>
          <w:rFonts w:ascii="Arial" w:hAnsi="Arial" w:cs="Arial"/>
          <w:b/>
          <w:noProof/>
          <w:u w:val="single"/>
        </w:rPr>
        <w:t>12B</w:t>
      </w:r>
    </w:p>
    <w:p w:rsidR="00B72AE5" w:rsidRDefault="00B72AE5" w:rsidP="00CD1EF8">
      <w:pPr>
        <w:rPr>
          <w:rFonts w:ascii="Arial" w:hAnsi="Arial" w:cs="Arial"/>
          <w:i/>
          <w:iCs/>
          <w:sz w:val="22"/>
          <w:szCs w:val="22"/>
        </w:rPr>
      </w:pPr>
    </w:p>
    <w:p w:rsidR="00B72AE5" w:rsidRDefault="00B72AE5" w:rsidP="00CD1EF8">
      <w:pPr>
        <w:rPr>
          <w:rFonts w:ascii="Arial" w:hAnsi="Arial" w:cs="Arial"/>
          <w:i/>
          <w:iCs/>
          <w:sz w:val="22"/>
          <w:szCs w:val="22"/>
        </w:rPr>
      </w:pPr>
    </w:p>
    <w:p w:rsidR="00962F8A" w:rsidRPr="000A45E4" w:rsidRDefault="00962F8A" w:rsidP="00962F8A">
      <w:pPr>
        <w:jc w:val="both"/>
        <w:rPr>
          <w:rFonts w:ascii="Arial" w:hAnsi="Arial" w:cs="Arial"/>
          <w:iCs/>
          <w:color w:val="auto"/>
          <w:sz w:val="22"/>
          <w:szCs w:val="22"/>
        </w:rPr>
      </w:pPr>
      <w:r w:rsidRPr="000A45E4">
        <w:rPr>
          <w:rFonts w:ascii="Arial" w:hAnsi="Arial" w:cs="Arial"/>
          <w:iCs/>
          <w:color w:val="auto"/>
          <w:sz w:val="22"/>
          <w:szCs w:val="22"/>
        </w:rPr>
        <w:t>1.Процењена вредност партије 50. 000 динара</w:t>
      </w:r>
    </w:p>
    <w:p w:rsidR="00962F8A" w:rsidRPr="009F68B4" w:rsidRDefault="00962F8A" w:rsidP="00962F8A">
      <w:pPr>
        <w:jc w:val="both"/>
        <w:rPr>
          <w:rFonts w:ascii="Arial" w:hAnsi="Arial" w:cs="Arial"/>
          <w:iCs/>
          <w:color w:val="auto"/>
          <w:sz w:val="22"/>
          <w:szCs w:val="22"/>
        </w:rPr>
      </w:pPr>
      <w:r w:rsidRPr="009F68B4">
        <w:rPr>
          <w:rFonts w:ascii="Arial" w:hAnsi="Arial" w:cs="Arial"/>
          <w:iCs/>
          <w:color w:val="auto"/>
          <w:sz w:val="22"/>
          <w:szCs w:val="22"/>
        </w:rPr>
        <w:t>2.Количина: 1 ком.</w:t>
      </w:r>
    </w:p>
    <w:p w:rsidR="00962F8A" w:rsidRPr="009F68B4" w:rsidRDefault="00962F8A" w:rsidP="00962F8A">
      <w:pPr>
        <w:jc w:val="both"/>
        <w:rPr>
          <w:rFonts w:ascii="Arial" w:hAnsi="Arial" w:cs="Arial"/>
          <w:iCs/>
          <w:color w:val="auto"/>
          <w:sz w:val="22"/>
          <w:szCs w:val="22"/>
        </w:rPr>
      </w:pPr>
      <w:r w:rsidRPr="009F68B4">
        <w:rPr>
          <w:rFonts w:ascii="Arial" w:hAnsi="Arial" w:cs="Arial"/>
          <w:iCs/>
          <w:color w:val="auto"/>
          <w:sz w:val="22"/>
          <w:szCs w:val="22"/>
        </w:rPr>
        <w:t>3.Сервисирање: једном годишње</w:t>
      </w:r>
    </w:p>
    <w:p w:rsidR="00962F8A" w:rsidRPr="009F68B4" w:rsidRDefault="00962F8A" w:rsidP="00962F8A">
      <w:pPr>
        <w:jc w:val="both"/>
        <w:rPr>
          <w:rFonts w:ascii="Arial" w:hAnsi="Arial" w:cs="Arial"/>
          <w:iCs/>
          <w:color w:val="auto"/>
          <w:sz w:val="22"/>
          <w:szCs w:val="22"/>
        </w:rPr>
      </w:pPr>
      <w:r w:rsidRPr="009F68B4">
        <w:rPr>
          <w:rFonts w:ascii="Arial" w:hAnsi="Arial" w:cs="Arial"/>
          <w:iCs/>
          <w:color w:val="auto"/>
          <w:sz w:val="22"/>
          <w:szCs w:val="22"/>
        </w:rPr>
        <w:t>4.Рок вршења услуге: највише 3 дана од дана позива</w:t>
      </w:r>
    </w:p>
    <w:p w:rsidR="00962F8A" w:rsidRPr="009F68B4" w:rsidRDefault="00962F8A" w:rsidP="00962F8A">
      <w:pPr>
        <w:jc w:val="both"/>
        <w:rPr>
          <w:rFonts w:ascii="Arial" w:hAnsi="Arial" w:cs="Arial"/>
          <w:iCs/>
          <w:color w:val="auto"/>
          <w:sz w:val="22"/>
          <w:szCs w:val="22"/>
        </w:rPr>
      </w:pPr>
    </w:p>
    <w:p w:rsidR="00962F8A" w:rsidRPr="009F68B4" w:rsidRDefault="00962F8A" w:rsidP="00962F8A">
      <w:pPr>
        <w:jc w:val="both"/>
        <w:rPr>
          <w:rFonts w:ascii="Arial" w:hAnsi="Arial" w:cs="Arial"/>
          <w:iCs/>
          <w:color w:val="auto"/>
          <w:sz w:val="22"/>
          <w:szCs w:val="22"/>
        </w:rPr>
      </w:pPr>
      <w:r w:rsidRPr="009F68B4">
        <w:rPr>
          <w:rFonts w:ascii="Arial" w:hAnsi="Arial" w:cs="Arial"/>
          <w:iCs/>
          <w:color w:val="auto"/>
          <w:sz w:val="22"/>
          <w:szCs w:val="22"/>
        </w:rPr>
        <w:t>5. Апарат је исправан и функцији. Потребно је извршити редован сервис апарата који подразумева преглед и чишћење комплетног система као вршење других услуга које сервисер сматра неопходним.</w:t>
      </w:r>
    </w:p>
    <w:p w:rsidR="00962F8A" w:rsidRDefault="00962F8A" w:rsidP="00962F8A">
      <w:pPr>
        <w:jc w:val="both"/>
        <w:rPr>
          <w:rFonts w:ascii="Arial" w:hAnsi="Arial" w:cs="Arial"/>
          <w:iCs/>
          <w:color w:val="auto"/>
          <w:sz w:val="22"/>
          <w:szCs w:val="22"/>
        </w:rPr>
      </w:pPr>
      <w:r w:rsidRPr="009F68B4">
        <w:rPr>
          <w:rFonts w:ascii="Arial" w:hAnsi="Arial" w:cs="Arial"/>
          <w:iCs/>
          <w:color w:val="auto"/>
          <w:sz w:val="22"/>
          <w:szCs w:val="22"/>
        </w:rPr>
        <w:t>6.Под укупном ценом се подразумев</w:t>
      </w:r>
      <w:r w:rsidR="009F68B4">
        <w:rPr>
          <w:rFonts w:ascii="Arial" w:hAnsi="Arial" w:cs="Arial"/>
          <w:iCs/>
          <w:color w:val="auto"/>
          <w:sz w:val="22"/>
          <w:szCs w:val="22"/>
        </w:rPr>
        <w:t>а преглед и редован серис апара,</w:t>
      </w:r>
      <w:r w:rsidRPr="009F68B4">
        <w:rPr>
          <w:rFonts w:ascii="Arial" w:hAnsi="Arial" w:cs="Arial"/>
          <w:iCs/>
          <w:color w:val="auto"/>
          <w:sz w:val="22"/>
          <w:szCs w:val="22"/>
        </w:rPr>
        <w:t xml:space="preserve"> са трошковима очекиваног броја радних сати сервисера и путним трошковима. </w:t>
      </w:r>
    </w:p>
    <w:p w:rsidR="000A45E4" w:rsidRPr="000A45E4" w:rsidRDefault="000A45E4" w:rsidP="00962F8A">
      <w:pPr>
        <w:jc w:val="both"/>
        <w:rPr>
          <w:rFonts w:ascii="Arial" w:hAnsi="Arial" w:cs="Arial"/>
          <w:iCs/>
          <w:color w:val="auto"/>
          <w:sz w:val="22"/>
          <w:szCs w:val="22"/>
        </w:rPr>
      </w:pPr>
    </w:p>
    <w:p w:rsidR="00962F8A" w:rsidRPr="009F68B4" w:rsidRDefault="00962F8A" w:rsidP="00962F8A">
      <w:pPr>
        <w:jc w:val="both"/>
        <w:rPr>
          <w:rFonts w:ascii="Arial" w:hAnsi="Arial" w:cs="Arial"/>
          <w:b/>
          <w:iCs/>
          <w:color w:val="auto"/>
          <w:sz w:val="22"/>
          <w:szCs w:val="22"/>
        </w:rPr>
      </w:pPr>
      <w:r w:rsidRPr="009F68B4">
        <w:rPr>
          <w:rFonts w:ascii="Arial" w:hAnsi="Arial" w:cs="Arial"/>
          <w:b/>
          <w:iCs/>
          <w:color w:val="auto"/>
          <w:sz w:val="22"/>
          <w:szCs w:val="22"/>
        </w:rPr>
        <w:t>ОБРАЗАЦ СТРУКТУРЕ ЦЕНА</w:t>
      </w:r>
    </w:p>
    <w:tbl>
      <w:tblPr>
        <w:tblStyle w:val="TableGrid"/>
        <w:tblW w:w="10774" w:type="dxa"/>
        <w:tblInd w:w="-601" w:type="dxa"/>
        <w:tblLook w:val="04A0"/>
      </w:tblPr>
      <w:tblGrid>
        <w:gridCol w:w="1793"/>
        <w:gridCol w:w="1216"/>
        <w:gridCol w:w="1961"/>
        <w:gridCol w:w="1279"/>
        <w:gridCol w:w="1199"/>
        <w:gridCol w:w="1663"/>
        <w:gridCol w:w="1663"/>
      </w:tblGrid>
      <w:tr w:rsidR="00962F8A" w:rsidRPr="009F68B4" w:rsidTr="008C5FFF">
        <w:trPr>
          <w:trHeight w:val="210"/>
        </w:trPr>
        <w:tc>
          <w:tcPr>
            <w:tcW w:w="2178" w:type="dxa"/>
          </w:tcPr>
          <w:p w:rsidR="00962F8A" w:rsidRPr="009F68B4" w:rsidRDefault="00962F8A" w:rsidP="008C5FFF">
            <w:pPr>
              <w:jc w:val="center"/>
              <w:rPr>
                <w:rFonts w:ascii="Arial" w:hAnsi="Arial" w:cs="Arial"/>
                <w:iCs/>
                <w:color w:val="auto"/>
                <w:sz w:val="22"/>
                <w:szCs w:val="22"/>
              </w:rPr>
            </w:pPr>
            <w:r w:rsidRPr="009F68B4">
              <w:rPr>
                <w:rFonts w:ascii="Arial" w:hAnsi="Arial" w:cs="Arial"/>
                <w:iCs/>
                <w:color w:val="auto"/>
                <w:sz w:val="22"/>
                <w:szCs w:val="22"/>
              </w:rPr>
              <w:t>1</w:t>
            </w:r>
          </w:p>
        </w:tc>
        <w:tc>
          <w:tcPr>
            <w:tcW w:w="1252" w:type="dxa"/>
          </w:tcPr>
          <w:p w:rsidR="00962F8A" w:rsidRPr="009F68B4" w:rsidRDefault="00962F8A" w:rsidP="008C5FFF">
            <w:pPr>
              <w:jc w:val="center"/>
              <w:rPr>
                <w:rFonts w:ascii="Arial" w:hAnsi="Arial" w:cs="Arial"/>
                <w:iCs/>
                <w:color w:val="auto"/>
                <w:sz w:val="22"/>
                <w:szCs w:val="22"/>
              </w:rPr>
            </w:pPr>
            <w:r w:rsidRPr="009F68B4">
              <w:rPr>
                <w:rFonts w:ascii="Arial" w:hAnsi="Arial" w:cs="Arial"/>
                <w:iCs/>
                <w:color w:val="auto"/>
                <w:sz w:val="22"/>
                <w:szCs w:val="22"/>
              </w:rPr>
              <w:t>2</w:t>
            </w:r>
          </w:p>
        </w:tc>
        <w:tc>
          <w:tcPr>
            <w:tcW w:w="2226" w:type="dxa"/>
          </w:tcPr>
          <w:p w:rsidR="00962F8A" w:rsidRPr="009F68B4" w:rsidRDefault="00962F8A" w:rsidP="008C5FFF">
            <w:pPr>
              <w:jc w:val="center"/>
              <w:rPr>
                <w:rFonts w:ascii="Arial" w:hAnsi="Arial" w:cs="Arial"/>
                <w:iCs/>
                <w:color w:val="auto"/>
                <w:sz w:val="22"/>
                <w:szCs w:val="22"/>
              </w:rPr>
            </w:pPr>
            <w:r w:rsidRPr="009F68B4">
              <w:rPr>
                <w:rFonts w:ascii="Arial" w:hAnsi="Arial" w:cs="Arial"/>
                <w:iCs/>
                <w:color w:val="auto"/>
                <w:sz w:val="22"/>
                <w:szCs w:val="22"/>
              </w:rPr>
              <w:t>3</w:t>
            </w:r>
          </w:p>
        </w:tc>
        <w:tc>
          <w:tcPr>
            <w:tcW w:w="1335" w:type="dxa"/>
          </w:tcPr>
          <w:p w:rsidR="00962F8A" w:rsidRPr="009F68B4" w:rsidRDefault="00962F8A" w:rsidP="008C5FFF">
            <w:pPr>
              <w:jc w:val="center"/>
              <w:rPr>
                <w:rFonts w:ascii="Arial" w:hAnsi="Arial" w:cs="Arial"/>
                <w:iCs/>
                <w:color w:val="auto"/>
                <w:sz w:val="22"/>
                <w:szCs w:val="22"/>
              </w:rPr>
            </w:pPr>
            <w:r w:rsidRPr="009F68B4">
              <w:rPr>
                <w:rFonts w:ascii="Arial" w:hAnsi="Arial" w:cs="Arial"/>
                <w:iCs/>
                <w:color w:val="auto"/>
                <w:sz w:val="22"/>
                <w:szCs w:val="22"/>
              </w:rPr>
              <w:t>4</w:t>
            </w:r>
          </w:p>
        </w:tc>
        <w:tc>
          <w:tcPr>
            <w:tcW w:w="353" w:type="dxa"/>
          </w:tcPr>
          <w:p w:rsidR="00962F8A" w:rsidRPr="00C90E26" w:rsidRDefault="00C90E26" w:rsidP="008C5FFF">
            <w:pPr>
              <w:jc w:val="center"/>
              <w:rPr>
                <w:rFonts w:ascii="Arial" w:hAnsi="Arial" w:cs="Arial"/>
                <w:iCs/>
                <w:color w:val="auto"/>
                <w:sz w:val="22"/>
                <w:szCs w:val="22"/>
              </w:rPr>
            </w:pPr>
            <w:r>
              <w:rPr>
                <w:rFonts w:ascii="Arial" w:hAnsi="Arial" w:cs="Arial"/>
                <w:iCs/>
                <w:color w:val="auto"/>
                <w:sz w:val="22"/>
                <w:szCs w:val="22"/>
              </w:rPr>
              <w:t>5</w:t>
            </w:r>
          </w:p>
        </w:tc>
        <w:tc>
          <w:tcPr>
            <w:tcW w:w="1715" w:type="dxa"/>
          </w:tcPr>
          <w:p w:rsidR="00962F8A" w:rsidRPr="00C90E26" w:rsidRDefault="00C90E26" w:rsidP="008C5FFF">
            <w:pPr>
              <w:jc w:val="center"/>
              <w:rPr>
                <w:rFonts w:ascii="Arial" w:hAnsi="Arial" w:cs="Arial"/>
                <w:iCs/>
                <w:color w:val="auto"/>
                <w:sz w:val="22"/>
                <w:szCs w:val="22"/>
              </w:rPr>
            </w:pPr>
            <w:r>
              <w:rPr>
                <w:rFonts w:ascii="Arial" w:hAnsi="Arial" w:cs="Arial"/>
                <w:iCs/>
                <w:color w:val="auto"/>
                <w:sz w:val="22"/>
                <w:szCs w:val="22"/>
              </w:rPr>
              <w:t>6</w:t>
            </w:r>
          </w:p>
        </w:tc>
        <w:tc>
          <w:tcPr>
            <w:tcW w:w="1715" w:type="dxa"/>
          </w:tcPr>
          <w:p w:rsidR="00962F8A" w:rsidRPr="00C90E26" w:rsidRDefault="00C90E26" w:rsidP="008C5FFF">
            <w:pPr>
              <w:jc w:val="center"/>
              <w:rPr>
                <w:rFonts w:ascii="Arial" w:hAnsi="Arial" w:cs="Arial"/>
                <w:iCs/>
                <w:color w:val="auto"/>
                <w:sz w:val="22"/>
                <w:szCs w:val="22"/>
              </w:rPr>
            </w:pPr>
            <w:r>
              <w:rPr>
                <w:rFonts w:ascii="Arial" w:hAnsi="Arial" w:cs="Arial"/>
                <w:iCs/>
                <w:color w:val="auto"/>
                <w:sz w:val="22"/>
                <w:szCs w:val="22"/>
              </w:rPr>
              <w:t>7</w:t>
            </w:r>
          </w:p>
        </w:tc>
      </w:tr>
      <w:tr w:rsidR="00962F8A" w:rsidRPr="009F68B4" w:rsidTr="008C5FFF">
        <w:trPr>
          <w:trHeight w:val="1440"/>
        </w:trPr>
        <w:tc>
          <w:tcPr>
            <w:tcW w:w="2178" w:type="dxa"/>
          </w:tcPr>
          <w:p w:rsidR="00962F8A" w:rsidRPr="009F68B4" w:rsidRDefault="00962F8A" w:rsidP="008C5FFF">
            <w:pPr>
              <w:jc w:val="both"/>
              <w:rPr>
                <w:rFonts w:ascii="Arial" w:hAnsi="Arial" w:cs="Arial"/>
                <w:iCs/>
                <w:color w:val="auto"/>
                <w:sz w:val="22"/>
                <w:szCs w:val="22"/>
              </w:rPr>
            </w:pPr>
            <w:r w:rsidRPr="009F68B4">
              <w:rPr>
                <w:rFonts w:ascii="Arial" w:hAnsi="Arial" w:cs="Arial"/>
                <w:iCs/>
                <w:color w:val="auto"/>
                <w:sz w:val="22"/>
                <w:szCs w:val="22"/>
              </w:rPr>
              <w:t>Назив апарата</w:t>
            </w:r>
          </w:p>
        </w:tc>
        <w:tc>
          <w:tcPr>
            <w:tcW w:w="1252" w:type="dxa"/>
          </w:tcPr>
          <w:p w:rsidR="00962F8A" w:rsidRPr="009F68B4" w:rsidRDefault="00962F8A" w:rsidP="008C5FFF">
            <w:pPr>
              <w:jc w:val="both"/>
              <w:rPr>
                <w:rFonts w:ascii="Arial" w:hAnsi="Arial" w:cs="Arial"/>
                <w:iCs/>
                <w:color w:val="auto"/>
                <w:sz w:val="22"/>
                <w:szCs w:val="22"/>
              </w:rPr>
            </w:pPr>
            <w:r w:rsidRPr="009F68B4">
              <w:rPr>
                <w:rFonts w:ascii="Arial" w:hAnsi="Arial" w:cs="Arial"/>
                <w:iCs/>
                <w:color w:val="auto"/>
                <w:sz w:val="22"/>
                <w:szCs w:val="22"/>
              </w:rPr>
              <w:t>количина</w:t>
            </w:r>
          </w:p>
        </w:tc>
        <w:tc>
          <w:tcPr>
            <w:tcW w:w="2226" w:type="dxa"/>
          </w:tcPr>
          <w:p w:rsidR="00962F8A" w:rsidRPr="009F68B4" w:rsidRDefault="00962F8A" w:rsidP="008C5FFF">
            <w:pPr>
              <w:jc w:val="center"/>
              <w:rPr>
                <w:rFonts w:ascii="Arial" w:hAnsi="Arial" w:cs="Arial"/>
                <w:iCs/>
                <w:color w:val="auto"/>
                <w:sz w:val="22"/>
                <w:szCs w:val="22"/>
              </w:rPr>
            </w:pPr>
            <w:r w:rsidRPr="009F68B4">
              <w:rPr>
                <w:rFonts w:ascii="Arial" w:hAnsi="Arial" w:cs="Arial"/>
                <w:iCs/>
                <w:color w:val="auto"/>
                <w:sz w:val="22"/>
                <w:szCs w:val="22"/>
              </w:rPr>
              <w:t>Цена сервисирања по радном сату  без ПДВ</w:t>
            </w:r>
          </w:p>
        </w:tc>
        <w:tc>
          <w:tcPr>
            <w:tcW w:w="1335" w:type="dxa"/>
          </w:tcPr>
          <w:p w:rsidR="00962F8A" w:rsidRPr="009F68B4" w:rsidRDefault="00962F8A" w:rsidP="008C5FFF">
            <w:pPr>
              <w:jc w:val="center"/>
              <w:rPr>
                <w:rFonts w:ascii="Arial" w:hAnsi="Arial" w:cs="Arial"/>
                <w:iCs/>
                <w:color w:val="auto"/>
                <w:sz w:val="22"/>
                <w:szCs w:val="22"/>
              </w:rPr>
            </w:pPr>
            <w:r w:rsidRPr="009F68B4">
              <w:rPr>
                <w:rFonts w:ascii="Arial" w:hAnsi="Arial" w:cs="Arial"/>
                <w:iCs/>
                <w:color w:val="auto"/>
                <w:sz w:val="22"/>
                <w:szCs w:val="22"/>
              </w:rPr>
              <w:t>Очекиван број радних сати</w:t>
            </w:r>
          </w:p>
        </w:tc>
        <w:tc>
          <w:tcPr>
            <w:tcW w:w="353" w:type="dxa"/>
          </w:tcPr>
          <w:p w:rsidR="00962F8A" w:rsidRPr="00C90E26" w:rsidRDefault="00C90E26" w:rsidP="008C5FFF">
            <w:pPr>
              <w:jc w:val="center"/>
              <w:rPr>
                <w:rFonts w:ascii="Arial" w:hAnsi="Arial" w:cs="Arial"/>
                <w:iCs/>
                <w:color w:val="auto"/>
                <w:sz w:val="22"/>
                <w:szCs w:val="22"/>
              </w:rPr>
            </w:pPr>
            <w:r>
              <w:rPr>
                <w:rFonts w:ascii="Arial" w:hAnsi="Arial" w:cs="Arial"/>
                <w:iCs/>
                <w:color w:val="auto"/>
                <w:sz w:val="22"/>
                <w:szCs w:val="22"/>
              </w:rPr>
              <w:t>Путни трошкови</w:t>
            </w:r>
          </w:p>
        </w:tc>
        <w:tc>
          <w:tcPr>
            <w:tcW w:w="1715" w:type="dxa"/>
          </w:tcPr>
          <w:p w:rsidR="00962F8A" w:rsidRPr="009F68B4" w:rsidRDefault="00962F8A" w:rsidP="008C5FFF">
            <w:pPr>
              <w:jc w:val="center"/>
              <w:rPr>
                <w:rFonts w:ascii="Arial" w:hAnsi="Arial" w:cs="Arial"/>
                <w:iCs/>
                <w:color w:val="auto"/>
                <w:sz w:val="22"/>
                <w:szCs w:val="22"/>
              </w:rPr>
            </w:pPr>
            <w:r w:rsidRPr="009F68B4">
              <w:rPr>
                <w:rFonts w:ascii="Arial" w:hAnsi="Arial" w:cs="Arial"/>
                <w:iCs/>
                <w:color w:val="auto"/>
                <w:sz w:val="22"/>
                <w:szCs w:val="22"/>
              </w:rPr>
              <w:t>Други евентуални</w:t>
            </w:r>
          </w:p>
          <w:p w:rsidR="00962F8A" w:rsidRPr="009F68B4" w:rsidRDefault="00962F8A" w:rsidP="008C5FFF">
            <w:pPr>
              <w:jc w:val="center"/>
              <w:rPr>
                <w:rFonts w:ascii="Arial" w:hAnsi="Arial" w:cs="Arial"/>
                <w:iCs/>
                <w:color w:val="auto"/>
                <w:sz w:val="22"/>
                <w:szCs w:val="22"/>
              </w:rPr>
            </w:pPr>
            <w:r w:rsidRPr="009F68B4">
              <w:rPr>
                <w:rFonts w:ascii="Arial" w:hAnsi="Arial" w:cs="Arial"/>
                <w:iCs/>
                <w:color w:val="auto"/>
                <w:sz w:val="22"/>
                <w:szCs w:val="22"/>
              </w:rPr>
              <w:t>трошкови сервисирања без ПДВ</w:t>
            </w:r>
          </w:p>
        </w:tc>
        <w:tc>
          <w:tcPr>
            <w:tcW w:w="1715" w:type="dxa"/>
          </w:tcPr>
          <w:p w:rsidR="00962F8A" w:rsidRPr="009F68B4" w:rsidRDefault="00962F8A" w:rsidP="008C5FFF">
            <w:pPr>
              <w:jc w:val="center"/>
              <w:rPr>
                <w:rFonts w:ascii="Arial" w:hAnsi="Arial" w:cs="Arial"/>
                <w:iCs/>
                <w:color w:val="auto"/>
                <w:sz w:val="22"/>
                <w:szCs w:val="22"/>
              </w:rPr>
            </w:pPr>
            <w:r w:rsidRPr="009F68B4">
              <w:rPr>
                <w:rFonts w:ascii="Arial" w:hAnsi="Arial" w:cs="Arial"/>
                <w:iCs/>
                <w:color w:val="auto"/>
                <w:sz w:val="22"/>
                <w:szCs w:val="22"/>
              </w:rPr>
              <w:t>Укупна цена сервисирања без ПДВ</w:t>
            </w:r>
          </w:p>
          <w:p w:rsidR="00962F8A" w:rsidRPr="009F68B4" w:rsidRDefault="00962F8A" w:rsidP="008C5FFF">
            <w:pPr>
              <w:jc w:val="center"/>
              <w:rPr>
                <w:rFonts w:ascii="Arial" w:hAnsi="Arial" w:cs="Arial"/>
                <w:iCs/>
                <w:color w:val="auto"/>
                <w:sz w:val="22"/>
                <w:szCs w:val="22"/>
              </w:rPr>
            </w:pPr>
            <w:r w:rsidRPr="009F68B4">
              <w:rPr>
                <w:rFonts w:ascii="Arial" w:hAnsi="Arial" w:cs="Arial"/>
                <w:iCs/>
                <w:color w:val="auto"/>
                <w:sz w:val="22"/>
                <w:szCs w:val="22"/>
              </w:rPr>
              <w:t>(3x4+5</w:t>
            </w:r>
            <w:r w:rsidR="00C90E26">
              <w:rPr>
                <w:rFonts w:ascii="Arial" w:hAnsi="Arial" w:cs="Arial"/>
                <w:iCs/>
                <w:color w:val="auto"/>
                <w:sz w:val="22"/>
                <w:szCs w:val="22"/>
              </w:rPr>
              <w:t>+6</w:t>
            </w:r>
            <w:r w:rsidRPr="009F68B4">
              <w:rPr>
                <w:rFonts w:ascii="Arial" w:hAnsi="Arial" w:cs="Arial"/>
                <w:iCs/>
                <w:color w:val="auto"/>
                <w:sz w:val="22"/>
                <w:szCs w:val="22"/>
              </w:rPr>
              <w:t>)</w:t>
            </w:r>
          </w:p>
        </w:tc>
      </w:tr>
      <w:tr w:rsidR="00962F8A" w:rsidRPr="009F68B4" w:rsidTr="008C5FFF">
        <w:tc>
          <w:tcPr>
            <w:tcW w:w="2178" w:type="dxa"/>
          </w:tcPr>
          <w:p w:rsidR="00962F8A" w:rsidRPr="00510930" w:rsidRDefault="00962F8A" w:rsidP="00962F8A">
            <w:pPr>
              <w:rPr>
                <w:rFonts w:ascii="Arial" w:hAnsi="Arial" w:cs="Arial"/>
                <w:i/>
                <w:iCs/>
                <w:color w:val="auto"/>
                <w:sz w:val="22"/>
                <w:szCs w:val="22"/>
              </w:rPr>
            </w:pPr>
            <w:r w:rsidRPr="009F68B4">
              <w:rPr>
                <w:rFonts w:ascii="Arial" w:hAnsi="Arial" w:cs="Arial"/>
                <w:noProof/>
                <w:color w:val="auto"/>
                <w:lang w:val="sr-Cyrl-CS"/>
              </w:rPr>
              <w:t>ЕКГ апарата Heart tehnology INC, ECG-PC6/</w:t>
            </w:r>
            <w:r w:rsidR="00510930">
              <w:rPr>
                <w:rFonts w:ascii="Arial" w:hAnsi="Arial" w:cs="Arial"/>
                <w:noProof/>
                <w:color w:val="auto"/>
              </w:rPr>
              <w:t>12B</w:t>
            </w:r>
          </w:p>
          <w:p w:rsidR="00962F8A" w:rsidRPr="009F68B4" w:rsidRDefault="00962F8A" w:rsidP="00962F8A">
            <w:pPr>
              <w:rPr>
                <w:rFonts w:ascii="Arial" w:hAnsi="Arial" w:cs="Arial"/>
                <w:i/>
                <w:iCs/>
                <w:color w:val="auto"/>
                <w:sz w:val="22"/>
                <w:szCs w:val="22"/>
              </w:rPr>
            </w:pPr>
          </w:p>
          <w:p w:rsidR="00962F8A" w:rsidRPr="009F68B4" w:rsidRDefault="00962F8A" w:rsidP="008C5FFF">
            <w:pPr>
              <w:rPr>
                <w:rFonts w:ascii="Arial" w:hAnsi="Arial" w:cs="Arial"/>
                <w:i/>
                <w:iCs/>
                <w:color w:val="auto"/>
                <w:sz w:val="22"/>
                <w:szCs w:val="22"/>
              </w:rPr>
            </w:pPr>
          </w:p>
          <w:p w:rsidR="00962F8A" w:rsidRPr="009F68B4" w:rsidRDefault="00962F8A" w:rsidP="008C5FFF">
            <w:pPr>
              <w:rPr>
                <w:rFonts w:ascii="Arial" w:hAnsi="Arial" w:cs="Arial"/>
                <w:iCs/>
                <w:color w:val="auto"/>
                <w:sz w:val="22"/>
                <w:szCs w:val="22"/>
              </w:rPr>
            </w:pPr>
          </w:p>
        </w:tc>
        <w:tc>
          <w:tcPr>
            <w:tcW w:w="1252" w:type="dxa"/>
          </w:tcPr>
          <w:p w:rsidR="00962F8A" w:rsidRPr="009F68B4" w:rsidRDefault="00962F8A" w:rsidP="008C5FFF">
            <w:pPr>
              <w:jc w:val="center"/>
              <w:rPr>
                <w:rFonts w:ascii="Arial" w:hAnsi="Arial" w:cs="Arial"/>
                <w:iCs/>
                <w:color w:val="auto"/>
                <w:sz w:val="22"/>
                <w:szCs w:val="22"/>
              </w:rPr>
            </w:pPr>
            <w:r w:rsidRPr="009F68B4">
              <w:rPr>
                <w:rFonts w:ascii="Arial" w:hAnsi="Arial" w:cs="Arial"/>
                <w:iCs/>
                <w:color w:val="auto"/>
                <w:sz w:val="22"/>
                <w:szCs w:val="22"/>
              </w:rPr>
              <w:t>1</w:t>
            </w:r>
          </w:p>
        </w:tc>
        <w:tc>
          <w:tcPr>
            <w:tcW w:w="2226" w:type="dxa"/>
          </w:tcPr>
          <w:p w:rsidR="00962F8A" w:rsidRPr="009F68B4" w:rsidRDefault="00962F8A" w:rsidP="008C5FFF">
            <w:pPr>
              <w:jc w:val="both"/>
              <w:rPr>
                <w:rFonts w:ascii="Arial" w:hAnsi="Arial" w:cs="Arial"/>
                <w:iCs/>
                <w:color w:val="auto"/>
                <w:sz w:val="22"/>
                <w:szCs w:val="22"/>
              </w:rPr>
            </w:pPr>
          </w:p>
        </w:tc>
        <w:tc>
          <w:tcPr>
            <w:tcW w:w="1335" w:type="dxa"/>
          </w:tcPr>
          <w:p w:rsidR="00962F8A" w:rsidRPr="009F68B4" w:rsidRDefault="00962F8A" w:rsidP="008C5FFF">
            <w:pPr>
              <w:jc w:val="both"/>
              <w:rPr>
                <w:rFonts w:ascii="Arial" w:hAnsi="Arial" w:cs="Arial"/>
                <w:iCs/>
                <w:color w:val="auto"/>
                <w:sz w:val="22"/>
                <w:szCs w:val="22"/>
              </w:rPr>
            </w:pPr>
          </w:p>
        </w:tc>
        <w:tc>
          <w:tcPr>
            <w:tcW w:w="353" w:type="dxa"/>
          </w:tcPr>
          <w:p w:rsidR="00962F8A" w:rsidRPr="009F68B4" w:rsidRDefault="00962F8A" w:rsidP="008C5FFF">
            <w:pPr>
              <w:jc w:val="both"/>
              <w:rPr>
                <w:rFonts w:ascii="Arial" w:hAnsi="Arial" w:cs="Arial"/>
                <w:iCs/>
                <w:color w:val="auto"/>
                <w:sz w:val="22"/>
                <w:szCs w:val="22"/>
              </w:rPr>
            </w:pPr>
          </w:p>
        </w:tc>
        <w:tc>
          <w:tcPr>
            <w:tcW w:w="1715" w:type="dxa"/>
          </w:tcPr>
          <w:p w:rsidR="00962F8A" w:rsidRPr="009F68B4" w:rsidRDefault="00962F8A" w:rsidP="008C5FFF">
            <w:pPr>
              <w:jc w:val="both"/>
              <w:rPr>
                <w:rFonts w:ascii="Arial" w:hAnsi="Arial" w:cs="Arial"/>
                <w:iCs/>
                <w:color w:val="auto"/>
                <w:sz w:val="22"/>
                <w:szCs w:val="22"/>
              </w:rPr>
            </w:pPr>
          </w:p>
        </w:tc>
        <w:tc>
          <w:tcPr>
            <w:tcW w:w="1715" w:type="dxa"/>
          </w:tcPr>
          <w:p w:rsidR="00962F8A" w:rsidRPr="009F68B4" w:rsidRDefault="00962F8A" w:rsidP="008C5FFF">
            <w:pPr>
              <w:jc w:val="both"/>
              <w:rPr>
                <w:rFonts w:ascii="Arial" w:hAnsi="Arial" w:cs="Arial"/>
                <w:iCs/>
                <w:color w:val="auto"/>
                <w:sz w:val="22"/>
                <w:szCs w:val="22"/>
              </w:rPr>
            </w:pPr>
          </w:p>
        </w:tc>
      </w:tr>
      <w:tr w:rsidR="00962F8A" w:rsidRPr="009F68B4" w:rsidTr="008C5FFF">
        <w:trPr>
          <w:trHeight w:val="225"/>
        </w:trPr>
        <w:tc>
          <w:tcPr>
            <w:tcW w:w="9059" w:type="dxa"/>
            <w:gridSpan w:val="6"/>
          </w:tcPr>
          <w:p w:rsidR="00962F8A" w:rsidRPr="009F68B4" w:rsidRDefault="00962F8A" w:rsidP="008C5FFF">
            <w:pPr>
              <w:jc w:val="right"/>
              <w:rPr>
                <w:rFonts w:ascii="Arial" w:hAnsi="Arial" w:cs="Arial"/>
                <w:iCs/>
                <w:color w:val="auto"/>
                <w:sz w:val="22"/>
                <w:szCs w:val="22"/>
              </w:rPr>
            </w:pPr>
            <w:r w:rsidRPr="009F68B4">
              <w:rPr>
                <w:rFonts w:ascii="Arial" w:hAnsi="Arial" w:cs="Arial"/>
                <w:iCs/>
                <w:color w:val="auto"/>
                <w:sz w:val="22"/>
                <w:szCs w:val="22"/>
              </w:rPr>
              <w:t>Стопа ПДВ:</w:t>
            </w:r>
          </w:p>
        </w:tc>
        <w:tc>
          <w:tcPr>
            <w:tcW w:w="1715" w:type="dxa"/>
          </w:tcPr>
          <w:p w:rsidR="00962F8A" w:rsidRPr="009F68B4" w:rsidRDefault="00962F8A" w:rsidP="008C5FFF">
            <w:pPr>
              <w:jc w:val="both"/>
              <w:rPr>
                <w:rFonts w:ascii="Arial" w:hAnsi="Arial" w:cs="Arial"/>
                <w:iCs/>
                <w:color w:val="auto"/>
                <w:sz w:val="22"/>
                <w:szCs w:val="22"/>
              </w:rPr>
            </w:pPr>
          </w:p>
        </w:tc>
      </w:tr>
      <w:tr w:rsidR="00962F8A" w:rsidRPr="009F68B4" w:rsidTr="008C5FFF">
        <w:trPr>
          <w:trHeight w:val="330"/>
        </w:trPr>
        <w:tc>
          <w:tcPr>
            <w:tcW w:w="9059" w:type="dxa"/>
            <w:gridSpan w:val="6"/>
          </w:tcPr>
          <w:p w:rsidR="00962F8A" w:rsidRPr="009F68B4" w:rsidRDefault="00962F8A" w:rsidP="008C5FFF">
            <w:pPr>
              <w:jc w:val="right"/>
              <w:rPr>
                <w:rFonts w:ascii="Arial" w:hAnsi="Arial" w:cs="Arial"/>
                <w:iCs/>
                <w:color w:val="auto"/>
                <w:sz w:val="22"/>
                <w:szCs w:val="22"/>
              </w:rPr>
            </w:pPr>
            <w:r w:rsidRPr="009F68B4">
              <w:rPr>
                <w:rFonts w:ascii="Arial" w:hAnsi="Arial" w:cs="Arial"/>
                <w:iCs/>
                <w:color w:val="auto"/>
                <w:sz w:val="22"/>
                <w:szCs w:val="22"/>
              </w:rPr>
              <w:t>Укупна цена сервисирања са ПДВ:</w:t>
            </w:r>
          </w:p>
        </w:tc>
        <w:tc>
          <w:tcPr>
            <w:tcW w:w="1715" w:type="dxa"/>
          </w:tcPr>
          <w:p w:rsidR="00962F8A" w:rsidRPr="009F68B4" w:rsidRDefault="00962F8A" w:rsidP="008C5FFF">
            <w:pPr>
              <w:jc w:val="both"/>
              <w:rPr>
                <w:rFonts w:ascii="Arial" w:hAnsi="Arial" w:cs="Arial"/>
                <w:iCs/>
                <w:color w:val="auto"/>
                <w:sz w:val="22"/>
                <w:szCs w:val="22"/>
              </w:rPr>
            </w:pPr>
          </w:p>
        </w:tc>
      </w:tr>
    </w:tbl>
    <w:p w:rsidR="00962F8A" w:rsidRPr="009F68B4" w:rsidRDefault="00962F8A" w:rsidP="00962F8A">
      <w:pPr>
        <w:jc w:val="both"/>
        <w:rPr>
          <w:rFonts w:ascii="Arial" w:hAnsi="Arial" w:cs="Arial"/>
          <w:iCs/>
          <w:color w:val="auto"/>
          <w:sz w:val="22"/>
          <w:szCs w:val="22"/>
        </w:rPr>
      </w:pPr>
    </w:p>
    <w:p w:rsidR="00962F8A" w:rsidRPr="009F68B4" w:rsidRDefault="00962F8A" w:rsidP="00962F8A">
      <w:pPr>
        <w:jc w:val="both"/>
        <w:rPr>
          <w:rFonts w:ascii="Arial" w:hAnsi="Arial" w:cs="Arial"/>
          <w:iCs/>
          <w:color w:val="auto"/>
          <w:sz w:val="22"/>
          <w:szCs w:val="22"/>
          <w:lang w:val="sr-Cyrl-CS"/>
        </w:rPr>
      </w:pPr>
    </w:p>
    <w:p w:rsidR="00962F8A" w:rsidRPr="009F68B4" w:rsidRDefault="00962F8A" w:rsidP="00962F8A">
      <w:pPr>
        <w:jc w:val="both"/>
        <w:rPr>
          <w:rFonts w:ascii="Arial" w:hAnsi="Arial" w:cs="Arial"/>
          <w:iCs/>
          <w:color w:val="auto"/>
          <w:sz w:val="22"/>
          <w:szCs w:val="22"/>
        </w:rPr>
      </w:pPr>
    </w:p>
    <w:p w:rsidR="00962F8A" w:rsidRPr="009F68B4" w:rsidRDefault="00962F8A" w:rsidP="00962F8A">
      <w:pPr>
        <w:jc w:val="both"/>
        <w:rPr>
          <w:rFonts w:ascii="Arial" w:hAnsi="Arial" w:cs="Arial"/>
          <w:b/>
          <w:iCs/>
          <w:color w:val="auto"/>
          <w:sz w:val="22"/>
          <w:szCs w:val="22"/>
          <w:u w:val="single"/>
        </w:rPr>
      </w:pPr>
    </w:p>
    <w:p w:rsidR="00962F8A" w:rsidRPr="009F68B4" w:rsidRDefault="00962F8A" w:rsidP="00962F8A">
      <w:pPr>
        <w:jc w:val="center"/>
        <w:rPr>
          <w:rFonts w:ascii="Arial" w:hAnsi="Arial" w:cs="Arial"/>
          <w:b/>
          <w:color w:val="auto"/>
          <w:sz w:val="22"/>
          <w:szCs w:val="22"/>
        </w:rPr>
      </w:pPr>
      <w:r w:rsidRPr="009F68B4">
        <w:rPr>
          <w:rFonts w:ascii="Arial" w:hAnsi="Arial" w:cs="Arial"/>
          <w:b/>
          <w:color w:val="auto"/>
          <w:sz w:val="22"/>
          <w:szCs w:val="22"/>
        </w:rPr>
        <w:t xml:space="preserve">                                        М.П.                            ПОНУЂАЧ,</w:t>
      </w:r>
    </w:p>
    <w:p w:rsidR="00962F8A" w:rsidRPr="009F68B4" w:rsidRDefault="00962F8A" w:rsidP="00962F8A">
      <w:pPr>
        <w:rPr>
          <w:rFonts w:ascii="Arial" w:hAnsi="Arial" w:cs="Arial"/>
          <w:i/>
          <w:iCs/>
          <w:color w:val="auto"/>
          <w:sz w:val="22"/>
          <w:szCs w:val="22"/>
        </w:rPr>
      </w:pPr>
      <w:r w:rsidRPr="009F68B4">
        <w:rPr>
          <w:rFonts w:ascii="Arial" w:hAnsi="Arial" w:cs="Arial"/>
          <w:b/>
          <w:color w:val="auto"/>
          <w:sz w:val="22"/>
          <w:szCs w:val="22"/>
        </w:rPr>
        <w:t xml:space="preserve">                                                                           __________________</w:t>
      </w:r>
    </w:p>
    <w:p w:rsidR="00B72AE5" w:rsidRPr="009F68B4" w:rsidRDefault="00B72AE5" w:rsidP="00CD1EF8">
      <w:pPr>
        <w:rPr>
          <w:rFonts w:ascii="Arial" w:hAnsi="Arial" w:cs="Arial"/>
          <w:i/>
          <w:iCs/>
          <w:color w:val="auto"/>
          <w:sz w:val="22"/>
          <w:szCs w:val="22"/>
        </w:rPr>
      </w:pPr>
    </w:p>
    <w:p w:rsidR="00B72AE5" w:rsidRDefault="00B72AE5" w:rsidP="00CD1EF8">
      <w:pPr>
        <w:rPr>
          <w:rFonts w:ascii="Arial" w:hAnsi="Arial" w:cs="Arial"/>
          <w:i/>
          <w:iCs/>
          <w:sz w:val="22"/>
          <w:szCs w:val="22"/>
        </w:rPr>
      </w:pPr>
    </w:p>
    <w:p w:rsidR="00B72AE5" w:rsidRDefault="00B72AE5" w:rsidP="00CD1EF8">
      <w:pPr>
        <w:rPr>
          <w:rFonts w:ascii="Arial" w:hAnsi="Arial" w:cs="Arial"/>
          <w:i/>
          <w:iCs/>
          <w:sz w:val="22"/>
          <w:szCs w:val="22"/>
        </w:rPr>
      </w:pPr>
    </w:p>
    <w:p w:rsidR="000A45E4" w:rsidRPr="00D618ED" w:rsidRDefault="000A45E4" w:rsidP="000A45E4">
      <w:pPr>
        <w:rPr>
          <w:rFonts w:ascii="Arial" w:hAnsi="Arial" w:cs="Arial"/>
          <w:iCs/>
          <w:color w:val="000000" w:themeColor="text1"/>
          <w:sz w:val="22"/>
          <w:szCs w:val="22"/>
        </w:rPr>
      </w:pPr>
      <w:r w:rsidRPr="000A45E4">
        <w:rPr>
          <w:rFonts w:ascii="Arial" w:hAnsi="Arial" w:cs="Arial"/>
          <w:b/>
          <w:iCs/>
          <w:color w:val="000000" w:themeColor="text1"/>
          <w:sz w:val="22"/>
          <w:szCs w:val="22"/>
        </w:rPr>
        <w:t>Напомена</w:t>
      </w:r>
      <w:r>
        <w:rPr>
          <w:rFonts w:ascii="Arial" w:hAnsi="Arial" w:cs="Arial"/>
          <w:iCs/>
          <w:color w:val="000000" w:themeColor="text1"/>
          <w:sz w:val="22"/>
          <w:szCs w:val="22"/>
        </w:rPr>
        <w:t>;Понуђена вредност не може бити већа од процењене вредности партије. У супротном ће понуда бити одбијена као неприхватљива.</w:t>
      </w:r>
    </w:p>
    <w:p w:rsidR="000A45E4" w:rsidRPr="00B33F00" w:rsidRDefault="000A45E4" w:rsidP="000A45E4">
      <w:pPr>
        <w:rPr>
          <w:rFonts w:ascii="Arial" w:hAnsi="Arial" w:cs="Arial"/>
          <w:i/>
          <w:iCs/>
          <w:color w:val="000000" w:themeColor="text1"/>
          <w:sz w:val="22"/>
          <w:szCs w:val="22"/>
        </w:rPr>
      </w:pPr>
    </w:p>
    <w:p w:rsidR="00962F8A" w:rsidRDefault="00962F8A" w:rsidP="00CD1EF8">
      <w:pPr>
        <w:rPr>
          <w:rFonts w:ascii="Arial" w:hAnsi="Arial" w:cs="Arial"/>
          <w:i/>
          <w:iCs/>
          <w:sz w:val="22"/>
          <w:szCs w:val="22"/>
        </w:rPr>
      </w:pPr>
    </w:p>
    <w:p w:rsidR="00962F8A" w:rsidRDefault="00962F8A" w:rsidP="00CD1EF8">
      <w:pPr>
        <w:rPr>
          <w:rFonts w:ascii="Arial" w:hAnsi="Arial" w:cs="Arial"/>
          <w:i/>
          <w:iCs/>
          <w:sz w:val="22"/>
          <w:szCs w:val="22"/>
        </w:rPr>
      </w:pPr>
    </w:p>
    <w:p w:rsidR="00962F8A" w:rsidRDefault="00962F8A" w:rsidP="00CD1EF8">
      <w:pPr>
        <w:rPr>
          <w:rFonts w:ascii="Arial" w:hAnsi="Arial" w:cs="Arial"/>
          <w:i/>
          <w:iCs/>
          <w:sz w:val="22"/>
          <w:szCs w:val="22"/>
        </w:rPr>
      </w:pPr>
    </w:p>
    <w:p w:rsidR="00962F8A" w:rsidRDefault="00962F8A" w:rsidP="00CD1EF8">
      <w:pPr>
        <w:rPr>
          <w:rFonts w:ascii="Arial" w:hAnsi="Arial" w:cs="Arial"/>
          <w:i/>
          <w:iCs/>
          <w:sz w:val="22"/>
          <w:szCs w:val="22"/>
        </w:rPr>
      </w:pPr>
    </w:p>
    <w:p w:rsidR="00962F8A" w:rsidRDefault="00962F8A" w:rsidP="00CD1EF8">
      <w:pPr>
        <w:rPr>
          <w:rFonts w:ascii="Arial" w:hAnsi="Arial" w:cs="Arial"/>
          <w:i/>
          <w:iCs/>
          <w:sz w:val="22"/>
          <w:szCs w:val="22"/>
        </w:rPr>
      </w:pPr>
    </w:p>
    <w:p w:rsidR="00962F8A" w:rsidRPr="00510930" w:rsidRDefault="00AB3A62" w:rsidP="00CD1EF8">
      <w:pPr>
        <w:rPr>
          <w:rFonts w:ascii="Arial" w:hAnsi="Arial" w:cs="Arial"/>
          <w:b/>
          <w:i/>
          <w:iCs/>
          <w:color w:val="auto"/>
          <w:sz w:val="22"/>
          <w:szCs w:val="22"/>
          <w:u w:val="single"/>
        </w:rPr>
      </w:pPr>
      <w:r>
        <w:rPr>
          <w:rFonts w:ascii="Arial" w:hAnsi="Arial" w:cs="Arial"/>
          <w:b/>
          <w:i/>
          <w:noProof/>
          <w:color w:val="auto"/>
          <w:u w:val="single"/>
          <w:lang w:val="sr-Cyrl-CS"/>
        </w:rPr>
        <w:t>Партија 1</w:t>
      </w:r>
      <w:r w:rsidR="00510930">
        <w:rPr>
          <w:rFonts w:ascii="Arial" w:hAnsi="Arial" w:cs="Arial"/>
          <w:b/>
          <w:i/>
          <w:noProof/>
          <w:color w:val="auto"/>
          <w:u w:val="single"/>
        </w:rPr>
        <w:t>4</w:t>
      </w:r>
      <w:r w:rsidR="00962F8A" w:rsidRPr="0081454C">
        <w:rPr>
          <w:rFonts w:ascii="Arial" w:hAnsi="Arial" w:cs="Arial"/>
          <w:b/>
          <w:i/>
          <w:noProof/>
          <w:color w:val="auto"/>
          <w:u w:val="single"/>
          <w:lang w:val="sr-Cyrl-CS"/>
        </w:rPr>
        <w:t xml:space="preserve">.Сервисирање спирометра </w:t>
      </w:r>
      <w:r w:rsidR="00510930">
        <w:rPr>
          <w:rFonts w:ascii="Arial" w:hAnsi="Arial" w:cs="Arial"/>
          <w:b/>
          <w:i/>
          <w:noProof/>
          <w:color w:val="auto"/>
          <w:u w:val="single"/>
        </w:rPr>
        <w:t>Jyntris spido Jaeger</w:t>
      </w:r>
    </w:p>
    <w:p w:rsidR="00B72AE5" w:rsidRPr="0081454C" w:rsidRDefault="00B72AE5" w:rsidP="00CD1EF8">
      <w:pPr>
        <w:rPr>
          <w:rFonts w:ascii="Arial" w:hAnsi="Arial" w:cs="Arial"/>
          <w:i/>
          <w:iCs/>
          <w:color w:val="auto"/>
          <w:sz w:val="22"/>
          <w:szCs w:val="22"/>
        </w:rPr>
      </w:pPr>
    </w:p>
    <w:p w:rsidR="00962F8A" w:rsidRPr="0081454C" w:rsidRDefault="00510930" w:rsidP="00962F8A">
      <w:pPr>
        <w:jc w:val="both"/>
        <w:rPr>
          <w:rFonts w:ascii="Arial" w:hAnsi="Arial" w:cs="Arial"/>
          <w:iCs/>
          <w:color w:val="auto"/>
          <w:sz w:val="22"/>
          <w:szCs w:val="22"/>
        </w:rPr>
      </w:pPr>
      <w:r>
        <w:rPr>
          <w:rFonts w:ascii="Arial" w:hAnsi="Arial" w:cs="Arial"/>
          <w:iCs/>
          <w:color w:val="auto"/>
          <w:sz w:val="22"/>
          <w:szCs w:val="22"/>
        </w:rPr>
        <w:t>1.Процењена вредност партије 50</w:t>
      </w:r>
      <w:r w:rsidR="00962F8A" w:rsidRPr="0081454C">
        <w:rPr>
          <w:rFonts w:ascii="Arial" w:hAnsi="Arial" w:cs="Arial"/>
          <w:iCs/>
          <w:color w:val="auto"/>
          <w:sz w:val="22"/>
          <w:szCs w:val="22"/>
        </w:rPr>
        <w:t>. 000 динара</w:t>
      </w:r>
    </w:p>
    <w:p w:rsidR="00962F8A" w:rsidRPr="0081454C" w:rsidRDefault="00962F8A" w:rsidP="00962F8A">
      <w:pPr>
        <w:jc w:val="both"/>
        <w:rPr>
          <w:rFonts w:ascii="Arial" w:hAnsi="Arial" w:cs="Arial"/>
          <w:iCs/>
          <w:color w:val="auto"/>
          <w:sz w:val="22"/>
          <w:szCs w:val="22"/>
        </w:rPr>
      </w:pPr>
      <w:r w:rsidRPr="0081454C">
        <w:rPr>
          <w:rFonts w:ascii="Arial" w:hAnsi="Arial" w:cs="Arial"/>
          <w:iCs/>
          <w:color w:val="auto"/>
          <w:sz w:val="22"/>
          <w:szCs w:val="22"/>
        </w:rPr>
        <w:t>2.Количина: 1 ком.</w:t>
      </w:r>
    </w:p>
    <w:p w:rsidR="00962F8A" w:rsidRPr="0081454C" w:rsidRDefault="00962F8A" w:rsidP="00962F8A">
      <w:pPr>
        <w:jc w:val="both"/>
        <w:rPr>
          <w:rFonts w:ascii="Arial" w:hAnsi="Arial" w:cs="Arial"/>
          <w:iCs/>
          <w:color w:val="auto"/>
          <w:sz w:val="22"/>
          <w:szCs w:val="22"/>
        </w:rPr>
      </w:pPr>
      <w:r w:rsidRPr="0081454C">
        <w:rPr>
          <w:rFonts w:ascii="Arial" w:hAnsi="Arial" w:cs="Arial"/>
          <w:iCs/>
          <w:color w:val="auto"/>
          <w:sz w:val="22"/>
          <w:szCs w:val="22"/>
        </w:rPr>
        <w:t>3.Сервисирање: једном годишње</w:t>
      </w:r>
    </w:p>
    <w:p w:rsidR="00962F8A" w:rsidRPr="0081454C" w:rsidRDefault="00962F8A" w:rsidP="00962F8A">
      <w:pPr>
        <w:jc w:val="both"/>
        <w:rPr>
          <w:rFonts w:ascii="Arial" w:hAnsi="Arial" w:cs="Arial"/>
          <w:iCs/>
          <w:color w:val="auto"/>
          <w:sz w:val="22"/>
          <w:szCs w:val="22"/>
        </w:rPr>
      </w:pPr>
      <w:r w:rsidRPr="0081454C">
        <w:rPr>
          <w:rFonts w:ascii="Arial" w:hAnsi="Arial" w:cs="Arial"/>
          <w:iCs/>
          <w:color w:val="auto"/>
          <w:sz w:val="22"/>
          <w:szCs w:val="22"/>
        </w:rPr>
        <w:t>4.Рок вршења услуге: највише 3 дана од дана позива</w:t>
      </w:r>
    </w:p>
    <w:p w:rsidR="00962F8A" w:rsidRPr="0081454C" w:rsidRDefault="00962F8A" w:rsidP="00962F8A">
      <w:pPr>
        <w:jc w:val="both"/>
        <w:rPr>
          <w:rFonts w:ascii="Arial" w:hAnsi="Arial" w:cs="Arial"/>
          <w:iCs/>
          <w:color w:val="auto"/>
          <w:sz w:val="22"/>
          <w:szCs w:val="22"/>
        </w:rPr>
      </w:pPr>
    </w:p>
    <w:p w:rsidR="00962F8A" w:rsidRPr="0081454C" w:rsidRDefault="00962F8A" w:rsidP="00962F8A">
      <w:pPr>
        <w:jc w:val="both"/>
        <w:rPr>
          <w:rFonts w:ascii="Arial" w:hAnsi="Arial" w:cs="Arial"/>
          <w:iCs/>
          <w:color w:val="auto"/>
          <w:sz w:val="22"/>
          <w:szCs w:val="22"/>
        </w:rPr>
      </w:pPr>
      <w:r w:rsidRPr="0081454C">
        <w:rPr>
          <w:rFonts w:ascii="Arial" w:hAnsi="Arial" w:cs="Arial"/>
          <w:iCs/>
          <w:color w:val="auto"/>
          <w:sz w:val="22"/>
          <w:szCs w:val="22"/>
        </w:rPr>
        <w:t>5. Апарат је исправан и функцији. Потребно је извршити редован сервис апарата који подразумева преглед и чишћење комплетног система као вршење других услуга које сервисер сматра неопходним.</w:t>
      </w:r>
    </w:p>
    <w:p w:rsidR="00962F8A" w:rsidRDefault="00962F8A" w:rsidP="00962F8A">
      <w:pPr>
        <w:jc w:val="both"/>
        <w:rPr>
          <w:rFonts w:ascii="Arial" w:hAnsi="Arial" w:cs="Arial"/>
          <w:iCs/>
          <w:color w:val="auto"/>
          <w:sz w:val="22"/>
          <w:szCs w:val="22"/>
        </w:rPr>
      </w:pPr>
      <w:r w:rsidRPr="0081454C">
        <w:rPr>
          <w:rFonts w:ascii="Arial" w:hAnsi="Arial" w:cs="Arial"/>
          <w:iCs/>
          <w:color w:val="auto"/>
          <w:sz w:val="22"/>
          <w:szCs w:val="22"/>
        </w:rPr>
        <w:t xml:space="preserve">6.Под укупном ценом се подразумева преглед и </w:t>
      </w:r>
      <w:r w:rsidR="0081454C" w:rsidRPr="0081454C">
        <w:rPr>
          <w:rFonts w:ascii="Arial" w:hAnsi="Arial" w:cs="Arial"/>
          <w:iCs/>
          <w:color w:val="auto"/>
          <w:sz w:val="22"/>
          <w:szCs w:val="22"/>
        </w:rPr>
        <w:t>редован серис апарат,</w:t>
      </w:r>
      <w:r w:rsidRPr="0081454C">
        <w:rPr>
          <w:rFonts w:ascii="Arial" w:hAnsi="Arial" w:cs="Arial"/>
          <w:iCs/>
          <w:color w:val="auto"/>
          <w:sz w:val="22"/>
          <w:szCs w:val="22"/>
        </w:rPr>
        <w:t xml:space="preserve"> са трошковима очекиваног броја радних сати сервисера и путним трошковима. </w:t>
      </w:r>
    </w:p>
    <w:p w:rsidR="000A45E4" w:rsidRPr="000A45E4" w:rsidRDefault="000A45E4" w:rsidP="00962F8A">
      <w:pPr>
        <w:jc w:val="both"/>
        <w:rPr>
          <w:rFonts w:ascii="Arial" w:hAnsi="Arial" w:cs="Arial"/>
          <w:iCs/>
          <w:color w:val="auto"/>
          <w:sz w:val="22"/>
          <w:szCs w:val="22"/>
        </w:rPr>
      </w:pPr>
    </w:p>
    <w:p w:rsidR="00962F8A" w:rsidRPr="0081454C" w:rsidRDefault="00962F8A" w:rsidP="00962F8A">
      <w:pPr>
        <w:jc w:val="both"/>
        <w:rPr>
          <w:rFonts w:ascii="Arial" w:hAnsi="Arial" w:cs="Arial"/>
          <w:b/>
          <w:iCs/>
          <w:color w:val="auto"/>
          <w:sz w:val="22"/>
          <w:szCs w:val="22"/>
        </w:rPr>
      </w:pPr>
      <w:r w:rsidRPr="0081454C">
        <w:rPr>
          <w:rFonts w:ascii="Arial" w:hAnsi="Arial" w:cs="Arial"/>
          <w:b/>
          <w:iCs/>
          <w:color w:val="auto"/>
          <w:sz w:val="22"/>
          <w:szCs w:val="22"/>
        </w:rPr>
        <w:t>ОБРАЗАЦ СТРУКТУРЕ ЦЕНА</w:t>
      </w:r>
    </w:p>
    <w:tbl>
      <w:tblPr>
        <w:tblStyle w:val="TableGrid"/>
        <w:tblW w:w="10774" w:type="dxa"/>
        <w:tblInd w:w="-601" w:type="dxa"/>
        <w:tblLook w:val="04A0"/>
      </w:tblPr>
      <w:tblGrid>
        <w:gridCol w:w="1916"/>
        <w:gridCol w:w="1206"/>
        <w:gridCol w:w="1890"/>
        <w:gridCol w:w="1265"/>
        <w:gridCol w:w="1199"/>
        <w:gridCol w:w="1649"/>
        <w:gridCol w:w="1649"/>
      </w:tblGrid>
      <w:tr w:rsidR="00962F8A" w:rsidRPr="0081454C" w:rsidTr="008C5FFF">
        <w:trPr>
          <w:trHeight w:val="210"/>
        </w:trPr>
        <w:tc>
          <w:tcPr>
            <w:tcW w:w="2178" w:type="dxa"/>
          </w:tcPr>
          <w:p w:rsidR="00962F8A" w:rsidRPr="0081454C" w:rsidRDefault="00962F8A" w:rsidP="008C5FFF">
            <w:pPr>
              <w:jc w:val="center"/>
              <w:rPr>
                <w:rFonts w:ascii="Arial" w:hAnsi="Arial" w:cs="Arial"/>
                <w:iCs/>
                <w:color w:val="auto"/>
                <w:sz w:val="22"/>
                <w:szCs w:val="22"/>
              </w:rPr>
            </w:pPr>
            <w:r w:rsidRPr="0081454C">
              <w:rPr>
                <w:rFonts w:ascii="Arial" w:hAnsi="Arial" w:cs="Arial"/>
                <w:iCs/>
                <w:color w:val="auto"/>
                <w:sz w:val="22"/>
                <w:szCs w:val="22"/>
              </w:rPr>
              <w:t>1</w:t>
            </w:r>
          </w:p>
        </w:tc>
        <w:tc>
          <w:tcPr>
            <w:tcW w:w="1252" w:type="dxa"/>
          </w:tcPr>
          <w:p w:rsidR="00962F8A" w:rsidRPr="0081454C" w:rsidRDefault="00962F8A" w:rsidP="008C5FFF">
            <w:pPr>
              <w:jc w:val="center"/>
              <w:rPr>
                <w:rFonts w:ascii="Arial" w:hAnsi="Arial" w:cs="Arial"/>
                <w:iCs/>
                <w:color w:val="auto"/>
                <w:sz w:val="22"/>
                <w:szCs w:val="22"/>
              </w:rPr>
            </w:pPr>
            <w:r w:rsidRPr="0081454C">
              <w:rPr>
                <w:rFonts w:ascii="Arial" w:hAnsi="Arial" w:cs="Arial"/>
                <w:iCs/>
                <w:color w:val="auto"/>
                <w:sz w:val="22"/>
                <w:szCs w:val="22"/>
              </w:rPr>
              <w:t>2</w:t>
            </w:r>
          </w:p>
        </w:tc>
        <w:tc>
          <w:tcPr>
            <w:tcW w:w="2226" w:type="dxa"/>
          </w:tcPr>
          <w:p w:rsidR="00962F8A" w:rsidRPr="0081454C" w:rsidRDefault="00962F8A" w:rsidP="008C5FFF">
            <w:pPr>
              <w:jc w:val="center"/>
              <w:rPr>
                <w:rFonts w:ascii="Arial" w:hAnsi="Arial" w:cs="Arial"/>
                <w:iCs/>
                <w:color w:val="auto"/>
                <w:sz w:val="22"/>
                <w:szCs w:val="22"/>
              </w:rPr>
            </w:pPr>
            <w:r w:rsidRPr="0081454C">
              <w:rPr>
                <w:rFonts w:ascii="Arial" w:hAnsi="Arial" w:cs="Arial"/>
                <w:iCs/>
                <w:color w:val="auto"/>
                <w:sz w:val="22"/>
                <w:szCs w:val="22"/>
              </w:rPr>
              <w:t>3</w:t>
            </w:r>
          </w:p>
        </w:tc>
        <w:tc>
          <w:tcPr>
            <w:tcW w:w="1335" w:type="dxa"/>
          </w:tcPr>
          <w:p w:rsidR="00962F8A" w:rsidRPr="0081454C" w:rsidRDefault="00962F8A" w:rsidP="008C5FFF">
            <w:pPr>
              <w:jc w:val="center"/>
              <w:rPr>
                <w:rFonts w:ascii="Arial" w:hAnsi="Arial" w:cs="Arial"/>
                <w:iCs/>
                <w:color w:val="auto"/>
                <w:sz w:val="22"/>
                <w:szCs w:val="22"/>
              </w:rPr>
            </w:pPr>
            <w:r w:rsidRPr="0081454C">
              <w:rPr>
                <w:rFonts w:ascii="Arial" w:hAnsi="Arial" w:cs="Arial"/>
                <w:iCs/>
                <w:color w:val="auto"/>
                <w:sz w:val="22"/>
                <w:szCs w:val="22"/>
              </w:rPr>
              <w:t>4</w:t>
            </w:r>
          </w:p>
        </w:tc>
        <w:tc>
          <w:tcPr>
            <w:tcW w:w="353" w:type="dxa"/>
          </w:tcPr>
          <w:p w:rsidR="00962F8A" w:rsidRPr="00C90E26" w:rsidRDefault="00C90E26" w:rsidP="008C5FFF">
            <w:pPr>
              <w:jc w:val="center"/>
              <w:rPr>
                <w:rFonts w:ascii="Arial" w:hAnsi="Arial" w:cs="Arial"/>
                <w:iCs/>
                <w:color w:val="auto"/>
                <w:sz w:val="22"/>
                <w:szCs w:val="22"/>
              </w:rPr>
            </w:pPr>
            <w:r>
              <w:rPr>
                <w:rFonts w:ascii="Arial" w:hAnsi="Arial" w:cs="Arial"/>
                <w:iCs/>
                <w:color w:val="auto"/>
                <w:sz w:val="22"/>
                <w:szCs w:val="22"/>
              </w:rPr>
              <w:t>5</w:t>
            </w:r>
          </w:p>
        </w:tc>
        <w:tc>
          <w:tcPr>
            <w:tcW w:w="1715" w:type="dxa"/>
          </w:tcPr>
          <w:p w:rsidR="00962F8A" w:rsidRPr="00C90E26" w:rsidRDefault="00C90E26" w:rsidP="008C5FFF">
            <w:pPr>
              <w:jc w:val="center"/>
              <w:rPr>
                <w:rFonts w:ascii="Arial" w:hAnsi="Arial" w:cs="Arial"/>
                <w:iCs/>
                <w:color w:val="auto"/>
                <w:sz w:val="22"/>
                <w:szCs w:val="22"/>
              </w:rPr>
            </w:pPr>
            <w:r>
              <w:rPr>
                <w:rFonts w:ascii="Arial" w:hAnsi="Arial" w:cs="Arial"/>
                <w:iCs/>
                <w:color w:val="auto"/>
                <w:sz w:val="22"/>
                <w:szCs w:val="22"/>
              </w:rPr>
              <w:t>6</w:t>
            </w:r>
          </w:p>
        </w:tc>
        <w:tc>
          <w:tcPr>
            <w:tcW w:w="1715" w:type="dxa"/>
          </w:tcPr>
          <w:p w:rsidR="00962F8A" w:rsidRPr="00C90E26" w:rsidRDefault="00C90E26" w:rsidP="008C5FFF">
            <w:pPr>
              <w:jc w:val="center"/>
              <w:rPr>
                <w:rFonts w:ascii="Arial" w:hAnsi="Arial" w:cs="Arial"/>
                <w:iCs/>
                <w:color w:val="auto"/>
                <w:sz w:val="22"/>
                <w:szCs w:val="22"/>
              </w:rPr>
            </w:pPr>
            <w:r>
              <w:rPr>
                <w:rFonts w:ascii="Arial" w:hAnsi="Arial" w:cs="Arial"/>
                <w:iCs/>
                <w:color w:val="auto"/>
                <w:sz w:val="22"/>
                <w:szCs w:val="22"/>
              </w:rPr>
              <w:t>7</w:t>
            </w:r>
          </w:p>
        </w:tc>
      </w:tr>
      <w:tr w:rsidR="00962F8A" w:rsidRPr="0081454C" w:rsidTr="008C5FFF">
        <w:trPr>
          <w:trHeight w:val="1440"/>
        </w:trPr>
        <w:tc>
          <w:tcPr>
            <w:tcW w:w="2178" w:type="dxa"/>
          </w:tcPr>
          <w:p w:rsidR="00962F8A" w:rsidRPr="0081454C" w:rsidRDefault="00962F8A" w:rsidP="008C5FFF">
            <w:pPr>
              <w:jc w:val="both"/>
              <w:rPr>
                <w:rFonts w:ascii="Arial" w:hAnsi="Arial" w:cs="Arial"/>
                <w:iCs/>
                <w:color w:val="auto"/>
                <w:sz w:val="22"/>
                <w:szCs w:val="22"/>
              </w:rPr>
            </w:pPr>
            <w:r w:rsidRPr="0081454C">
              <w:rPr>
                <w:rFonts w:ascii="Arial" w:hAnsi="Arial" w:cs="Arial"/>
                <w:iCs/>
                <w:color w:val="auto"/>
                <w:sz w:val="22"/>
                <w:szCs w:val="22"/>
              </w:rPr>
              <w:t>Назив апарата</w:t>
            </w:r>
          </w:p>
        </w:tc>
        <w:tc>
          <w:tcPr>
            <w:tcW w:w="1252" w:type="dxa"/>
          </w:tcPr>
          <w:p w:rsidR="00962F8A" w:rsidRPr="0081454C" w:rsidRDefault="00962F8A" w:rsidP="008C5FFF">
            <w:pPr>
              <w:jc w:val="both"/>
              <w:rPr>
                <w:rFonts w:ascii="Arial" w:hAnsi="Arial" w:cs="Arial"/>
                <w:iCs/>
                <w:color w:val="auto"/>
                <w:sz w:val="22"/>
                <w:szCs w:val="22"/>
              </w:rPr>
            </w:pPr>
            <w:r w:rsidRPr="0081454C">
              <w:rPr>
                <w:rFonts w:ascii="Arial" w:hAnsi="Arial" w:cs="Arial"/>
                <w:iCs/>
                <w:color w:val="auto"/>
                <w:sz w:val="22"/>
                <w:szCs w:val="22"/>
              </w:rPr>
              <w:t>количина</w:t>
            </w:r>
          </w:p>
        </w:tc>
        <w:tc>
          <w:tcPr>
            <w:tcW w:w="2226" w:type="dxa"/>
          </w:tcPr>
          <w:p w:rsidR="00962F8A" w:rsidRPr="0081454C" w:rsidRDefault="00962F8A" w:rsidP="008C5FFF">
            <w:pPr>
              <w:jc w:val="center"/>
              <w:rPr>
                <w:rFonts w:ascii="Arial" w:hAnsi="Arial" w:cs="Arial"/>
                <w:iCs/>
                <w:color w:val="auto"/>
                <w:sz w:val="22"/>
                <w:szCs w:val="22"/>
              </w:rPr>
            </w:pPr>
            <w:r w:rsidRPr="0081454C">
              <w:rPr>
                <w:rFonts w:ascii="Arial" w:hAnsi="Arial" w:cs="Arial"/>
                <w:iCs/>
                <w:color w:val="auto"/>
                <w:sz w:val="22"/>
                <w:szCs w:val="22"/>
              </w:rPr>
              <w:t>Цена сервисирања по радном сату  без ПДВ</w:t>
            </w:r>
          </w:p>
        </w:tc>
        <w:tc>
          <w:tcPr>
            <w:tcW w:w="1335" w:type="dxa"/>
          </w:tcPr>
          <w:p w:rsidR="00962F8A" w:rsidRPr="0081454C" w:rsidRDefault="00962F8A" w:rsidP="008C5FFF">
            <w:pPr>
              <w:jc w:val="center"/>
              <w:rPr>
                <w:rFonts w:ascii="Arial" w:hAnsi="Arial" w:cs="Arial"/>
                <w:iCs/>
                <w:color w:val="auto"/>
                <w:sz w:val="22"/>
                <w:szCs w:val="22"/>
              </w:rPr>
            </w:pPr>
            <w:r w:rsidRPr="0081454C">
              <w:rPr>
                <w:rFonts w:ascii="Arial" w:hAnsi="Arial" w:cs="Arial"/>
                <w:iCs/>
                <w:color w:val="auto"/>
                <w:sz w:val="22"/>
                <w:szCs w:val="22"/>
              </w:rPr>
              <w:t>Очекиван број радних сати</w:t>
            </w:r>
          </w:p>
        </w:tc>
        <w:tc>
          <w:tcPr>
            <w:tcW w:w="353" w:type="dxa"/>
          </w:tcPr>
          <w:p w:rsidR="00962F8A" w:rsidRPr="00C90E26" w:rsidRDefault="00C90E26" w:rsidP="008C5FFF">
            <w:pPr>
              <w:jc w:val="center"/>
              <w:rPr>
                <w:rFonts w:ascii="Arial" w:hAnsi="Arial" w:cs="Arial"/>
                <w:iCs/>
                <w:color w:val="auto"/>
                <w:sz w:val="22"/>
                <w:szCs w:val="22"/>
              </w:rPr>
            </w:pPr>
            <w:r>
              <w:rPr>
                <w:rFonts w:ascii="Arial" w:hAnsi="Arial" w:cs="Arial"/>
                <w:iCs/>
                <w:color w:val="auto"/>
                <w:sz w:val="22"/>
                <w:szCs w:val="22"/>
              </w:rPr>
              <w:t>Путни трошкови</w:t>
            </w:r>
          </w:p>
        </w:tc>
        <w:tc>
          <w:tcPr>
            <w:tcW w:w="1715" w:type="dxa"/>
          </w:tcPr>
          <w:p w:rsidR="00962F8A" w:rsidRPr="0081454C" w:rsidRDefault="00962F8A" w:rsidP="008C5FFF">
            <w:pPr>
              <w:jc w:val="center"/>
              <w:rPr>
                <w:rFonts w:ascii="Arial" w:hAnsi="Arial" w:cs="Arial"/>
                <w:iCs/>
                <w:color w:val="auto"/>
                <w:sz w:val="22"/>
                <w:szCs w:val="22"/>
              </w:rPr>
            </w:pPr>
            <w:r w:rsidRPr="0081454C">
              <w:rPr>
                <w:rFonts w:ascii="Arial" w:hAnsi="Arial" w:cs="Arial"/>
                <w:iCs/>
                <w:color w:val="auto"/>
                <w:sz w:val="22"/>
                <w:szCs w:val="22"/>
              </w:rPr>
              <w:t>Други евентуални</w:t>
            </w:r>
          </w:p>
          <w:p w:rsidR="00962F8A" w:rsidRPr="0081454C" w:rsidRDefault="00962F8A" w:rsidP="008C5FFF">
            <w:pPr>
              <w:jc w:val="center"/>
              <w:rPr>
                <w:rFonts w:ascii="Arial" w:hAnsi="Arial" w:cs="Arial"/>
                <w:iCs/>
                <w:color w:val="auto"/>
                <w:sz w:val="22"/>
                <w:szCs w:val="22"/>
              </w:rPr>
            </w:pPr>
            <w:r w:rsidRPr="0081454C">
              <w:rPr>
                <w:rFonts w:ascii="Arial" w:hAnsi="Arial" w:cs="Arial"/>
                <w:iCs/>
                <w:color w:val="auto"/>
                <w:sz w:val="22"/>
                <w:szCs w:val="22"/>
              </w:rPr>
              <w:t>трошкови сервисирања без ПДВ</w:t>
            </w:r>
          </w:p>
        </w:tc>
        <w:tc>
          <w:tcPr>
            <w:tcW w:w="1715" w:type="dxa"/>
          </w:tcPr>
          <w:p w:rsidR="00962F8A" w:rsidRPr="0081454C" w:rsidRDefault="00962F8A" w:rsidP="008C5FFF">
            <w:pPr>
              <w:jc w:val="center"/>
              <w:rPr>
                <w:rFonts w:ascii="Arial" w:hAnsi="Arial" w:cs="Arial"/>
                <w:iCs/>
                <w:color w:val="auto"/>
                <w:sz w:val="22"/>
                <w:szCs w:val="22"/>
              </w:rPr>
            </w:pPr>
            <w:r w:rsidRPr="0081454C">
              <w:rPr>
                <w:rFonts w:ascii="Arial" w:hAnsi="Arial" w:cs="Arial"/>
                <w:iCs/>
                <w:color w:val="auto"/>
                <w:sz w:val="22"/>
                <w:szCs w:val="22"/>
              </w:rPr>
              <w:t>Укупна цена сервисирања без ПДВ</w:t>
            </w:r>
          </w:p>
          <w:p w:rsidR="00962F8A" w:rsidRPr="0081454C" w:rsidRDefault="00962F8A" w:rsidP="008C5FFF">
            <w:pPr>
              <w:jc w:val="center"/>
              <w:rPr>
                <w:rFonts w:ascii="Arial" w:hAnsi="Arial" w:cs="Arial"/>
                <w:iCs/>
                <w:color w:val="auto"/>
                <w:sz w:val="22"/>
                <w:szCs w:val="22"/>
              </w:rPr>
            </w:pPr>
            <w:r w:rsidRPr="0081454C">
              <w:rPr>
                <w:rFonts w:ascii="Arial" w:hAnsi="Arial" w:cs="Arial"/>
                <w:iCs/>
                <w:color w:val="auto"/>
                <w:sz w:val="22"/>
                <w:szCs w:val="22"/>
              </w:rPr>
              <w:t>(3x4+5</w:t>
            </w:r>
            <w:r w:rsidR="00C90E26">
              <w:rPr>
                <w:rFonts w:ascii="Arial" w:hAnsi="Arial" w:cs="Arial"/>
                <w:iCs/>
                <w:color w:val="auto"/>
                <w:sz w:val="22"/>
                <w:szCs w:val="22"/>
              </w:rPr>
              <w:t>+6</w:t>
            </w:r>
            <w:r w:rsidRPr="0081454C">
              <w:rPr>
                <w:rFonts w:ascii="Arial" w:hAnsi="Arial" w:cs="Arial"/>
                <w:iCs/>
                <w:color w:val="auto"/>
                <w:sz w:val="22"/>
                <w:szCs w:val="22"/>
              </w:rPr>
              <w:t>)</w:t>
            </w:r>
          </w:p>
        </w:tc>
      </w:tr>
      <w:tr w:rsidR="00962F8A" w:rsidRPr="0081454C" w:rsidTr="008C5FFF">
        <w:tc>
          <w:tcPr>
            <w:tcW w:w="2178" w:type="dxa"/>
          </w:tcPr>
          <w:p w:rsidR="00962F8A" w:rsidRPr="0081454C" w:rsidRDefault="00962F8A" w:rsidP="008C5FFF">
            <w:pPr>
              <w:rPr>
                <w:rFonts w:ascii="Arial" w:hAnsi="Arial" w:cs="Arial"/>
                <w:i/>
                <w:iCs/>
                <w:color w:val="auto"/>
                <w:sz w:val="22"/>
                <w:szCs w:val="22"/>
              </w:rPr>
            </w:pPr>
          </w:p>
          <w:p w:rsidR="00962F8A" w:rsidRPr="0081454C" w:rsidRDefault="00962F8A" w:rsidP="008C5FFF">
            <w:pPr>
              <w:rPr>
                <w:rFonts w:ascii="Arial" w:hAnsi="Arial" w:cs="Arial"/>
                <w:i/>
                <w:iCs/>
                <w:color w:val="auto"/>
                <w:sz w:val="22"/>
                <w:szCs w:val="22"/>
              </w:rPr>
            </w:pPr>
          </w:p>
          <w:p w:rsidR="00510930" w:rsidRPr="00510930" w:rsidRDefault="00510930" w:rsidP="00510930">
            <w:pPr>
              <w:rPr>
                <w:rFonts w:ascii="Arial" w:hAnsi="Arial" w:cs="Arial"/>
                <w:i/>
                <w:iCs/>
                <w:color w:val="auto"/>
                <w:sz w:val="22"/>
                <w:szCs w:val="22"/>
              </w:rPr>
            </w:pPr>
            <w:r w:rsidRPr="00510930">
              <w:rPr>
                <w:rFonts w:ascii="Arial" w:hAnsi="Arial" w:cs="Arial"/>
                <w:i/>
                <w:noProof/>
                <w:color w:val="auto"/>
                <w:lang w:val="sr-Cyrl-CS"/>
              </w:rPr>
              <w:t>Спиромет</w:t>
            </w:r>
            <w:r w:rsidRPr="00510930">
              <w:rPr>
                <w:rFonts w:ascii="Arial" w:hAnsi="Arial" w:cs="Arial"/>
                <w:i/>
                <w:noProof/>
                <w:color w:val="auto"/>
              </w:rPr>
              <w:t>ар Jyntris spido Jaeger</w:t>
            </w:r>
          </w:p>
          <w:p w:rsidR="00510930" w:rsidRPr="0081454C" w:rsidRDefault="00510930" w:rsidP="00510930">
            <w:pPr>
              <w:rPr>
                <w:rFonts w:ascii="Arial" w:hAnsi="Arial" w:cs="Arial"/>
                <w:i/>
                <w:iCs/>
                <w:color w:val="auto"/>
                <w:sz w:val="22"/>
                <w:szCs w:val="22"/>
              </w:rPr>
            </w:pPr>
          </w:p>
          <w:p w:rsidR="00962F8A" w:rsidRPr="0081454C" w:rsidRDefault="00962F8A" w:rsidP="00962F8A">
            <w:pPr>
              <w:rPr>
                <w:rFonts w:ascii="Arial" w:hAnsi="Arial" w:cs="Arial"/>
                <w:i/>
                <w:iCs/>
                <w:color w:val="auto"/>
                <w:sz w:val="22"/>
                <w:szCs w:val="22"/>
              </w:rPr>
            </w:pPr>
          </w:p>
          <w:p w:rsidR="00962F8A" w:rsidRPr="0081454C" w:rsidRDefault="00962F8A" w:rsidP="008C5FFF">
            <w:pPr>
              <w:rPr>
                <w:rFonts w:ascii="Arial" w:hAnsi="Arial" w:cs="Arial"/>
                <w:iCs/>
                <w:color w:val="auto"/>
                <w:sz w:val="22"/>
                <w:szCs w:val="22"/>
              </w:rPr>
            </w:pPr>
          </w:p>
        </w:tc>
        <w:tc>
          <w:tcPr>
            <w:tcW w:w="1252" w:type="dxa"/>
          </w:tcPr>
          <w:p w:rsidR="00962F8A" w:rsidRPr="0081454C" w:rsidRDefault="00962F8A" w:rsidP="008C5FFF">
            <w:pPr>
              <w:jc w:val="center"/>
              <w:rPr>
                <w:rFonts w:ascii="Arial" w:hAnsi="Arial" w:cs="Arial"/>
                <w:iCs/>
                <w:color w:val="auto"/>
                <w:sz w:val="22"/>
                <w:szCs w:val="22"/>
              </w:rPr>
            </w:pPr>
            <w:r w:rsidRPr="0081454C">
              <w:rPr>
                <w:rFonts w:ascii="Arial" w:hAnsi="Arial" w:cs="Arial"/>
                <w:iCs/>
                <w:color w:val="auto"/>
                <w:sz w:val="22"/>
                <w:szCs w:val="22"/>
              </w:rPr>
              <w:t>1</w:t>
            </w:r>
          </w:p>
        </w:tc>
        <w:tc>
          <w:tcPr>
            <w:tcW w:w="2226" w:type="dxa"/>
          </w:tcPr>
          <w:p w:rsidR="00962F8A" w:rsidRPr="0081454C" w:rsidRDefault="00962F8A" w:rsidP="008C5FFF">
            <w:pPr>
              <w:jc w:val="both"/>
              <w:rPr>
                <w:rFonts w:ascii="Arial" w:hAnsi="Arial" w:cs="Arial"/>
                <w:iCs/>
                <w:color w:val="auto"/>
                <w:sz w:val="22"/>
                <w:szCs w:val="22"/>
              </w:rPr>
            </w:pPr>
          </w:p>
        </w:tc>
        <w:tc>
          <w:tcPr>
            <w:tcW w:w="1335" w:type="dxa"/>
          </w:tcPr>
          <w:p w:rsidR="00962F8A" w:rsidRPr="0081454C" w:rsidRDefault="00962F8A" w:rsidP="008C5FFF">
            <w:pPr>
              <w:jc w:val="both"/>
              <w:rPr>
                <w:rFonts w:ascii="Arial" w:hAnsi="Arial" w:cs="Arial"/>
                <w:iCs/>
                <w:color w:val="auto"/>
                <w:sz w:val="22"/>
                <w:szCs w:val="22"/>
              </w:rPr>
            </w:pPr>
          </w:p>
        </w:tc>
        <w:tc>
          <w:tcPr>
            <w:tcW w:w="353" w:type="dxa"/>
          </w:tcPr>
          <w:p w:rsidR="00962F8A" w:rsidRPr="0081454C" w:rsidRDefault="00962F8A" w:rsidP="008C5FFF">
            <w:pPr>
              <w:jc w:val="both"/>
              <w:rPr>
                <w:rFonts w:ascii="Arial" w:hAnsi="Arial" w:cs="Arial"/>
                <w:iCs/>
                <w:color w:val="auto"/>
                <w:sz w:val="22"/>
                <w:szCs w:val="22"/>
              </w:rPr>
            </w:pPr>
          </w:p>
        </w:tc>
        <w:tc>
          <w:tcPr>
            <w:tcW w:w="1715" w:type="dxa"/>
          </w:tcPr>
          <w:p w:rsidR="00962F8A" w:rsidRPr="0081454C" w:rsidRDefault="00962F8A" w:rsidP="008C5FFF">
            <w:pPr>
              <w:jc w:val="both"/>
              <w:rPr>
                <w:rFonts w:ascii="Arial" w:hAnsi="Arial" w:cs="Arial"/>
                <w:iCs/>
                <w:color w:val="auto"/>
                <w:sz w:val="22"/>
                <w:szCs w:val="22"/>
              </w:rPr>
            </w:pPr>
          </w:p>
        </w:tc>
        <w:tc>
          <w:tcPr>
            <w:tcW w:w="1715" w:type="dxa"/>
          </w:tcPr>
          <w:p w:rsidR="00962F8A" w:rsidRPr="0081454C" w:rsidRDefault="00962F8A" w:rsidP="008C5FFF">
            <w:pPr>
              <w:jc w:val="both"/>
              <w:rPr>
                <w:rFonts w:ascii="Arial" w:hAnsi="Arial" w:cs="Arial"/>
                <w:iCs/>
                <w:color w:val="auto"/>
                <w:sz w:val="22"/>
                <w:szCs w:val="22"/>
              </w:rPr>
            </w:pPr>
          </w:p>
        </w:tc>
      </w:tr>
      <w:tr w:rsidR="00962F8A" w:rsidRPr="0081454C" w:rsidTr="008C5FFF">
        <w:trPr>
          <w:trHeight w:val="225"/>
        </w:trPr>
        <w:tc>
          <w:tcPr>
            <w:tcW w:w="9059" w:type="dxa"/>
            <w:gridSpan w:val="6"/>
          </w:tcPr>
          <w:p w:rsidR="00962F8A" w:rsidRPr="0081454C" w:rsidRDefault="00962F8A" w:rsidP="008C5FFF">
            <w:pPr>
              <w:jc w:val="right"/>
              <w:rPr>
                <w:rFonts w:ascii="Arial" w:hAnsi="Arial" w:cs="Arial"/>
                <w:iCs/>
                <w:color w:val="auto"/>
                <w:sz w:val="22"/>
                <w:szCs w:val="22"/>
              </w:rPr>
            </w:pPr>
            <w:r w:rsidRPr="0081454C">
              <w:rPr>
                <w:rFonts w:ascii="Arial" w:hAnsi="Arial" w:cs="Arial"/>
                <w:iCs/>
                <w:color w:val="auto"/>
                <w:sz w:val="22"/>
                <w:szCs w:val="22"/>
              </w:rPr>
              <w:t>Стопа ПДВ:</w:t>
            </w:r>
          </w:p>
        </w:tc>
        <w:tc>
          <w:tcPr>
            <w:tcW w:w="1715" w:type="dxa"/>
          </w:tcPr>
          <w:p w:rsidR="00962F8A" w:rsidRPr="0081454C" w:rsidRDefault="00962F8A" w:rsidP="008C5FFF">
            <w:pPr>
              <w:jc w:val="both"/>
              <w:rPr>
                <w:rFonts w:ascii="Arial" w:hAnsi="Arial" w:cs="Arial"/>
                <w:iCs/>
                <w:color w:val="auto"/>
                <w:sz w:val="22"/>
                <w:szCs w:val="22"/>
              </w:rPr>
            </w:pPr>
          </w:p>
        </w:tc>
      </w:tr>
      <w:tr w:rsidR="00962F8A" w:rsidRPr="0081454C" w:rsidTr="008C5FFF">
        <w:trPr>
          <w:trHeight w:val="330"/>
        </w:trPr>
        <w:tc>
          <w:tcPr>
            <w:tcW w:w="9059" w:type="dxa"/>
            <w:gridSpan w:val="6"/>
          </w:tcPr>
          <w:p w:rsidR="00962F8A" w:rsidRPr="0081454C" w:rsidRDefault="00962F8A" w:rsidP="008C5FFF">
            <w:pPr>
              <w:jc w:val="right"/>
              <w:rPr>
                <w:rFonts w:ascii="Arial" w:hAnsi="Arial" w:cs="Arial"/>
                <w:iCs/>
                <w:color w:val="auto"/>
                <w:sz w:val="22"/>
                <w:szCs w:val="22"/>
              </w:rPr>
            </w:pPr>
            <w:r w:rsidRPr="0081454C">
              <w:rPr>
                <w:rFonts w:ascii="Arial" w:hAnsi="Arial" w:cs="Arial"/>
                <w:iCs/>
                <w:color w:val="auto"/>
                <w:sz w:val="22"/>
                <w:szCs w:val="22"/>
              </w:rPr>
              <w:t>Укупна цена сервисирања са ПДВ:</w:t>
            </w:r>
          </w:p>
        </w:tc>
        <w:tc>
          <w:tcPr>
            <w:tcW w:w="1715" w:type="dxa"/>
          </w:tcPr>
          <w:p w:rsidR="00962F8A" w:rsidRPr="0081454C" w:rsidRDefault="00962F8A" w:rsidP="008C5FFF">
            <w:pPr>
              <w:jc w:val="both"/>
              <w:rPr>
                <w:rFonts w:ascii="Arial" w:hAnsi="Arial" w:cs="Arial"/>
                <w:iCs/>
                <w:color w:val="auto"/>
                <w:sz w:val="22"/>
                <w:szCs w:val="22"/>
              </w:rPr>
            </w:pPr>
          </w:p>
        </w:tc>
      </w:tr>
    </w:tbl>
    <w:p w:rsidR="00962F8A" w:rsidRPr="0081454C" w:rsidRDefault="00962F8A" w:rsidP="00962F8A">
      <w:pPr>
        <w:jc w:val="both"/>
        <w:rPr>
          <w:rFonts w:ascii="Arial" w:hAnsi="Arial" w:cs="Arial"/>
          <w:iCs/>
          <w:color w:val="auto"/>
          <w:sz w:val="22"/>
          <w:szCs w:val="22"/>
        </w:rPr>
      </w:pPr>
    </w:p>
    <w:p w:rsidR="00962F8A" w:rsidRPr="0081454C" w:rsidRDefault="00962F8A" w:rsidP="00962F8A">
      <w:pPr>
        <w:jc w:val="both"/>
        <w:rPr>
          <w:rFonts w:ascii="Arial" w:hAnsi="Arial" w:cs="Arial"/>
          <w:iCs/>
          <w:color w:val="auto"/>
          <w:sz w:val="22"/>
          <w:szCs w:val="22"/>
          <w:lang w:val="sr-Cyrl-CS"/>
        </w:rPr>
      </w:pPr>
    </w:p>
    <w:p w:rsidR="00962F8A" w:rsidRPr="0081454C" w:rsidRDefault="00962F8A" w:rsidP="00962F8A">
      <w:pPr>
        <w:jc w:val="both"/>
        <w:rPr>
          <w:rFonts w:ascii="Arial" w:hAnsi="Arial" w:cs="Arial"/>
          <w:iCs/>
          <w:color w:val="auto"/>
          <w:sz w:val="22"/>
          <w:szCs w:val="22"/>
        </w:rPr>
      </w:pPr>
    </w:p>
    <w:p w:rsidR="00962F8A" w:rsidRPr="0081454C" w:rsidRDefault="00962F8A" w:rsidP="00962F8A">
      <w:pPr>
        <w:jc w:val="both"/>
        <w:rPr>
          <w:rFonts w:ascii="Arial" w:hAnsi="Arial" w:cs="Arial"/>
          <w:b/>
          <w:iCs/>
          <w:color w:val="auto"/>
          <w:sz w:val="22"/>
          <w:szCs w:val="22"/>
          <w:u w:val="single"/>
        </w:rPr>
      </w:pPr>
    </w:p>
    <w:p w:rsidR="00962F8A" w:rsidRPr="0081454C" w:rsidRDefault="00962F8A" w:rsidP="00962F8A">
      <w:pPr>
        <w:jc w:val="center"/>
        <w:rPr>
          <w:rFonts w:ascii="Arial" w:hAnsi="Arial" w:cs="Arial"/>
          <w:b/>
          <w:color w:val="auto"/>
          <w:sz w:val="22"/>
          <w:szCs w:val="22"/>
        </w:rPr>
      </w:pPr>
      <w:r w:rsidRPr="0081454C">
        <w:rPr>
          <w:rFonts w:ascii="Arial" w:hAnsi="Arial" w:cs="Arial"/>
          <w:b/>
          <w:color w:val="auto"/>
          <w:sz w:val="22"/>
          <w:szCs w:val="22"/>
        </w:rPr>
        <w:t xml:space="preserve">                                        М.П.                            ПОНУЂАЧ,</w:t>
      </w:r>
    </w:p>
    <w:p w:rsidR="00962F8A" w:rsidRDefault="00962F8A" w:rsidP="00962F8A">
      <w:pPr>
        <w:rPr>
          <w:rFonts w:ascii="Arial" w:hAnsi="Arial" w:cs="Arial"/>
          <w:i/>
          <w:iCs/>
          <w:sz w:val="22"/>
          <w:szCs w:val="22"/>
        </w:rPr>
      </w:pPr>
      <w:r w:rsidRPr="0081454C">
        <w:rPr>
          <w:rFonts w:ascii="Arial" w:hAnsi="Arial" w:cs="Arial"/>
          <w:b/>
          <w:color w:val="auto"/>
          <w:sz w:val="22"/>
          <w:szCs w:val="22"/>
        </w:rPr>
        <w:t xml:space="preserve">                                                                           __________________</w:t>
      </w:r>
    </w:p>
    <w:p w:rsidR="00962F8A" w:rsidRDefault="00962F8A" w:rsidP="00962F8A">
      <w:pPr>
        <w:rPr>
          <w:rFonts w:ascii="Arial" w:hAnsi="Arial" w:cs="Arial"/>
          <w:i/>
          <w:iCs/>
          <w:sz w:val="22"/>
          <w:szCs w:val="22"/>
        </w:rPr>
      </w:pPr>
    </w:p>
    <w:p w:rsidR="000A45E4" w:rsidRPr="00D618ED" w:rsidRDefault="000A45E4" w:rsidP="000A45E4">
      <w:pPr>
        <w:rPr>
          <w:rFonts w:ascii="Arial" w:hAnsi="Arial" w:cs="Arial"/>
          <w:iCs/>
          <w:color w:val="000000" w:themeColor="text1"/>
          <w:sz w:val="22"/>
          <w:szCs w:val="22"/>
        </w:rPr>
      </w:pPr>
      <w:r w:rsidRPr="000A45E4">
        <w:rPr>
          <w:rFonts w:ascii="Arial" w:hAnsi="Arial" w:cs="Arial"/>
          <w:b/>
          <w:iCs/>
          <w:color w:val="000000" w:themeColor="text1"/>
          <w:sz w:val="22"/>
          <w:szCs w:val="22"/>
        </w:rPr>
        <w:t>Напомена</w:t>
      </w:r>
      <w:r>
        <w:rPr>
          <w:rFonts w:ascii="Arial" w:hAnsi="Arial" w:cs="Arial"/>
          <w:iCs/>
          <w:color w:val="000000" w:themeColor="text1"/>
          <w:sz w:val="22"/>
          <w:szCs w:val="22"/>
        </w:rPr>
        <w:t>;Понуђена вредност не може бити већа од процењене вредности партије. У супротном ће понуда бити одбијена као неприхватљива.</w:t>
      </w:r>
    </w:p>
    <w:p w:rsidR="000A45E4" w:rsidRPr="00B33F00" w:rsidRDefault="000A45E4" w:rsidP="000A45E4">
      <w:pPr>
        <w:rPr>
          <w:rFonts w:ascii="Arial" w:hAnsi="Arial" w:cs="Arial"/>
          <w:i/>
          <w:iCs/>
          <w:color w:val="000000" w:themeColor="text1"/>
          <w:sz w:val="22"/>
          <w:szCs w:val="22"/>
        </w:rPr>
      </w:pPr>
    </w:p>
    <w:p w:rsidR="00962F8A" w:rsidRDefault="00962F8A" w:rsidP="00962F8A">
      <w:pPr>
        <w:rPr>
          <w:rFonts w:ascii="Arial" w:hAnsi="Arial" w:cs="Arial"/>
          <w:i/>
          <w:iCs/>
          <w:sz w:val="22"/>
          <w:szCs w:val="22"/>
        </w:rPr>
      </w:pPr>
    </w:p>
    <w:p w:rsidR="00962F8A" w:rsidRDefault="00962F8A" w:rsidP="00962F8A">
      <w:pPr>
        <w:rPr>
          <w:rFonts w:ascii="Arial" w:hAnsi="Arial" w:cs="Arial"/>
          <w:i/>
          <w:iCs/>
          <w:sz w:val="22"/>
          <w:szCs w:val="22"/>
        </w:rPr>
      </w:pPr>
    </w:p>
    <w:p w:rsidR="00B72AE5" w:rsidRDefault="00B72AE5" w:rsidP="00CD1EF8">
      <w:pPr>
        <w:rPr>
          <w:rFonts w:ascii="Arial" w:hAnsi="Arial" w:cs="Arial"/>
          <w:i/>
          <w:iCs/>
          <w:sz w:val="22"/>
          <w:szCs w:val="22"/>
        </w:rPr>
      </w:pPr>
    </w:p>
    <w:p w:rsidR="00962F8A" w:rsidRDefault="00962F8A" w:rsidP="00CD1EF8">
      <w:pPr>
        <w:rPr>
          <w:rFonts w:ascii="Arial" w:hAnsi="Arial" w:cs="Arial"/>
          <w:i/>
          <w:iCs/>
          <w:sz w:val="22"/>
          <w:szCs w:val="22"/>
        </w:rPr>
      </w:pPr>
    </w:p>
    <w:p w:rsidR="00510930" w:rsidRDefault="00510930" w:rsidP="00CD1EF8">
      <w:pPr>
        <w:rPr>
          <w:rFonts w:ascii="Arial" w:hAnsi="Arial" w:cs="Arial"/>
          <w:i/>
          <w:iCs/>
          <w:sz w:val="22"/>
          <w:szCs w:val="22"/>
        </w:rPr>
      </w:pPr>
    </w:p>
    <w:p w:rsidR="00510930" w:rsidRPr="00510930" w:rsidRDefault="00510930" w:rsidP="00CD1EF8">
      <w:pPr>
        <w:rPr>
          <w:rFonts w:ascii="Arial" w:hAnsi="Arial" w:cs="Arial"/>
          <w:i/>
          <w:iCs/>
          <w:sz w:val="22"/>
          <w:szCs w:val="22"/>
        </w:rPr>
      </w:pPr>
    </w:p>
    <w:p w:rsidR="00962F8A" w:rsidRDefault="00962F8A" w:rsidP="00CD1EF8">
      <w:pPr>
        <w:rPr>
          <w:rFonts w:ascii="Arial" w:hAnsi="Arial" w:cs="Arial"/>
          <w:i/>
          <w:iCs/>
          <w:sz w:val="22"/>
          <w:szCs w:val="22"/>
        </w:rPr>
      </w:pPr>
    </w:p>
    <w:p w:rsidR="00962F8A" w:rsidRDefault="00962F8A" w:rsidP="00CD1EF8">
      <w:pPr>
        <w:rPr>
          <w:rFonts w:ascii="Arial" w:hAnsi="Arial" w:cs="Arial"/>
          <w:i/>
          <w:iCs/>
          <w:sz w:val="22"/>
          <w:szCs w:val="22"/>
        </w:rPr>
      </w:pPr>
    </w:p>
    <w:p w:rsidR="00962F8A" w:rsidRPr="00EF627A" w:rsidRDefault="00510930" w:rsidP="00962F8A">
      <w:pPr>
        <w:jc w:val="both"/>
        <w:rPr>
          <w:rFonts w:ascii="Arial" w:hAnsi="Arial" w:cs="Arial"/>
          <w:b/>
          <w:noProof/>
          <w:u w:val="single"/>
        </w:rPr>
      </w:pPr>
      <w:r>
        <w:rPr>
          <w:rFonts w:ascii="Arial" w:hAnsi="Arial" w:cs="Arial"/>
          <w:b/>
          <w:i/>
          <w:iCs/>
          <w:sz w:val="22"/>
          <w:szCs w:val="22"/>
          <w:u w:val="single"/>
        </w:rPr>
        <w:t>Партија 15</w:t>
      </w:r>
      <w:r w:rsidR="00962F8A" w:rsidRPr="00962F8A">
        <w:rPr>
          <w:rFonts w:ascii="Arial" w:hAnsi="Arial" w:cs="Arial"/>
          <w:b/>
          <w:i/>
          <w:iCs/>
          <w:sz w:val="22"/>
          <w:szCs w:val="22"/>
          <w:u w:val="single"/>
        </w:rPr>
        <w:t>.</w:t>
      </w:r>
      <w:r w:rsidR="00962F8A" w:rsidRPr="00962F8A">
        <w:rPr>
          <w:rFonts w:ascii="Arial" w:hAnsi="Arial" w:cs="Arial"/>
          <w:b/>
          <w:noProof/>
          <w:u w:val="single"/>
          <w:lang w:val="sr-Cyrl-CS"/>
        </w:rPr>
        <w:t xml:space="preserve"> Сервисирање спирометра модел SYNC MASTER 551S,проуизвођач Master computers</w:t>
      </w:r>
      <w:r w:rsidR="00EF627A">
        <w:rPr>
          <w:rFonts w:ascii="Arial" w:hAnsi="Arial" w:cs="Arial"/>
          <w:b/>
          <w:noProof/>
          <w:u w:val="single"/>
        </w:rPr>
        <w:t xml:space="preserve"> INC</w:t>
      </w:r>
    </w:p>
    <w:p w:rsidR="00962F8A" w:rsidRPr="0081454C" w:rsidRDefault="00962F8A" w:rsidP="00962F8A">
      <w:pPr>
        <w:jc w:val="both"/>
        <w:rPr>
          <w:rFonts w:ascii="Arial" w:hAnsi="Arial" w:cs="Arial"/>
          <w:iCs/>
          <w:color w:val="auto"/>
          <w:sz w:val="22"/>
          <w:szCs w:val="22"/>
        </w:rPr>
      </w:pPr>
      <w:r w:rsidRPr="0081454C">
        <w:rPr>
          <w:rFonts w:ascii="Arial" w:hAnsi="Arial" w:cs="Arial"/>
          <w:iCs/>
          <w:color w:val="auto"/>
          <w:sz w:val="22"/>
          <w:szCs w:val="22"/>
        </w:rPr>
        <w:t>1.Процењена вредност партије 50. 000 динара</w:t>
      </w:r>
    </w:p>
    <w:p w:rsidR="00962F8A" w:rsidRPr="0081454C" w:rsidRDefault="00962F8A" w:rsidP="00962F8A">
      <w:pPr>
        <w:jc w:val="both"/>
        <w:rPr>
          <w:rFonts w:ascii="Arial" w:hAnsi="Arial" w:cs="Arial"/>
          <w:iCs/>
          <w:color w:val="auto"/>
          <w:sz w:val="22"/>
          <w:szCs w:val="22"/>
        </w:rPr>
      </w:pPr>
      <w:r w:rsidRPr="0081454C">
        <w:rPr>
          <w:rFonts w:ascii="Arial" w:hAnsi="Arial" w:cs="Arial"/>
          <w:iCs/>
          <w:color w:val="auto"/>
          <w:sz w:val="22"/>
          <w:szCs w:val="22"/>
        </w:rPr>
        <w:lastRenderedPageBreak/>
        <w:t>2.Количина: 1 ком.</w:t>
      </w:r>
    </w:p>
    <w:p w:rsidR="00962F8A" w:rsidRPr="0081454C" w:rsidRDefault="00962F8A" w:rsidP="00962F8A">
      <w:pPr>
        <w:jc w:val="both"/>
        <w:rPr>
          <w:rFonts w:ascii="Arial" w:hAnsi="Arial" w:cs="Arial"/>
          <w:iCs/>
          <w:color w:val="auto"/>
          <w:sz w:val="22"/>
          <w:szCs w:val="22"/>
        </w:rPr>
      </w:pPr>
      <w:r w:rsidRPr="0081454C">
        <w:rPr>
          <w:rFonts w:ascii="Arial" w:hAnsi="Arial" w:cs="Arial"/>
          <w:iCs/>
          <w:color w:val="auto"/>
          <w:sz w:val="22"/>
          <w:szCs w:val="22"/>
        </w:rPr>
        <w:t>3.Сервисирање: једном годишње</w:t>
      </w:r>
    </w:p>
    <w:p w:rsidR="00962F8A" w:rsidRPr="0081454C" w:rsidRDefault="00962F8A" w:rsidP="00962F8A">
      <w:pPr>
        <w:jc w:val="both"/>
        <w:rPr>
          <w:rFonts w:ascii="Arial" w:hAnsi="Arial" w:cs="Arial"/>
          <w:iCs/>
          <w:color w:val="auto"/>
          <w:sz w:val="22"/>
          <w:szCs w:val="22"/>
        </w:rPr>
      </w:pPr>
      <w:r w:rsidRPr="0081454C">
        <w:rPr>
          <w:rFonts w:ascii="Arial" w:hAnsi="Arial" w:cs="Arial"/>
          <w:iCs/>
          <w:color w:val="auto"/>
          <w:sz w:val="22"/>
          <w:szCs w:val="22"/>
        </w:rPr>
        <w:t>4.Рок вршења услуге: највише 3 дана од дана позива</w:t>
      </w:r>
    </w:p>
    <w:p w:rsidR="00962F8A" w:rsidRPr="0081454C" w:rsidRDefault="00962F8A" w:rsidP="00962F8A">
      <w:pPr>
        <w:jc w:val="both"/>
        <w:rPr>
          <w:rFonts w:ascii="Arial" w:hAnsi="Arial" w:cs="Arial"/>
          <w:iCs/>
          <w:color w:val="auto"/>
          <w:sz w:val="22"/>
          <w:szCs w:val="22"/>
        </w:rPr>
      </w:pPr>
    </w:p>
    <w:p w:rsidR="00962F8A" w:rsidRPr="0081454C" w:rsidRDefault="00962F8A" w:rsidP="00962F8A">
      <w:pPr>
        <w:jc w:val="both"/>
        <w:rPr>
          <w:rFonts w:ascii="Arial" w:hAnsi="Arial" w:cs="Arial"/>
          <w:iCs/>
          <w:color w:val="auto"/>
          <w:sz w:val="22"/>
          <w:szCs w:val="22"/>
        </w:rPr>
      </w:pPr>
      <w:r w:rsidRPr="0081454C">
        <w:rPr>
          <w:rFonts w:ascii="Arial" w:hAnsi="Arial" w:cs="Arial"/>
          <w:iCs/>
          <w:color w:val="auto"/>
          <w:sz w:val="22"/>
          <w:szCs w:val="22"/>
        </w:rPr>
        <w:t>5. Апарат је исправан и функцији. Потребно је извршити редован сервис апарата који подразумева преглед и чишћење комплетног система као вршење других услуга које сервисер сматра неопходним.</w:t>
      </w:r>
    </w:p>
    <w:p w:rsidR="0081454C" w:rsidRDefault="00962F8A" w:rsidP="00962F8A">
      <w:pPr>
        <w:jc w:val="both"/>
        <w:rPr>
          <w:rFonts w:ascii="Arial" w:hAnsi="Arial" w:cs="Arial"/>
          <w:iCs/>
          <w:color w:val="auto"/>
          <w:sz w:val="22"/>
          <w:szCs w:val="22"/>
        </w:rPr>
      </w:pPr>
      <w:r w:rsidRPr="0081454C">
        <w:rPr>
          <w:rFonts w:ascii="Arial" w:hAnsi="Arial" w:cs="Arial"/>
          <w:iCs/>
          <w:color w:val="auto"/>
          <w:sz w:val="22"/>
          <w:szCs w:val="22"/>
        </w:rPr>
        <w:t>6.Под укупном ценом се подразумева преглед и</w:t>
      </w:r>
      <w:r w:rsidR="0081454C" w:rsidRPr="0081454C">
        <w:rPr>
          <w:rFonts w:ascii="Arial" w:hAnsi="Arial" w:cs="Arial"/>
          <w:iCs/>
          <w:color w:val="auto"/>
          <w:sz w:val="22"/>
          <w:szCs w:val="22"/>
        </w:rPr>
        <w:t xml:space="preserve"> редован серис апарата</w:t>
      </w:r>
      <w:r w:rsidRPr="0081454C">
        <w:rPr>
          <w:rFonts w:ascii="Arial" w:hAnsi="Arial" w:cs="Arial"/>
          <w:iCs/>
          <w:color w:val="auto"/>
          <w:sz w:val="22"/>
          <w:szCs w:val="22"/>
        </w:rPr>
        <w:t xml:space="preserve">, са трошковима очекиваног броја радних сати сервисера и путним трошковима. </w:t>
      </w:r>
    </w:p>
    <w:p w:rsidR="00962F8A" w:rsidRPr="0081454C" w:rsidRDefault="00962F8A" w:rsidP="00962F8A">
      <w:pPr>
        <w:jc w:val="both"/>
        <w:rPr>
          <w:rFonts w:ascii="Arial" w:hAnsi="Arial" w:cs="Arial"/>
          <w:iCs/>
          <w:color w:val="auto"/>
          <w:sz w:val="22"/>
          <w:szCs w:val="22"/>
        </w:rPr>
      </w:pPr>
    </w:p>
    <w:p w:rsidR="00962F8A" w:rsidRPr="0081454C" w:rsidRDefault="00962F8A" w:rsidP="00962F8A">
      <w:pPr>
        <w:jc w:val="both"/>
        <w:rPr>
          <w:rFonts w:ascii="Arial" w:hAnsi="Arial" w:cs="Arial"/>
          <w:b/>
          <w:iCs/>
          <w:color w:val="auto"/>
          <w:sz w:val="22"/>
          <w:szCs w:val="22"/>
        </w:rPr>
      </w:pPr>
      <w:r w:rsidRPr="0081454C">
        <w:rPr>
          <w:rFonts w:ascii="Arial" w:hAnsi="Arial" w:cs="Arial"/>
          <w:b/>
          <w:iCs/>
          <w:color w:val="auto"/>
          <w:sz w:val="22"/>
          <w:szCs w:val="22"/>
        </w:rPr>
        <w:t>ОБРАЗАЦ СТРУКТУРЕ ЦЕНА</w:t>
      </w:r>
    </w:p>
    <w:tbl>
      <w:tblPr>
        <w:tblStyle w:val="TableGrid"/>
        <w:tblW w:w="10774" w:type="dxa"/>
        <w:tblInd w:w="-601" w:type="dxa"/>
        <w:tblLook w:val="04A0"/>
      </w:tblPr>
      <w:tblGrid>
        <w:gridCol w:w="1865"/>
        <w:gridCol w:w="1210"/>
        <w:gridCol w:w="1919"/>
        <w:gridCol w:w="1271"/>
        <w:gridCol w:w="1199"/>
        <w:gridCol w:w="1655"/>
        <w:gridCol w:w="1655"/>
      </w:tblGrid>
      <w:tr w:rsidR="00962F8A" w:rsidRPr="0081454C" w:rsidTr="008C5FFF">
        <w:trPr>
          <w:trHeight w:val="210"/>
        </w:trPr>
        <w:tc>
          <w:tcPr>
            <w:tcW w:w="2178" w:type="dxa"/>
          </w:tcPr>
          <w:p w:rsidR="00962F8A" w:rsidRPr="0081454C" w:rsidRDefault="00962F8A" w:rsidP="008C5FFF">
            <w:pPr>
              <w:jc w:val="center"/>
              <w:rPr>
                <w:rFonts w:ascii="Arial" w:hAnsi="Arial" w:cs="Arial"/>
                <w:iCs/>
                <w:color w:val="auto"/>
                <w:sz w:val="22"/>
                <w:szCs w:val="22"/>
              </w:rPr>
            </w:pPr>
            <w:r w:rsidRPr="0081454C">
              <w:rPr>
                <w:rFonts w:ascii="Arial" w:hAnsi="Arial" w:cs="Arial"/>
                <w:iCs/>
                <w:color w:val="auto"/>
                <w:sz w:val="22"/>
                <w:szCs w:val="22"/>
              </w:rPr>
              <w:t>1</w:t>
            </w:r>
          </w:p>
        </w:tc>
        <w:tc>
          <w:tcPr>
            <w:tcW w:w="1252" w:type="dxa"/>
          </w:tcPr>
          <w:p w:rsidR="00962F8A" w:rsidRPr="0081454C" w:rsidRDefault="00962F8A" w:rsidP="008C5FFF">
            <w:pPr>
              <w:jc w:val="center"/>
              <w:rPr>
                <w:rFonts w:ascii="Arial" w:hAnsi="Arial" w:cs="Arial"/>
                <w:iCs/>
                <w:color w:val="auto"/>
                <w:sz w:val="22"/>
                <w:szCs w:val="22"/>
              </w:rPr>
            </w:pPr>
            <w:r w:rsidRPr="0081454C">
              <w:rPr>
                <w:rFonts w:ascii="Arial" w:hAnsi="Arial" w:cs="Arial"/>
                <w:iCs/>
                <w:color w:val="auto"/>
                <w:sz w:val="22"/>
                <w:szCs w:val="22"/>
              </w:rPr>
              <w:t>2</w:t>
            </w:r>
          </w:p>
        </w:tc>
        <w:tc>
          <w:tcPr>
            <w:tcW w:w="2226" w:type="dxa"/>
          </w:tcPr>
          <w:p w:rsidR="00962F8A" w:rsidRPr="0081454C" w:rsidRDefault="00962F8A" w:rsidP="008C5FFF">
            <w:pPr>
              <w:jc w:val="center"/>
              <w:rPr>
                <w:rFonts w:ascii="Arial" w:hAnsi="Arial" w:cs="Arial"/>
                <w:iCs/>
                <w:color w:val="auto"/>
                <w:sz w:val="22"/>
                <w:szCs w:val="22"/>
              </w:rPr>
            </w:pPr>
            <w:r w:rsidRPr="0081454C">
              <w:rPr>
                <w:rFonts w:ascii="Arial" w:hAnsi="Arial" w:cs="Arial"/>
                <w:iCs/>
                <w:color w:val="auto"/>
                <w:sz w:val="22"/>
                <w:szCs w:val="22"/>
              </w:rPr>
              <w:t>3</w:t>
            </w:r>
          </w:p>
        </w:tc>
        <w:tc>
          <w:tcPr>
            <w:tcW w:w="1335" w:type="dxa"/>
          </w:tcPr>
          <w:p w:rsidR="00962F8A" w:rsidRPr="0081454C" w:rsidRDefault="00962F8A" w:rsidP="008C5FFF">
            <w:pPr>
              <w:jc w:val="center"/>
              <w:rPr>
                <w:rFonts w:ascii="Arial" w:hAnsi="Arial" w:cs="Arial"/>
                <w:iCs/>
                <w:color w:val="auto"/>
                <w:sz w:val="22"/>
                <w:szCs w:val="22"/>
              </w:rPr>
            </w:pPr>
            <w:r w:rsidRPr="0081454C">
              <w:rPr>
                <w:rFonts w:ascii="Arial" w:hAnsi="Arial" w:cs="Arial"/>
                <w:iCs/>
                <w:color w:val="auto"/>
                <w:sz w:val="22"/>
                <w:szCs w:val="22"/>
              </w:rPr>
              <w:t>4</w:t>
            </w:r>
          </w:p>
        </w:tc>
        <w:tc>
          <w:tcPr>
            <w:tcW w:w="353" w:type="dxa"/>
          </w:tcPr>
          <w:p w:rsidR="00962F8A" w:rsidRPr="00C90E26" w:rsidRDefault="00C90E26" w:rsidP="008C5FFF">
            <w:pPr>
              <w:jc w:val="center"/>
              <w:rPr>
                <w:rFonts w:ascii="Arial" w:hAnsi="Arial" w:cs="Arial"/>
                <w:iCs/>
                <w:color w:val="auto"/>
                <w:sz w:val="22"/>
                <w:szCs w:val="22"/>
              </w:rPr>
            </w:pPr>
            <w:r>
              <w:rPr>
                <w:rFonts w:ascii="Arial" w:hAnsi="Arial" w:cs="Arial"/>
                <w:iCs/>
                <w:color w:val="auto"/>
                <w:sz w:val="22"/>
                <w:szCs w:val="22"/>
              </w:rPr>
              <w:t>5</w:t>
            </w:r>
          </w:p>
        </w:tc>
        <w:tc>
          <w:tcPr>
            <w:tcW w:w="1715" w:type="dxa"/>
          </w:tcPr>
          <w:p w:rsidR="00962F8A" w:rsidRPr="00C90E26" w:rsidRDefault="00C90E26" w:rsidP="008C5FFF">
            <w:pPr>
              <w:jc w:val="center"/>
              <w:rPr>
                <w:rFonts w:ascii="Arial" w:hAnsi="Arial" w:cs="Arial"/>
                <w:iCs/>
                <w:color w:val="auto"/>
                <w:sz w:val="22"/>
                <w:szCs w:val="22"/>
              </w:rPr>
            </w:pPr>
            <w:r>
              <w:rPr>
                <w:rFonts w:ascii="Arial" w:hAnsi="Arial" w:cs="Arial"/>
                <w:iCs/>
                <w:color w:val="auto"/>
                <w:sz w:val="22"/>
                <w:szCs w:val="22"/>
              </w:rPr>
              <w:t>6</w:t>
            </w:r>
          </w:p>
        </w:tc>
        <w:tc>
          <w:tcPr>
            <w:tcW w:w="1715" w:type="dxa"/>
          </w:tcPr>
          <w:p w:rsidR="00962F8A" w:rsidRPr="00C90E26" w:rsidRDefault="00C90E26" w:rsidP="008C5FFF">
            <w:pPr>
              <w:jc w:val="center"/>
              <w:rPr>
                <w:rFonts w:ascii="Arial" w:hAnsi="Arial" w:cs="Arial"/>
                <w:iCs/>
                <w:color w:val="auto"/>
                <w:sz w:val="22"/>
                <w:szCs w:val="22"/>
              </w:rPr>
            </w:pPr>
            <w:r>
              <w:rPr>
                <w:rFonts w:ascii="Arial" w:hAnsi="Arial" w:cs="Arial"/>
                <w:iCs/>
                <w:color w:val="auto"/>
                <w:sz w:val="22"/>
                <w:szCs w:val="22"/>
              </w:rPr>
              <w:t>7</w:t>
            </w:r>
          </w:p>
        </w:tc>
      </w:tr>
      <w:tr w:rsidR="00962F8A" w:rsidRPr="0081454C" w:rsidTr="008C5FFF">
        <w:trPr>
          <w:trHeight w:val="1440"/>
        </w:trPr>
        <w:tc>
          <w:tcPr>
            <w:tcW w:w="2178" w:type="dxa"/>
          </w:tcPr>
          <w:p w:rsidR="00962F8A" w:rsidRPr="0081454C" w:rsidRDefault="00962F8A" w:rsidP="008C5FFF">
            <w:pPr>
              <w:jc w:val="both"/>
              <w:rPr>
                <w:rFonts w:ascii="Arial" w:hAnsi="Arial" w:cs="Arial"/>
                <w:iCs/>
                <w:color w:val="auto"/>
                <w:sz w:val="22"/>
                <w:szCs w:val="22"/>
              </w:rPr>
            </w:pPr>
            <w:r w:rsidRPr="0081454C">
              <w:rPr>
                <w:rFonts w:ascii="Arial" w:hAnsi="Arial" w:cs="Arial"/>
                <w:iCs/>
                <w:color w:val="auto"/>
                <w:sz w:val="22"/>
                <w:szCs w:val="22"/>
              </w:rPr>
              <w:t>Назив апарата</w:t>
            </w:r>
          </w:p>
        </w:tc>
        <w:tc>
          <w:tcPr>
            <w:tcW w:w="1252" w:type="dxa"/>
          </w:tcPr>
          <w:p w:rsidR="00962F8A" w:rsidRPr="0081454C" w:rsidRDefault="00962F8A" w:rsidP="008C5FFF">
            <w:pPr>
              <w:jc w:val="both"/>
              <w:rPr>
                <w:rFonts w:ascii="Arial" w:hAnsi="Arial" w:cs="Arial"/>
                <w:iCs/>
                <w:color w:val="auto"/>
                <w:sz w:val="22"/>
                <w:szCs w:val="22"/>
              </w:rPr>
            </w:pPr>
            <w:r w:rsidRPr="0081454C">
              <w:rPr>
                <w:rFonts w:ascii="Arial" w:hAnsi="Arial" w:cs="Arial"/>
                <w:iCs/>
                <w:color w:val="auto"/>
                <w:sz w:val="22"/>
                <w:szCs w:val="22"/>
              </w:rPr>
              <w:t>количина</w:t>
            </w:r>
          </w:p>
        </w:tc>
        <w:tc>
          <w:tcPr>
            <w:tcW w:w="2226" w:type="dxa"/>
          </w:tcPr>
          <w:p w:rsidR="00962F8A" w:rsidRPr="0081454C" w:rsidRDefault="00962F8A" w:rsidP="008C5FFF">
            <w:pPr>
              <w:jc w:val="center"/>
              <w:rPr>
                <w:rFonts w:ascii="Arial" w:hAnsi="Arial" w:cs="Arial"/>
                <w:iCs/>
                <w:color w:val="auto"/>
                <w:sz w:val="22"/>
                <w:szCs w:val="22"/>
              </w:rPr>
            </w:pPr>
            <w:r w:rsidRPr="0081454C">
              <w:rPr>
                <w:rFonts w:ascii="Arial" w:hAnsi="Arial" w:cs="Arial"/>
                <w:iCs/>
                <w:color w:val="auto"/>
                <w:sz w:val="22"/>
                <w:szCs w:val="22"/>
              </w:rPr>
              <w:t>Цена сервисирања по радном сату  без ПДВ</w:t>
            </w:r>
          </w:p>
        </w:tc>
        <w:tc>
          <w:tcPr>
            <w:tcW w:w="1335" w:type="dxa"/>
          </w:tcPr>
          <w:p w:rsidR="00962F8A" w:rsidRPr="0081454C" w:rsidRDefault="00962F8A" w:rsidP="008C5FFF">
            <w:pPr>
              <w:jc w:val="center"/>
              <w:rPr>
                <w:rFonts w:ascii="Arial" w:hAnsi="Arial" w:cs="Arial"/>
                <w:iCs/>
                <w:color w:val="auto"/>
                <w:sz w:val="22"/>
                <w:szCs w:val="22"/>
              </w:rPr>
            </w:pPr>
            <w:r w:rsidRPr="0081454C">
              <w:rPr>
                <w:rFonts w:ascii="Arial" w:hAnsi="Arial" w:cs="Arial"/>
                <w:iCs/>
                <w:color w:val="auto"/>
                <w:sz w:val="22"/>
                <w:szCs w:val="22"/>
              </w:rPr>
              <w:t>Очекиван број радних сати</w:t>
            </w:r>
          </w:p>
        </w:tc>
        <w:tc>
          <w:tcPr>
            <w:tcW w:w="353" w:type="dxa"/>
          </w:tcPr>
          <w:p w:rsidR="00962F8A" w:rsidRPr="00C90E26" w:rsidRDefault="00C90E26" w:rsidP="008C5FFF">
            <w:pPr>
              <w:jc w:val="center"/>
              <w:rPr>
                <w:rFonts w:ascii="Arial" w:hAnsi="Arial" w:cs="Arial"/>
                <w:iCs/>
                <w:color w:val="auto"/>
                <w:sz w:val="22"/>
                <w:szCs w:val="22"/>
              </w:rPr>
            </w:pPr>
            <w:r>
              <w:rPr>
                <w:rFonts w:ascii="Arial" w:hAnsi="Arial" w:cs="Arial"/>
                <w:iCs/>
                <w:color w:val="auto"/>
                <w:sz w:val="22"/>
                <w:szCs w:val="22"/>
              </w:rPr>
              <w:t>Путни трошкови</w:t>
            </w:r>
          </w:p>
        </w:tc>
        <w:tc>
          <w:tcPr>
            <w:tcW w:w="1715" w:type="dxa"/>
          </w:tcPr>
          <w:p w:rsidR="00962F8A" w:rsidRPr="0081454C" w:rsidRDefault="00962F8A" w:rsidP="008C5FFF">
            <w:pPr>
              <w:jc w:val="center"/>
              <w:rPr>
                <w:rFonts w:ascii="Arial" w:hAnsi="Arial" w:cs="Arial"/>
                <w:iCs/>
                <w:color w:val="auto"/>
                <w:sz w:val="22"/>
                <w:szCs w:val="22"/>
              </w:rPr>
            </w:pPr>
            <w:r w:rsidRPr="0081454C">
              <w:rPr>
                <w:rFonts w:ascii="Arial" w:hAnsi="Arial" w:cs="Arial"/>
                <w:iCs/>
                <w:color w:val="auto"/>
                <w:sz w:val="22"/>
                <w:szCs w:val="22"/>
              </w:rPr>
              <w:t>Други евентуални</w:t>
            </w:r>
          </w:p>
          <w:p w:rsidR="00962F8A" w:rsidRPr="0081454C" w:rsidRDefault="00962F8A" w:rsidP="008C5FFF">
            <w:pPr>
              <w:jc w:val="center"/>
              <w:rPr>
                <w:rFonts w:ascii="Arial" w:hAnsi="Arial" w:cs="Arial"/>
                <w:iCs/>
                <w:color w:val="auto"/>
                <w:sz w:val="22"/>
                <w:szCs w:val="22"/>
              </w:rPr>
            </w:pPr>
            <w:r w:rsidRPr="0081454C">
              <w:rPr>
                <w:rFonts w:ascii="Arial" w:hAnsi="Arial" w:cs="Arial"/>
                <w:iCs/>
                <w:color w:val="auto"/>
                <w:sz w:val="22"/>
                <w:szCs w:val="22"/>
              </w:rPr>
              <w:t>трошкови сервисирања без ПДВ</w:t>
            </w:r>
          </w:p>
        </w:tc>
        <w:tc>
          <w:tcPr>
            <w:tcW w:w="1715" w:type="dxa"/>
          </w:tcPr>
          <w:p w:rsidR="00962F8A" w:rsidRPr="0081454C" w:rsidRDefault="00962F8A" w:rsidP="008C5FFF">
            <w:pPr>
              <w:jc w:val="center"/>
              <w:rPr>
                <w:rFonts w:ascii="Arial" w:hAnsi="Arial" w:cs="Arial"/>
                <w:iCs/>
                <w:color w:val="auto"/>
                <w:sz w:val="22"/>
                <w:szCs w:val="22"/>
              </w:rPr>
            </w:pPr>
            <w:r w:rsidRPr="0081454C">
              <w:rPr>
                <w:rFonts w:ascii="Arial" w:hAnsi="Arial" w:cs="Arial"/>
                <w:iCs/>
                <w:color w:val="auto"/>
                <w:sz w:val="22"/>
                <w:szCs w:val="22"/>
              </w:rPr>
              <w:t>Укупна цена сервисирања без ПДВ</w:t>
            </w:r>
          </w:p>
          <w:p w:rsidR="00962F8A" w:rsidRPr="0081454C" w:rsidRDefault="00962F8A" w:rsidP="008C5FFF">
            <w:pPr>
              <w:jc w:val="center"/>
              <w:rPr>
                <w:rFonts w:ascii="Arial" w:hAnsi="Arial" w:cs="Arial"/>
                <w:iCs/>
                <w:color w:val="auto"/>
                <w:sz w:val="22"/>
                <w:szCs w:val="22"/>
              </w:rPr>
            </w:pPr>
            <w:r w:rsidRPr="0081454C">
              <w:rPr>
                <w:rFonts w:ascii="Arial" w:hAnsi="Arial" w:cs="Arial"/>
                <w:iCs/>
                <w:color w:val="auto"/>
                <w:sz w:val="22"/>
                <w:szCs w:val="22"/>
              </w:rPr>
              <w:t>(3x4+5</w:t>
            </w:r>
            <w:r w:rsidR="00C90E26">
              <w:rPr>
                <w:rFonts w:ascii="Arial" w:hAnsi="Arial" w:cs="Arial"/>
                <w:iCs/>
                <w:color w:val="auto"/>
                <w:sz w:val="22"/>
                <w:szCs w:val="22"/>
              </w:rPr>
              <w:t>+6</w:t>
            </w:r>
            <w:r w:rsidRPr="0081454C">
              <w:rPr>
                <w:rFonts w:ascii="Arial" w:hAnsi="Arial" w:cs="Arial"/>
                <w:iCs/>
                <w:color w:val="auto"/>
                <w:sz w:val="22"/>
                <w:szCs w:val="22"/>
              </w:rPr>
              <w:t>)</w:t>
            </w:r>
          </w:p>
        </w:tc>
      </w:tr>
      <w:tr w:rsidR="00962F8A" w:rsidRPr="0081454C" w:rsidTr="008C5FFF">
        <w:tc>
          <w:tcPr>
            <w:tcW w:w="2178" w:type="dxa"/>
          </w:tcPr>
          <w:p w:rsidR="00962F8A" w:rsidRPr="0081454C" w:rsidRDefault="00962F8A" w:rsidP="00962F8A">
            <w:pPr>
              <w:jc w:val="both"/>
              <w:rPr>
                <w:rFonts w:ascii="Arial" w:hAnsi="Arial" w:cs="Arial"/>
                <w:noProof/>
                <w:color w:val="auto"/>
              </w:rPr>
            </w:pPr>
            <w:r w:rsidRPr="0081454C">
              <w:rPr>
                <w:rFonts w:ascii="Arial" w:hAnsi="Arial" w:cs="Arial"/>
                <w:noProof/>
                <w:color w:val="auto"/>
                <w:lang w:val="sr-Cyrl-CS"/>
              </w:rPr>
              <w:t>спирометар модел SYNC MASTER 5</w:t>
            </w:r>
            <w:r w:rsidR="0081454C" w:rsidRPr="0081454C">
              <w:rPr>
                <w:rFonts w:ascii="Arial" w:hAnsi="Arial" w:cs="Arial"/>
                <w:noProof/>
                <w:color w:val="auto"/>
                <w:lang w:val="sr-Cyrl-CS"/>
              </w:rPr>
              <w:t>51S</w:t>
            </w:r>
          </w:p>
          <w:p w:rsidR="00962F8A" w:rsidRPr="0081454C" w:rsidRDefault="00962F8A" w:rsidP="008C5FFF">
            <w:pPr>
              <w:rPr>
                <w:rFonts w:ascii="Arial" w:hAnsi="Arial" w:cs="Arial"/>
                <w:iCs/>
                <w:color w:val="auto"/>
                <w:sz w:val="22"/>
                <w:szCs w:val="22"/>
              </w:rPr>
            </w:pPr>
          </w:p>
        </w:tc>
        <w:tc>
          <w:tcPr>
            <w:tcW w:w="1252" w:type="dxa"/>
          </w:tcPr>
          <w:p w:rsidR="00962F8A" w:rsidRPr="0081454C" w:rsidRDefault="00962F8A" w:rsidP="008C5FFF">
            <w:pPr>
              <w:jc w:val="center"/>
              <w:rPr>
                <w:rFonts w:ascii="Arial" w:hAnsi="Arial" w:cs="Arial"/>
                <w:iCs/>
                <w:color w:val="auto"/>
                <w:sz w:val="22"/>
                <w:szCs w:val="22"/>
              </w:rPr>
            </w:pPr>
            <w:r w:rsidRPr="0081454C">
              <w:rPr>
                <w:rFonts w:ascii="Arial" w:hAnsi="Arial" w:cs="Arial"/>
                <w:iCs/>
                <w:color w:val="auto"/>
                <w:sz w:val="22"/>
                <w:szCs w:val="22"/>
              </w:rPr>
              <w:t>1</w:t>
            </w:r>
          </w:p>
        </w:tc>
        <w:tc>
          <w:tcPr>
            <w:tcW w:w="2226" w:type="dxa"/>
          </w:tcPr>
          <w:p w:rsidR="00962F8A" w:rsidRPr="0081454C" w:rsidRDefault="00962F8A" w:rsidP="008C5FFF">
            <w:pPr>
              <w:jc w:val="both"/>
              <w:rPr>
                <w:rFonts w:ascii="Arial" w:hAnsi="Arial" w:cs="Arial"/>
                <w:iCs/>
                <w:color w:val="auto"/>
                <w:sz w:val="22"/>
                <w:szCs w:val="22"/>
              </w:rPr>
            </w:pPr>
          </w:p>
        </w:tc>
        <w:tc>
          <w:tcPr>
            <w:tcW w:w="1335" w:type="dxa"/>
          </w:tcPr>
          <w:p w:rsidR="00962F8A" w:rsidRPr="0081454C" w:rsidRDefault="00962F8A" w:rsidP="008C5FFF">
            <w:pPr>
              <w:jc w:val="both"/>
              <w:rPr>
                <w:rFonts w:ascii="Arial" w:hAnsi="Arial" w:cs="Arial"/>
                <w:iCs/>
                <w:color w:val="auto"/>
                <w:sz w:val="22"/>
                <w:szCs w:val="22"/>
              </w:rPr>
            </w:pPr>
          </w:p>
        </w:tc>
        <w:tc>
          <w:tcPr>
            <w:tcW w:w="353" w:type="dxa"/>
          </w:tcPr>
          <w:p w:rsidR="00962F8A" w:rsidRPr="0081454C" w:rsidRDefault="00962F8A" w:rsidP="008C5FFF">
            <w:pPr>
              <w:jc w:val="both"/>
              <w:rPr>
                <w:rFonts w:ascii="Arial" w:hAnsi="Arial" w:cs="Arial"/>
                <w:iCs/>
                <w:color w:val="auto"/>
                <w:sz w:val="22"/>
                <w:szCs w:val="22"/>
              </w:rPr>
            </w:pPr>
          </w:p>
        </w:tc>
        <w:tc>
          <w:tcPr>
            <w:tcW w:w="1715" w:type="dxa"/>
          </w:tcPr>
          <w:p w:rsidR="00962F8A" w:rsidRPr="0081454C" w:rsidRDefault="00962F8A" w:rsidP="008C5FFF">
            <w:pPr>
              <w:jc w:val="both"/>
              <w:rPr>
                <w:rFonts w:ascii="Arial" w:hAnsi="Arial" w:cs="Arial"/>
                <w:iCs/>
                <w:color w:val="auto"/>
                <w:sz w:val="22"/>
                <w:szCs w:val="22"/>
              </w:rPr>
            </w:pPr>
          </w:p>
        </w:tc>
        <w:tc>
          <w:tcPr>
            <w:tcW w:w="1715" w:type="dxa"/>
          </w:tcPr>
          <w:p w:rsidR="00962F8A" w:rsidRPr="0081454C" w:rsidRDefault="00962F8A" w:rsidP="008C5FFF">
            <w:pPr>
              <w:jc w:val="both"/>
              <w:rPr>
                <w:rFonts w:ascii="Arial" w:hAnsi="Arial" w:cs="Arial"/>
                <w:iCs/>
                <w:color w:val="auto"/>
                <w:sz w:val="22"/>
                <w:szCs w:val="22"/>
              </w:rPr>
            </w:pPr>
          </w:p>
        </w:tc>
      </w:tr>
      <w:tr w:rsidR="00962F8A" w:rsidRPr="0081454C" w:rsidTr="008C5FFF">
        <w:trPr>
          <w:trHeight w:val="225"/>
        </w:trPr>
        <w:tc>
          <w:tcPr>
            <w:tcW w:w="9059" w:type="dxa"/>
            <w:gridSpan w:val="6"/>
          </w:tcPr>
          <w:p w:rsidR="00962F8A" w:rsidRPr="0081454C" w:rsidRDefault="00962F8A" w:rsidP="008C5FFF">
            <w:pPr>
              <w:jc w:val="right"/>
              <w:rPr>
                <w:rFonts w:ascii="Arial" w:hAnsi="Arial" w:cs="Arial"/>
                <w:iCs/>
                <w:color w:val="auto"/>
                <w:sz w:val="22"/>
                <w:szCs w:val="22"/>
              </w:rPr>
            </w:pPr>
            <w:r w:rsidRPr="0081454C">
              <w:rPr>
                <w:rFonts w:ascii="Arial" w:hAnsi="Arial" w:cs="Arial"/>
                <w:iCs/>
                <w:color w:val="auto"/>
                <w:sz w:val="22"/>
                <w:szCs w:val="22"/>
              </w:rPr>
              <w:t>Стопа ПДВ:</w:t>
            </w:r>
          </w:p>
        </w:tc>
        <w:tc>
          <w:tcPr>
            <w:tcW w:w="1715" w:type="dxa"/>
          </w:tcPr>
          <w:p w:rsidR="00962F8A" w:rsidRPr="0081454C" w:rsidRDefault="00962F8A" w:rsidP="008C5FFF">
            <w:pPr>
              <w:jc w:val="both"/>
              <w:rPr>
                <w:rFonts w:ascii="Arial" w:hAnsi="Arial" w:cs="Arial"/>
                <w:iCs/>
                <w:color w:val="auto"/>
                <w:sz w:val="22"/>
                <w:szCs w:val="22"/>
              </w:rPr>
            </w:pPr>
          </w:p>
        </w:tc>
      </w:tr>
      <w:tr w:rsidR="00962F8A" w:rsidRPr="0081454C" w:rsidTr="008C5FFF">
        <w:trPr>
          <w:trHeight w:val="330"/>
        </w:trPr>
        <w:tc>
          <w:tcPr>
            <w:tcW w:w="9059" w:type="dxa"/>
            <w:gridSpan w:val="6"/>
          </w:tcPr>
          <w:p w:rsidR="00962F8A" w:rsidRPr="0081454C" w:rsidRDefault="00962F8A" w:rsidP="008C5FFF">
            <w:pPr>
              <w:jc w:val="right"/>
              <w:rPr>
                <w:rFonts w:ascii="Arial" w:hAnsi="Arial" w:cs="Arial"/>
                <w:iCs/>
                <w:color w:val="auto"/>
                <w:sz w:val="22"/>
                <w:szCs w:val="22"/>
              </w:rPr>
            </w:pPr>
            <w:r w:rsidRPr="0081454C">
              <w:rPr>
                <w:rFonts w:ascii="Arial" w:hAnsi="Arial" w:cs="Arial"/>
                <w:iCs/>
                <w:color w:val="auto"/>
                <w:sz w:val="22"/>
                <w:szCs w:val="22"/>
              </w:rPr>
              <w:t>Укупна цена сервисирања са ПДВ:</w:t>
            </w:r>
          </w:p>
        </w:tc>
        <w:tc>
          <w:tcPr>
            <w:tcW w:w="1715" w:type="dxa"/>
          </w:tcPr>
          <w:p w:rsidR="00962F8A" w:rsidRPr="0081454C" w:rsidRDefault="00962F8A" w:rsidP="008C5FFF">
            <w:pPr>
              <w:jc w:val="both"/>
              <w:rPr>
                <w:rFonts w:ascii="Arial" w:hAnsi="Arial" w:cs="Arial"/>
                <w:iCs/>
                <w:color w:val="auto"/>
                <w:sz w:val="22"/>
                <w:szCs w:val="22"/>
              </w:rPr>
            </w:pPr>
          </w:p>
        </w:tc>
      </w:tr>
    </w:tbl>
    <w:p w:rsidR="00962F8A" w:rsidRPr="0081454C" w:rsidRDefault="00962F8A" w:rsidP="00962F8A">
      <w:pPr>
        <w:jc w:val="both"/>
        <w:rPr>
          <w:rFonts w:ascii="Arial" w:hAnsi="Arial" w:cs="Arial"/>
          <w:iCs/>
          <w:color w:val="auto"/>
          <w:sz w:val="22"/>
          <w:szCs w:val="22"/>
        </w:rPr>
      </w:pPr>
    </w:p>
    <w:p w:rsidR="00962F8A" w:rsidRPr="00FF4DB3" w:rsidRDefault="00962F8A" w:rsidP="00962F8A">
      <w:pPr>
        <w:jc w:val="both"/>
        <w:rPr>
          <w:rFonts w:ascii="Arial" w:hAnsi="Arial" w:cs="Arial"/>
          <w:iCs/>
          <w:color w:val="FF0000"/>
          <w:sz w:val="22"/>
          <w:szCs w:val="22"/>
          <w:lang w:val="sr-Cyrl-CS"/>
        </w:rPr>
      </w:pPr>
    </w:p>
    <w:p w:rsidR="00962F8A" w:rsidRPr="00FF4DB3" w:rsidRDefault="00962F8A" w:rsidP="00962F8A">
      <w:pPr>
        <w:jc w:val="both"/>
        <w:rPr>
          <w:rFonts w:ascii="Arial" w:hAnsi="Arial" w:cs="Arial"/>
          <w:iCs/>
          <w:color w:val="FF0000"/>
          <w:sz w:val="22"/>
          <w:szCs w:val="22"/>
        </w:rPr>
      </w:pPr>
    </w:p>
    <w:p w:rsidR="00962F8A" w:rsidRPr="0081454C" w:rsidRDefault="00962F8A" w:rsidP="00962F8A">
      <w:pPr>
        <w:jc w:val="both"/>
        <w:rPr>
          <w:rFonts w:ascii="Arial" w:hAnsi="Arial" w:cs="Arial"/>
          <w:b/>
          <w:iCs/>
          <w:color w:val="auto"/>
          <w:sz w:val="22"/>
          <w:szCs w:val="22"/>
          <w:u w:val="single"/>
        </w:rPr>
      </w:pPr>
    </w:p>
    <w:p w:rsidR="00962F8A" w:rsidRPr="0081454C" w:rsidRDefault="00962F8A" w:rsidP="00962F8A">
      <w:pPr>
        <w:jc w:val="center"/>
        <w:rPr>
          <w:rFonts w:ascii="Arial" w:hAnsi="Arial" w:cs="Arial"/>
          <w:b/>
          <w:color w:val="auto"/>
          <w:sz w:val="22"/>
          <w:szCs w:val="22"/>
        </w:rPr>
      </w:pPr>
      <w:r w:rsidRPr="0081454C">
        <w:rPr>
          <w:rFonts w:ascii="Arial" w:hAnsi="Arial" w:cs="Arial"/>
          <w:b/>
          <w:color w:val="auto"/>
          <w:sz w:val="22"/>
          <w:szCs w:val="22"/>
        </w:rPr>
        <w:t xml:space="preserve">                                        М.П.                            ПОНУЂАЧ,</w:t>
      </w:r>
    </w:p>
    <w:p w:rsidR="00962F8A" w:rsidRPr="0081454C" w:rsidRDefault="00962F8A" w:rsidP="00962F8A">
      <w:pPr>
        <w:rPr>
          <w:rFonts w:ascii="Arial" w:hAnsi="Arial" w:cs="Arial"/>
          <w:i/>
          <w:iCs/>
          <w:color w:val="auto"/>
          <w:sz w:val="22"/>
          <w:szCs w:val="22"/>
        </w:rPr>
      </w:pPr>
      <w:r w:rsidRPr="0081454C">
        <w:rPr>
          <w:rFonts w:ascii="Arial" w:hAnsi="Arial" w:cs="Arial"/>
          <w:b/>
          <w:color w:val="auto"/>
          <w:sz w:val="22"/>
          <w:szCs w:val="22"/>
        </w:rPr>
        <w:t xml:space="preserve">                                                                           __________________</w:t>
      </w:r>
    </w:p>
    <w:p w:rsidR="00962F8A" w:rsidRPr="0081454C" w:rsidRDefault="00962F8A" w:rsidP="00962F8A">
      <w:pPr>
        <w:rPr>
          <w:rFonts w:ascii="Arial" w:hAnsi="Arial" w:cs="Arial"/>
          <w:i/>
          <w:iCs/>
          <w:color w:val="auto"/>
          <w:sz w:val="22"/>
          <w:szCs w:val="22"/>
        </w:rPr>
      </w:pPr>
    </w:p>
    <w:p w:rsidR="00962F8A" w:rsidRPr="0081454C" w:rsidRDefault="00962F8A" w:rsidP="00CD1EF8">
      <w:pPr>
        <w:rPr>
          <w:rFonts w:ascii="Arial" w:hAnsi="Arial" w:cs="Arial"/>
          <w:b/>
          <w:i/>
          <w:iCs/>
          <w:color w:val="auto"/>
          <w:sz w:val="22"/>
          <w:szCs w:val="22"/>
          <w:u w:val="single"/>
        </w:rPr>
      </w:pPr>
    </w:p>
    <w:p w:rsidR="00962F8A" w:rsidRDefault="00962F8A" w:rsidP="00CD1EF8">
      <w:pPr>
        <w:rPr>
          <w:rFonts w:ascii="Arial" w:hAnsi="Arial" w:cs="Arial"/>
          <w:i/>
          <w:iCs/>
          <w:sz w:val="22"/>
          <w:szCs w:val="22"/>
        </w:rPr>
      </w:pPr>
    </w:p>
    <w:p w:rsidR="00962F8A" w:rsidRDefault="00962F8A" w:rsidP="00CD1EF8">
      <w:pPr>
        <w:rPr>
          <w:rFonts w:ascii="Arial" w:hAnsi="Arial" w:cs="Arial"/>
          <w:i/>
          <w:iCs/>
          <w:sz w:val="22"/>
          <w:szCs w:val="22"/>
        </w:rPr>
      </w:pPr>
    </w:p>
    <w:p w:rsidR="000A45E4" w:rsidRPr="00D618ED" w:rsidRDefault="000A45E4" w:rsidP="000A45E4">
      <w:pPr>
        <w:rPr>
          <w:rFonts w:ascii="Arial" w:hAnsi="Arial" w:cs="Arial"/>
          <w:iCs/>
          <w:color w:val="000000" w:themeColor="text1"/>
          <w:sz w:val="22"/>
          <w:szCs w:val="22"/>
        </w:rPr>
      </w:pPr>
      <w:r w:rsidRPr="000A45E4">
        <w:rPr>
          <w:rFonts w:ascii="Arial" w:hAnsi="Arial" w:cs="Arial"/>
          <w:b/>
          <w:iCs/>
          <w:color w:val="000000" w:themeColor="text1"/>
          <w:sz w:val="22"/>
          <w:szCs w:val="22"/>
        </w:rPr>
        <w:t>Напомена</w:t>
      </w:r>
      <w:r>
        <w:rPr>
          <w:rFonts w:ascii="Arial" w:hAnsi="Arial" w:cs="Arial"/>
          <w:iCs/>
          <w:color w:val="000000" w:themeColor="text1"/>
          <w:sz w:val="22"/>
          <w:szCs w:val="22"/>
        </w:rPr>
        <w:t>;Понуђена вредност не може бити већа од процењене вредности партије. У супротном ће понуда бити одбијена као неприхватљива.</w:t>
      </w:r>
    </w:p>
    <w:p w:rsidR="000A45E4" w:rsidRPr="00B33F00" w:rsidRDefault="000A45E4" w:rsidP="000A45E4">
      <w:pPr>
        <w:rPr>
          <w:rFonts w:ascii="Arial" w:hAnsi="Arial" w:cs="Arial"/>
          <w:i/>
          <w:iCs/>
          <w:color w:val="000000" w:themeColor="text1"/>
          <w:sz w:val="22"/>
          <w:szCs w:val="22"/>
        </w:rPr>
      </w:pPr>
    </w:p>
    <w:p w:rsidR="00962F8A" w:rsidRDefault="00962F8A" w:rsidP="00CD1EF8">
      <w:pPr>
        <w:rPr>
          <w:rFonts w:ascii="Arial" w:hAnsi="Arial" w:cs="Arial"/>
          <w:i/>
          <w:iCs/>
          <w:sz w:val="22"/>
          <w:szCs w:val="22"/>
        </w:rPr>
      </w:pPr>
    </w:p>
    <w:p w:rsidR="00962F8A" w:rsidRDefault="00962F8A" w:rsidP="00CD1EF8">
      <w:pPr>
        <w:rPr>
          <w:rFonts w:ascii="Arial" w:hAnsi="Arial" w:cs="Arial"/>
          <w:i/>
          <w:iCs/>
          <w:sz w:val="22"/>
          <w:szCs w:val="22"/>
        </w:rPr>
      </w:pPr>
    </w:p>
    <w:p w:rsidR="00962F8A" w:rsidRDefault="00962F8A" w:rsidP="00CD1EF8">
      <w:pPr>
        <w:rPr>
          <w:rFonts w:ascii="Arial" w:hAnsi="Arial" w:cs="Arial"/>
          <w:i/>
          <w:iCs/>
          <w:sz w:val="22"/>
          <w:szCs w:val="22"/>
        </w:rPr>
      </w:pPr>
    </w:p>
    <w:p w:rsidR="00962F8A" w:rsidRDefault="00962F8A" w:rsidP="00CD1EF8">
      <w:pPr>
        <w:rPr>
          <w:rFonts w:ascii="Arial" w:hAnsi="Arial" w:cs="Arial"/>
          <w:i/>
          <w:iCs/>
          <w:sz w:val="22"/>
          <w:szCs w:val="22"/>
        </w:rPr>
      </w:pPr>
    </w:p>
    <w:p w:rsidR="00962F8A" w:rsidRDefault="00962F8A" w:rsidP="00CD1EF8">
      <w:pPr>
        <w:rPr>
          <w:rFonts w:ascii="Arial" w:hAnsi="Arial" w:cs="Arial"/>
          <w:i/>
          <w:iCs/>
          <w:sz w:val="22"/>
          <w:szCs w:val="22"/>
        </w:rPr>
      </w:pPr>
    </w:p>
    <w:p w:rsidR="00962F8A" w:rsidRDefault="00962F8A" w:rsidP="00CD1EF8">
      <w:pPr>
        <w:rPr>
          <w:rFonts w:ascii="Arial" w:hAnsi="Arial" w:cs="Arial"/>
          <w:i/>
          <w:iCs/>
          <w:sz w:val="22"/>
          <w:szCs w:val="22"/>
        </w:rPr>
      </w:pPr>
    </w:p>
    <w:p w:rsidR="00962F8A" w:rsidRDefault="00962F8A" w:rsidP="00CD1EF8">
      <w:pPr>
        <w:rPr>
          <w:rFonts w:ascii="Arial" w:hAnsi="Arial" w:cs="Arial"/>
          <w:i/>
          <w:iCs/>
          <w:sz w:val="22"/>
          <w:szCs w:val="22"/>
        </w:rPr>
      </w:pPr>
    </w:p>
    <w:p w:rsidR="00962F8A" w:rsidRDefault="00962F8A" w:rsidP="00CD1EF8">
      <w:pPr>
        <w:rPr>
          <w:rFonts w:ascii="Arial" w:hAnsi="Arial" w:cs="Arial"/>
          <w:i/>
          <w:iCs/>
          <w:sz w:val="22"/>
          <w:szCs w:val="22"/>
        </w:rPr>
      </w:pPr>
    </w:p>
    <w:p w:rsidR="00962F8A" w:rsidRDefault="00962F8A" w:rsidP="00CD1EF8">
      <w:pPr>
        <w:rPr>
          <w:rFonts w:ascii="Arial" w:hAnsi="Arial" w:cs="Arial"/>
          <w:i/>
          <w:iCs/>
          <w:sz w:val="22"/>
          <w:szCs w:val="22"/>
        </w:rPr>
      </w:pPr>
    </w:p>
    <w:p w:rsidR="00962F8A" w:rsidRDefault="00962F8A" w:rsidP="00CD1EF8">
      <w:pPr>
        <w:rPr>
          <w:rFonts w:ascii="Arial" w:hAnsi="Arial" w:cs="Arial"/>
          <w:i/>
          <w:iCs/>
          <w:sz w:val="22"/>
          <w:szCs w:val="22"/>
        </w:rPr>
      </w:pPr>
    </w:p>
    <w:p w:rsidR="0081454C" w:rsidRDefault="0081454C" w:rsidP="00CD1EF8">
      <w:pPr>
        <w:rPr>
          <w:rFonts w:ascii="Arial" w:hAnsi="Arial" w:cs="Arial"/>
          <w:i/>
          <w:iCs/>
          <w:sz w:val="22"/>
          <w:szCs w:val="22"/>
        </w:rPr>
      </w:pPr>
    </w:p>
    <w:p w:rsidR="00962F8A" w:rsidRDefault="00962F8A" w:rsidP="00CD1EF8">
      <w:pPr>
        <w:rPr>
          <w:rFonts w:ascii="Arial" w:hAnsi="Arial" w:cs="Arial"/>
          <w:i/>
          <w:iCs/>
          <w:sz w:val="22"/>
          <w:szCs w:val="22"/>
        </w:rPr>
      </w:pPr>
    </w:p>
    <w:p w:rsidR="00962F8A" w:rsidRPr="00510930" w:rsidRDefault="00962F8A" w:rsidP="00CD1EF8">
      <w:pPr>
        <w:rPr>
          <w:rFonts w:ascii="Arial" w:hAnsi="Arial" w:cs="Arial"/>
          <w:b/>
          <w:noProof/>
          <w:color w:val="auto"/>
          <w:u w:val="single"/>
        </w:rPr>
      </w:pPr>
      <w:r w:rsidRPr="0081454C">
        <w:rPr>
          <w:rFonts w:ascii="Arial" w:hAnsi="Arial" w:cs="Arial"/>
          <w:b/>
          <w:i/>
          <w:iCs/>
          <w:color w:val="auto"/>
          <w:sz w:val="22"/>
          <w:szCs w:val="22"/>
          <w:u w:val="single"/>
        </w:rPr>
        <w:t>Партиј</w:t>
      </w:r>
      <w:r w:rsidR="00510930">
        <w:rPr>
          <w:rFonts w:ascii="Arial" w:hAnsi="Arial" w:cs="Arial"/>
          <w:b/>
          <w:i/>
          <w:iCs/>
          <w:color w:val="auto"/>
          <w:sz w:val="22"/>
          <w:szCs w:val="22"/>
          <w:u w:val="single"/>
        </w:rPr>
        <w:t>а 16</w:t>
      </w:r>
      <w:r w:rsidRPr="0081454C">
        <w:rPr>
          <w:rFonts w:ascii="Arial" w:hAnsi="Arial" w:cs="Arial"/>
          <w:b/>
          <w:i/>
          <w:iCs/>
          <w:color w:val="auto"/>
          <w:sz w:val="22"/>
          <w:szCs w:val="22"/>
          <w:u w:val="single"/>
        </w:rPr>
        <w:t>.</w:t>
      </w:r>
      <w:r w:rsidRPr="0081454C">
        <w:rPr>
          <w:rFonts w:ascii="Arial" w:hAnsi="Arial" w:cs="Arial"/>
          <w:b/>
          <w:noProof/>
          <w:color w:val="auto"/>
          <w:u w:val="single"/>
        </w:rPr>
        <w:t xml:space="preserve"> </w:t>
      </w:r>
      <w:r w:rsidRPr="00510930">
        <w:rPr>
          <w:rFonts w:ascii="Arial" w:hAnsi="Arial" w:cs="Arial"/>
          <w:b/>
          <w:noProof/>
          <w:color w:val="auto"/>
          <w:u w:val="single"/>
        </w:rPr>
        <w:t>Сервисир</w:t>
      </w:r>
      <w:r w:rsidR="00510930" w:rsidRPr="00510930">
        <w:rPr>
          <w:rFonts w:ascii="Arial" w:hAnsi="Arial" w:cs="Arial"/>
          <w:b/>
          <w:noProof/>
          <w:color w:val="auto"/>
          <w:u w:val="single"/>
        </w:rPr>
        <w:t xml:space="preserve">ање сувог стерилизатора </w:t>
      </w:r>
      <w:r w:rsidR="00510930" w:rsidRPr="00510930">
        <w:rPr>
          <w:rFonts w:ascii="Arial" w:hAnsi="Arial" w:cs="Arial"/>
          <w:b/>
          <w:noProof/>
          <w:u w:val="single"/>
          <w:lang w:val="sr-Cyrl-CS"/>
        </w:rPr>
        <w:t>Instrumentaria Загреб модел ST 01/02</w:t>
      </w:r>
    </w:p>
    <w:p w:rsidR="00962F8A" w:rsidRPr="0081454C" w:rsidRDefault="00510930" w:rsidP="00962F8A">
      <w:pPr>
        <w:jc w:val="both"/>
        <w:rPr>
          <w:rFonts w:ascii="Arial" w:hAnsi="Arial" w:cs="Arial"/>
          <w:iCs/>
          <w:color w:val="auto"/>
          <w:sz w:val="22"/>
          <w:szCs w:val="22"/>
        </w:rPr>
      </w:pPr>
      <w:r>
        <w:rPr>
          <w:rFonts w:ascii="Arial" w:hAnsi="Arial" w:cs="Arial"/>
          <w:iCs/>
          <w:color w:val="auto"/>
          <w:sz w:val="22"/>
          <w:szCs w:val="22"/>
        </w:rPr>
        <w:lastRenderedPageBreak/>
        <w:t>1.Процењена вредност партије 4</w:t>
      </w:r>
      <w:r w:rsidR="00962F8A" w:rsidRPr="0081454C">
        <w:rPr>
          <w:rFonts w:ascii="Arial" w:hAnsi="Arial" w:cs="Arial"/>
          <w:iCs/>
          <w:color w:val="auto"/>
          <w:sz w:val="22"/>
          <w:szCs w:val="22"/>
        </w:rPr>
        <w:t>0. 000 динара</w:t>
      </w:r>
    </w:p>
    <w:p w:rsidR="00962F8A" w:rsidRPr="0081454C" w:rsidRDefault="00962F8A" w:rsidP="00962F8A">
      <w:pPr>
        <w:jc w:val="both"/>
        <w:rPr>
          <w:rFonts w:ascii="Arial" w:hAnsi="Arial" w:cs="Arial"/>
          <w:iCs/>
          <w:color w:val="auto"/>
          <w:sz w:val="22"/>
          <w:szCs w:val="22"/>
        </w:rPr>
      </w:pPr>
      <w:r w:rsidRPr="0081454C">
        <w:rPr>
          <w:rFonts w:ascii="Arial" w:hAnsi="Arial" w:cs="Arial"/>
          <w:iCs/>
          <w:color w:val="auto"/>
          <w:sz w:val="22"/>
          <w:szCs w:val="22"/>
        </w:rPr>
        <w:t>2.Количина: 1 ком.</w:t>
      </w:r>
    </w:p>
    <w:p w:rsidR="00962F8A" w:rsidRPr="0081454C" w:rsidRDefault="00962F8A" w:rsidP="00962F8A">
      <w:pPr>
        <w:jc w:val="both"/>
        <w:rPr>
          <w:rFonts w:ascii="Arial" w:hAnsi="Arial" w:cs="Arial"/>
          <w:iCs/>
          <w:color w:val="auto"/>
          <w:sz w:val="22"/>
          <w:szCs w:val="22"/>
        </w:rPr>
      </w:pPr>
      <w:r w:rsidRPr="0081454C">
        <w:rPr>
          <w:rFonts w:ascii="Arial" w:hAnsi="Arial" w:cs="Arial"/>
          <w:iCs/>
          <w:color w:val="auto"/>
          <w:sz w:val="22"/>
          <w:szCs w:val="22"/>
        </w:rPr>
        <w:t>3.Сервисирање: једном годишње</w:t>
      </w:r>
    </w:p>
    <w:p w:rsidR="00962F8A" w:rsidRPr="0081454C" w:rsidRDefault="00962F8A" w:rsidP="00962F8A">
      <w:pPr>
        <w:jc w:val="both"/>
        <w:rPr>
          <w:rFonts w:ascii="Arial" w:hAnsi="Arial" w:cs="Arial"/>
          <w:iCs/>
          <w:color w:val="auto"/>
          <w:sz w:val="22"/>
          <w:szCs w:val="22"/>
        </w:rPr>
      </w:pPr>
      <w:r w:rsidRPr="0081454C">
        <w:rPr>
          <w:rFonts w:ascii="Arial" w:hAnsi="Arial" w:cs="Arial"/>
          <w:iCs/>
          <w:color w:val="auto"/>
          <w:sz w:val="22"/>
          <w:szCs w:val="22"/>
        </w:rPr>
        <w:t>4.Рок вршења услуге: највише 3 дана од дана позива</w:t>
      </w:r>
    </w:p>
    <w:p w:rsidR="00962F8A" w:rsidRPr="0081454C" w:rsidRDefault="00962F8A" w:rsidP="00962F8A">
      <w:pPr>
        <w:jc w:val="both"/>
        <w:rPr>
          <w:rFonts w:ascii="Arial" w:hAnsi="Arial" w:cs="Arial"/>
          <w:iCs/>
          <w:color w:val="auto"/>
          <w:sz w:val="22"/>
          <w:szCs w:val="22"/>
        </w:rPr>
      </w:pPr>
    </w:p>
    <w:p w:rsidR="00962F8A" w:rsidRPr="0081454C" w:rsidRDefault="00962F8A" w:rsidP="00962F8A">
      <w:pPr>
        <w:jc w:val="both"/>
        <w:rPr>
          <w:rFonts w:ascii="Arial" w:hAnsi="Arial" w:cs="Arial"/>
          <w:iCs/>
          <w:color w:val="auto"/>
          <w:sz w:val="22"/>
          <w:szCs w:val="22"/>
        </w:rPr>
      </w:pPr>
      <w:r w:rsidRPr="0081454C">
        <w:rPr>
          <w:rFonts w:ascii="Arial" w:hAnsi="Arial" w:cs="Arial"/>
          <w:iCs/>
          <w:color w:val="auto"/>
          <w:sz w:val="22"/>
          <w:szCs w:val="22"/>
        </w:rPr>
        <w:t>5. Апарат је исправан и функцији. Потребно је извршити редован сервис апарата који подразумева преглед и чишћење комплетног система као вршење других услуга које сервисер сматра неопходним.</w:t>
      </w:r>
    </w:p>
    <w:p w:rsidR="0081454C" w:rsidRDefault="00962F8A" w:rsidP="00962F8A">
      <w:pPr>
        <w:jc w:val="both"/>
        <w:rPr>
          <w:rFonts w:ascii="Arial" w:hAnsi="Arial" w:cs="Arial"/>
          <w:iCs/>
          <w:color w:val="auto"/>
          <w:sz w:val="22"/>
          <w:szCs w:val="22"/>
        </w:rPr>
      </w:pPr>
      <w:r w:rsidRPr="0081454C">
        <w:rPr>
          <w:rFonts w:ascii="Arial" w:hAnsi="Arial" w:cs="Arial"/>
          <w:iCs/>
          <w:color w:val="auto"/>
          <w:sz w:val="22"/>
          <w:szCs w:val="22"/>
        </w:rPr>
        <w:t>6.Под укупном ценом се подразумева пр</w:t>
      </w:r>
      <w:r w:rsidR="0081454C" w:rsidRPr="0081454C">
        <w:rPr>
          <w:rFonts w:ascii="Arial" w:hAnsi="Arial" w:cs="Arial"/>
          <w:iCs/>
          <w:color w:val="auto"/>
          <w:sz w:val="22"/>
          <w:szCs w:val="22"/>
        </w:rPr>
        <w:t xml:space="preserve">еглед и редован серис апарата, </w:t>
      </w:r>
      <w:r w:rsidRPr="0081454C">
        <w:rPr>
          <w:rFonts w:ascii="Arial" w:hAnsi="Arial" w:cs="Arial"/>
          <w:iCs/>
          <w:color w:val="auto"/>
          <w:sz w:val="22"/>
          <w:szCs w:val="22"/>
        </w:rPr>
        <w:t xml:space="preserve"> са трошковима очекиваног броја радних сати сервисера и путним трошковима. </w:t>
      </w:r>
    </w:p>
    <w:p w:rsidR="00962F8A" w:rsidRPr="0081454C" w:rsidRDefault="00962F8A" w:rsidP="00962F8A">
      <w:pPr>
        <w:jc w:val="both"/>
        <w:rPr>
          <w:rFonts w:ascii="Arial" w:hAnsi="Arial" w:cs="Arial"/>
          <w:b/>
          <w:iCs/>
          <w:color w:val="auto"/>
          <w:sz w:val="22"/>
          <w:szCs w:val="22"/>
        </w:rPr>
      </w:pPr>
    </w:p>
    <w:p w:rsidR="00962F8A" w:rsidRPr="0081454C" w:rsidRDefault="00962F8A" w:rsidP="00962F8A">
      <w:pPr>
        <w:jc w:val="both"/>
        <w:rPr>
          <w:rFonts w:ascii="Arial" w:hAnsi="Arial" w:cs="Arial"/>
          <w:b/>
          <w:iCs/>
          <w:color w:val="auto"/>
          <w:sz w:val="22"/>
          <w:szCs w:val="22"/>
        </w:rPr>
      </w:pPr>
      <w:r w:rsidRPr="0081454C">
        <w:rPr>
          <w:rFonts w:ascii="Arial" w:hAnsi="Arial" w:cs="Arial"/>
          <w:b/>
          <w:iCs/>
          <w:color w:val="auto"/>
          <w:sz w:val="22"/>
          <w:szCs w:val="22"/>
        </w:rPr>
        <w:t>ОБРАЗАЦ СТРУКТУРЕ ЦЕНА</w:t>
      </w:r>
    </w:p>
    <w:tbl>
      <w:tblPr>
        <w:tblStyle w:val="TableGrid"/>
        <w:tblW w:w="10774" w:type="dxa"/>
        <w:tblInd w:w="-601" w:type="dxa"/>
        <w:tblLook w:val="04A0"/>
      </w:tblPr>
      <w:tblGrid>
        <w:gridCol w:w="1992"/>
        <w:gridCol w:w="1200"/>
        <w:gridCol w:w="1847"/>
        <w:gridCol w:w="1256"/>
        <w:gridCol w:w="1199"/>
        <w:gridCol w:w="1640"/>
        <w:gridCol w:w="1640"/>
      </w:tblGrid>
      <w:tr w:rsidR="00C90E26" w:rsidRPr="0081454C" w:rsidTr="008C5FFF">
        <w:trPr>
          <w:trHeight w:val="210"/>
        </w:trPr>
        <w:tc>
          <w:tcPr>
            <w:tcW w:w="2178" w:type="dxa"/>
          </w:tcPr>
          <w:p w:rsidR="00962F8A" w:rsidRPr="0081454C" w:rsidRDefault="00962F8A" w:rsidP="008C5FFF">
            <w:pPr>
              <w:jc w:val="center"/>
              <w:rPr>
                <w:rFonts w:ascii="Arial" w:hAnsi="Arial" w:cs="Arial"/>
                <w:iCs/>
                <w:color w:val="auto"/>
                <w:sz w:val="22"/>
                <w:szCs w:val="22"/>
              </w:rPr>
            </w:pPr>
            <w:r w:rsidRPr="0081454C">
              <w:rPr>
                <w:rFonts w:ascii="Arial" w:hAnsi="Arial" w:cs="Arial"/>
                <w:iCs/>
                <w:color w:val="auto"/>
                <w:sz w:val="22"/>
                <w:szCs w:val="22"/>
              </w:rPr>
              <w:t>1</w:t>
            </w:r>
          </w:p>
        </w:tc>
        <w:tc>
          <w:tcPr>
            <w:tcW w:w="1252" w:type="dxa"/>
          </w:tcPr>
          <w:p w:rsidR="00962F8A" w:rsidRPr="0081454C" w:rsidRDefault="00962F8A" w:rsidP="008C5FFF">
            <w:pPr>
              <w:jc w:val="center"/>
              <w:rPr>
                <w:rFonts w:ascii="Arial" w:hAnsi="Arial" w:cs="Arial"/>
                <w:iCs/>
                <w:color w:val="auto"/>
                <w:sz w:val="22"/>
                <w:szCs w:val="22"/>
              </w:rPr>
            </w:pPr>
            <w:r w:rsidRPr="0081454C">
              <w:rPr>
                <w:rFonts w:ascii="Arial" w:hAnsi="Arial" w:cs="Arial"/>
                <w:iCs/>
                <w:color w:val="auto"/>
                <w:sz w:val="22"/>
                <w:szCs w:val="22"/>
              </w:rPr>
              <w:t>2</w:t>
            </w:r>
          </w:p>
        </w:tc>
        <w:tc>
          <w:tcPr>
            <w:tcW w:w="2226" w:type="dxa"/>
          </w:tcPr>
          <w:p w:rsidR="00962F8A" w:rsidRPr="0081454C" w:rsidRDefault="00962F8A" w:rsidP="008C5FFF">
            <w:pPr>
              <w:jc w:val="center"/>
              <w:rPr>
                <w:rFonts w:ascii="Arial" w:hAnsi="Arial" w:cs="Arial"/>
                <w:iCs/>
                <w:color w:val="auto"/>
                <w:sz w:val="22"/>
                <w:szCs w:val="22"/>
              </w:rPr>
            </w:pPr>
            <w:r w:rsidRPr="0081454C">
              <w:rPr>
                <w:rFonts w:ascii="Arial" w:hAnsi="Arial" w:cs="Arial"/>
                <w:iCs/>
                <w:color w:val="auto"/>
                <w:sz w:val="22"/>
                <w:szCs w:val="22"/>
              </w:rPr>
              <w:t>3</w:t>
            </w:r>
          </w:p>
        </w:tc>
        <w:tc>
          <w:tcPr>
            <w:tcW w:w="1335" w:type="dxa"/>
          </w:tcPr>
          <w:p w:rsidR="00962F8A" w:rsidRPr="0081454C" w:rsidRDefault="00962F8A" w:rsidP="008C5FFF">
            <w:pPr>
              <w:jc w:val="center"/>
              <w:rPr>
                <w:rFonts w:ascii="Arial" w:hAnsi="Arial" w:cs="Arial"/>
                <w:iCs/>
                <w:color w:val="auto"/>
                <w:sz w:val="22"/>
                <w:szCs w:val="22"/>
              </w:rPr>
            </w:pPr>
            <w:r w:rsidRPr="0081454C">
              <w:rPr>
                <w:rFonts w:ascii="Arial" w:hAnsi="Arial" w:cs="Arial"/>
                <w:iCs/>
                <w:color w:val="auto"/>
                <w:sz w:val="22"/>
                <w:szCs w:val="22"/>
              </w:rPr>
              <w:t>4</w:t>
            </w:r>
          </w:p>
        </w:tc>
        <w:tc>
          <w:tcPr>
            <w:tcW w:w="353" w:type="dxa"/>
          </w:tcPr>
          <w:p w:rsidR="00962F8A" w:rsidRPr="00C90E26" w:rsidRDefault="00C90E26" w:rsidP="008C5FFF">
            <w:pPr>
              <w:jc w:val="center"/>
              <w:rPr>
                <w:rFonts w:ascii="Arial" w:hAnsi="Arial" w:cs="Arial"/>
                <w:iCs/>
                <w:color w:val="auto"/>
                <w:sz w:val="22"/>
                <w:szCs w:val="22"/>
              </w:rPr>
            </w:pPr>
            <w:r>
              <w:rPr>
                <w:rFonts w:ascii="Arial" w:hAnsi="Arial" w:cs="Arial"/>
                <w:iCs/>
                <w:color w:val="auto"/>
                <w:sz w:val="22"/>
                <w:szCs w:val="22"/>
              </w:rPr>
              <w:t>5</w:t>
            </w:r>
          </w:p>
        </w:tc>
        <w:tc>
          <w:tcPr>
            <w:tcW w:w="1715" w:type="dxa"/>
          </w:tcPr>
          <w:p w:rsidR="00962F8A" w:rsidRPr="00C90E26" w:rsidRDefault="00C90E26" w:rsidP="008C5FFF">
            <w:pPr>
              <w:jc w:val="center"/>
              <w:rPr>
                <w:rFonts w:ascii="Arial" w:hAnsi="Arial" w:cs="Arial"/>
                <w:iCs/>
                <w:color w:val="auto"/>
                <w:sz w:val="22"/>
                <w:szCs w:val="22"/>
              </w:rPr>
            </w:pPr>
            <w:r>
              <w:rPr>
                <w:rFonts w:ascii="Arial" w:hAnsi="Arial" w:cs="Arial"/>
                <w:iCs/>
                <w:color w:val="auto"/>
                <w:sz w:val="22"/>
                <w:szCs w:val="22"/>
              </w:rPr>
              <w:t>6</w:t>
            </w:r>
          </w:p>
        </w:tc>
        <w:tc>
          <w:tcPr>
            <w:tcW w:w="1715" w:type="dxa"/>
          </w:tcPr>
          <w:p w:rsidR="00962F8A" w:rsidRPr="00C90E26" w:rsidRDefault="00C90E26" w:rsidP="008C5FFF">
            <w:pPr>
              <w:jc w:val="center"/>
              <w:rPr>
                <w:rFonts w:ascii="Arial" w:hAnsi="Arial" w:cs="Arial"/>
                <w:iCs/>
                <w:color w:val="auto"/>
                <w:sz w:val="22"/>
                <w:szCs w:val="22"/>
              </w:rPr>
            </w:pPr>
            <w:r>
              <w:rPr>
                <w:rFonts w:ascii="Arial" w:hAnsi="Arial" w:cs="Arial"/>
                <w:iCs/>
                <w:color w:val="auto"/>
                <w:sz w:val="22"/>
                <w:szCs w:val="22"/>
              </w:rPr>
              <w:t>7</w:t>
            </w:r>
          </w:p>
        </w:tc>
      </w:tr>
      <w:tr w:rsidR="00C90E26" w:rsidRPr="0081454C" w:rsidTr="008C5FFF">
        <w:trPr>
          <w:trHeight w:val="1440"/>
        </w:trPr>
        <w:tc>
          <w:tcPr>
            <w:tcW w:w="2178" w:type="dxa"/>
          </w:tcPr>
          <w:p w:rsidR="00962F8A" w:rsidRPr="0081454C" w:rsidRDefault="00962F8A" w:rsidP="008C5FFF">
            <w:pPr>
              <w:jc w:val="both"/>
              <w:rPr>
                <w:rFonts w:ascii="Arial" w:hAnsi="Arial" w:cs="Arial"/>
                <w:iCs/>
                <w:color w:val="auto"/>
                <w:sz w:val="22"/>
                <w:szCs w:val="22"/>
              </w:rPr>
            </w:pPr>
            <w:r w:rsidRPr="0081454C">
              <w:rPr>
                <w:rFonts w:ascii="Arial" w:hAnsi="Arial" w:cs="Arial"/>
                <w:iCs/>
                <w:color w:val="auto"/>
                <w:sz w:val="22"/>
                <w:szCs w:val="22"/>
              </w:rPr>
              <w:t>Назив апарата</w:t>
            </w:r>
          </w:p>
        </w:tc>
        <w:tc>
          <w:tcPr>
            <w:tcW w:w="1252" w:type="dxa"/>
          </w:tcPr>
          <w:p w:rsidR="00962F8A" w:rsidRPr="0081454C" w:rsidRDefault="00962F8A" w:rsidP="008C5FFF">
            <w:pPr>
              <w:jc w:val="both"/>
              <w:rPr>
                <w:rFonts w:ascii="Arial" w:hAnsi="Arial" w:cs="Arial"/>
                <w:iCs/>
                <w:color w:val="auto"/>
                <w:sz w:val="22"/>
                <w:szCs w:val="22"/>
              </w:rPr>
            </w:pPr>
            <w:r w:rsidRPr="0081454C">
              <w:rPr>
                <w:rFonts w:ascii="Arial" w:hAnsi="Arial" w:cs="Arial"/>
                <w:iCs/>
                <w:color w:val="auto"/>
                <w:sz w:val="22"/>
                <w:szCs w:val="22"/>
              </w:rPr>
              <w:t>количина</w:t>
            </w:r>
          </w:p>
        </w:tc>
        <w:tc>
          <w:tcPr>
            <w:tcW w:w="2226" w:type="dxa"/>
          </w:tcPr>
          <w:p w:rsidR="00962F8A" w:rsidRPr="0081454C" w:rsidRDefault="00962F8A" w:rsidP="008C5FFF">
            <w:pPr>
              <w:jc w:val="center"/>
              <w:rPr>
                <w:rFonts w:ascii="Arial" w:hAnsi="Arial" w:cs="Arial"/>
                <w:iCs/>
                <w:color w:val="auto"/>
                <w:sz w:val="22"/>
                <w:szCs w:val="22"/>
              </w:rPr>
            </w:pPr>
            <w:r w:rsidRPr="0081454C">
              <w:rPr>
                <w:rFonts w:ascii="Arial" w:hAnsi="Arial" w:cs="Arial"/>
                <w:iCs/>
                <w:color w:val="auto"/>
                <w:sz w:val="22"/>
                <w:szCs w:val="22"/>
              </w:rPr>
              <w:t>Цена сервисирања по радном сату  без ПДВ</w:t>
            </w:r>
          </w:p>
        </w:tc>
        <w:tc>
          <w:tcPr>
            <w:tcW w:w="1335" w:type="dxa"/>
          </w:tcPr>
          <w:p w:rsidR="00962F8A" w:rsidRPr="0081454C" w:rsidRDefault="00962F8A" w:rsidP="008C5FFF">
            <w:pPr>
              <w:jc w:val="center"/>
              <w:rPr>
                <w:rFonts w:ascii="Arial" w:hAnsi="Arial" w:cs="Arial"/>
                <w:iCs/>
                <w:color w:val="auto"/>
                <w:sz w:val="22"/>
                <w:szCs w:val="22"/>
              </w:rPr>
            </w:pPr>
            <w:r w:rsidRPr="0081454C">
              <w:rPr>
                <w:rFonts w:ascii="Arial" w:hAnsi="Arial" w:cs="Arial"/>
                <w:iCs/>
                <w:color w:val="auto"/>
                <w:sz w:val="22"/>
                <w:szCs w:val="22"/>
              </w:rPr>
              <w:t>Очекиван број радних сати</w:t>
            </w:r>
          </w:p>
        </w:tc>
        <w:tc>
          <w:tcPr>
            <w:tcW w:w="353" w:type="dxa"/>
          </w:tcPr>
          <w:p w:rsidR="00962F8A" w:rsidRPr="00C90E26" w:rsidRDefault="00C90E26" w:rsidP="008C5FFF">
            <w:pPr>
              <w:jc w:val="center"/>
              <w:rPr>
                <w:rFonts w:ascii="Arial" w:hAnsi="Arial" w:cs="Arial"/>
                <w:iCs/>
                <w:color w:val="auto"/>
                <w:sz w:val="22"/>
                <w:szCs w:val="22"/>
              </w:rPr>
            </w:pPr>
            <w:r>
              <w:rPr>
                <w:rFonts w:ascii="Arial" w:hAnsi="Arial" w:cs="Arial"/>
                <w:iCs/>
                <w:color w:val="auto"/>
                <w:sz w:val="22"/>
                <w:szCs w:val="22"/>
              </w:rPr>
              <w:t>Путни трошкови</w:t>
            </w:r>
          </w:p>
        </w:tc>
        <w:tc>
          <w:tcPr>
            <w:tcW w:w="1715" w:type="dxa"/>
          </w:tcPr>
          <w:p w:rsidR="00962F8A" w:rsidRPr="0081454C" w:rsidRDefault="00962F8A" w:rsidP="008C5FFF">
            <w:pPr>
              <w:jc w:val="center"/>
              <w:rPr>
                <w:rFonts w:ascii="Arial" w:hAnsi="Arial" w:cs="Arial"/>
                <w:iCs/>
                <w:color w:val="auto"/>
                <w:sz w:val="22"/>
                <w:szCs w:val="22"/>
              </w:rPr>
            </w:pPr>
            <w:r w:rsidRPr="0081454C">
              <w:rPr>
                <w:rFonts w:ascii="Arial" w:hAnsi="Arial" w:cs="Arial"/>
                <w:iCs/>
                <w:color w:val="auto"/>
                <w:sz w:val="22"/>
                <w:szCs w:val="22"/>
              </w:rPr>
              <w:t>Други евентуални</w:t>
            </w:r>
          </w:p>
          <w:p w:rsidR="00962F8A" w:rsidRPr="0081454C" w:rsidRDefault="00962F8A" w:rsidP="008C5FFF">
            <w:pPr>
              <w:jc w:val="center"/>
              <w:rPr>
                <w:rFonts w:ascii="Arial" w:hAnsi="Arial" w:cs="Arial"/>
                <w:iCs/>
                <w:color w:val="auto"/>
                <w:sz w:val="22"/>
                <w:szCs w:val="22"/>
              </w:rPr>
            </w:pPr>
            <w:r w:rsidRPr="0081454C">
              <w:rPr>
                <w:rFonts w:ascii="Arial" w:hAnsi="Arial" w:cs="Arial"/>
                <w:iCs/>
                <w:color w:val="auto"/>
                <w:sz w:val="22"/>
                <w:szCs w:val="22"/>
              </w:rPr>
              <w:t>трошкови сервисирања без ПДВ</w:t>
            </w:r>
          </w:p>
        </w:tc>
        <w:tc>
          <w:tcPr>
            <w:tcW w:w="1715" w:type="dxa"/>
          </w:tcPr>
          <w:p w:rsidR="00962F8A" w:rsidRPr="0081454C" w:rsidRDefault="00962F8A" w:rsidP="008C5FFF">
            <w:pPr>
              <w:jc w:val="center"/>
              <w:rPr>
                <w:rFonts w:ascii="Arial" w:hAnsi="Arial" w:cs="Arial"/>
                <w:iCs/>
                <w:color w:val="auto"/>
                <w:sz w:val="22"/>
                <w:szCs w:val="22"/>
              </w:rPr>
            </w:pPr>
            <w:r w:rsidRPr="0081454C">
              <w:rPr>
                <w:rFonts w:ascii="Arial" w:hAnsi="Arial" w:cs="Arial"/>
                <w:iCs/>
                <w:color w:val="auto"/>
                <w:sz w:val="22"/>
                <w:szCs w:val="22"/>
              </w:rPr>
              <w:t>Укупна цена сервисирања без ПДВ</w:t>
            </w:r>
          </w:p>
          <w:p w:rsidR="00962F8A" w:rsidRPr="0081454C" w:rsidRDefault="00962F8A" w:rsidP="008C5FFF">
            <w:pPr>
              <w:jc w:val="center"/>
              <w:rPr>
                <w:rFonts w:ascii="Arial" w:hAnsi="Arial" w:cs="Arial"/>
                <w:iCs/>
                <w:color w:val="auto"/>
                <w:sz w:val="22"/>
                <w:szCs w:val="22"/>
              </w:rPr>
            </w:pPr>
            <w:r w:rsidRPr="0081454C">
              <w:rPr>
                <w:rFonts w:ascii="Arial" w:hAnsi="Arial" w:cs="Arial"/>
                <w:iCs/>
                <w:color w:val="auto"/>
                <w:sz w:val="22"/>
                <w:szCs w:val="22"/>
              </w:rPr>
              <w:t>(3x4+5</w:t>
            </w:r>
            <w:r w:rsidR="00C90E26">
              <w:rPr>
                <w:rFonts w:ascii="Arial" w:hAnsi="Arial" w:cs="Arial"/>
                <w:iCs/>
                <w:color w:val="auto"/>
                <w:sz w:val="22"/>
                <w:szCs w:val="22"/>
              </w:rPr>
              <w:t>+6</w:t>
            </w:r>
            <w:r w:rsidRPr="0081454C">
              <w:rPr>
                <w:rFonts w:ascii="Arial" w:hAnsi="Arial" w:cs="Arial"/>
                <w:iCs/>
                <w:color w:val="auto"/>
                <w:sz w:val="22"/>
                <w:szCs w:val="22"/>
              </w:rPr>
              <w:t>)</w:t>
            </w:r>
          </w:p>
        </w:tc>
      </w:tr>
      <w:tr w:rsidR="00C90E26" w:rsidRPr="0081454C" w:rsidTr="008C5FFF">
        <w:tc>
          <w:tcPr>
            <w:tcW w:w="2178" w:type="dxa"/>
          </w:tcPr>
          <w:p w:rsidR="00510930" w:rsidRPr="00510930" w:rsidRDefault="00510930" w:rsidP="00510930">
            <w:pPr>
              <w:rPr>
                <w:rFonts w:ascii="Arial" w:hAnsi="Arial" w:cs="Arial"/>
                <w:noProof/>
                <w:color w:val="auto"/>
              </w:rPr>
            </w:pPr>
            <w:r w:rsidRPr="00510930">
              <w:rPr>
                <w:rFonts w:ascii="Arial" w:hAnsi="Arial" w:cs="Arial"/>
                <w:noProof/>
                <w:color w:val="auto"/>
              </w:rPr>
              <w:t xml:space="preserve">Сервисирање сувог стерилизатора </w:t>
            </w:r>
            <w:r w:rsidRPr="00510930">
              <w:rPr>
                <w:rFonts w:ascii="Arial" w:hAnsi="Arial" w:cs="Arial"/>
                <w:noProof/>
                <w:lang w:val="sr-Cyrl-CS"/>
              </w:rPr>
              <w:t>Instrumentaria Загреб модел ST 01/02</w:t>
            </w:r>
          </w:p>
          <w:p w:rsidR="00962F8A" w:rsidRPr="0081454C" w:rsidRDefault="00962F8A" w:rsidP="00510930">
            <w:pPr>
              <w:rPr>
                <w:rFonts w:ascii="Arial" w:hAnsi="Arial" w:cs="Arial"/>
                <w:iCs/>
                <w:color w:val="auto"/>
                <w:sz w:val="22"/>
                <w:szCs w:val="22"/>
              </w:rPr>
            </w:pPr>
          </w:p>
        </w:tc>
        <w:tc>
          <w:tcPr>
            <w:tcW w:w="1252" w:type="dxa"/>
          </w:tcPr>
          <w:p w:rsidR="00962F8A" w:rsidRPr="0081454C" w:rsidRDefault="00962F8A" w:rsidP="008C5FFF">
            <w:pPr>
              <w:jc w:val="center"/>
              <w:rPr>
                <w:rFonts w:ascii="Arial" w:hAnsi="Arial" w:cs="Arial"/>
                <w:iCs/>
                <w:color w:val="auto"/>
                <w:sz w:val="22"/>
                <w:szCs w:val="22"/>
              </w:rPr>
            </w:pPr>
            <w:r w:rsidRPr="0081454C">
              <w:rPr>
                <w:rFonts w:ascii="Arial" w:hAnsi="Arial" w:cs="Arial"/>
                <w:iCs/>
                <w:color w:val="auto"/>
                <w:sz w:val="22"/>
                <w:szCs w:val="22"/>
              </w:rPr>
              <w:t>1</w:t>
            </w:r>
          </w:p>
        </w:tc>
        <w:tc>
          <w:tcPr>
            <w:tcW w:w="2226" w:type="dxa"/>
          </w:tcPr>
          <w:p w:rsidR="00962F8A" w:rsidRPr="0081454C" w:rsidRDefault="00962F8A" w:rsidP="008C5FFF">
            <w:pPr>
              <w:jc w:val="both"/>
              <w:rPr>
                <w:rFonts w:ascii="Arial" w:hAnsi="Arial" w:cs="Arial"/>
                <w:iCs/>
                <w:color w:val="auto"/>
                <w:sz w:val="22"/>
                <w:szCs w:val="22"/>
              </w:rPr>
            </w:pPr>
          </w:p>
        </w:tc>
        <w:tc>
          <w:tcPr>
            <w:tcW w:w="1335" w:type="dxa"/>
          </w:tcPr>
          <w:p w:rsidR="00962F8A" w:rsidRPr="0081454C" w:rsidRDefault="00962F8A" w:rsidP="008C5FFF">
            <w:pPr>
              <w:jc w:val="both"/>
              <w:rPr>
                <w:rFonts w:ascii="Arial" w:hAnsi="Arial" w:cs="Arial"/>
                <w:iCs/>
                <w:color w:val="auto"/>
                <w:sz w:val="22"/>
                <w:szCs w:val="22"/>
              </w:rPr>
            </w:pPr>
          </w:p>
        </w:tc>
        <w:tc>
          <w:tcPr>
            <w:tcW w:w="353" w:type="dxa"/>
          </w:tcPr>
          <w:p w:rsidR="00962F8A" w:rsidRPr="0081454C" w:rsidRDefault="00962F8A" w:rsidP="008C5FFF">
            <w:pPr>
              <w:jc w:val="both"/>
              <w:rPr>
                <w:rFonts w:ascii="Arial" w:hAnsi="Arial" w:cs="Arial"/>
                <w:iCs/>
                <w:color w:val="auto"/>
                <w:sz w:val="22"/>
                <w:szCs w:val="22"/>
              </w:rPr>
            </w:pPr>
          </w:p>
        </w:tc>
        <w:tc>
          <w:tcPr>
            <w:tcW w:w="1715" w:type="dxa"/>
          </w:tcPr>
          <w:p w:rsidR="00962F8A" w:rsidRPr="0081454C" w:rsidRDefault="00962F8A" w:rsidP="008C5FFF">
            <w:pPr>
              <w:jc w:val="both"/>
              <w:rPr>
                <w:rFonts w:ascii="Arial" w:hAnsi="Arial" w:cs="Arial"/>
                <w:iCs/>
                <w:color w:val="auto"/>
                <w:sz w:val="22"/>
                <w:szCs w:val="22"/>
              </w:rPr>
            </w:pPr>
          </w:p>
        </w:tc>
        <w:tc>
          <w:tcPr>
            <w:tcW w:w="1715" w:type="dxa"/>
          </w:tcPr>
          <w:p w:rsidR="00962F8A" w:rsidRPr="0081454C" w:rsidRDefault="00962F8A" w:rsidP="008C5FFF">
            <w:pPr>
              <w:jc w:val="both"/>
              <w:rPr>
                <w:rFonts w:ascii="Arial" w:hAnsi="Arial" w:cs="Arial"/>
                <w:iCs/>
                <w:color w:val="auto"/>
                <w:sz w:val="22"/>
                <w:szCs w:val="22"/>
              </w:rPr>
            </w:pPr>
          </w:p>
        </w:tc>
      </w:tr>
      <w:tr w:rsidR="00962F8A" w:rsidRPr="0081454C" w:rsidTr="008C5FFF">
        <w:trPr>
          <w:trHeight w:val="225"/>
        </w:trPr>
        <w:tc>
          <w:tcPr>
            <w:tcW w:w="9059" w:type="dxa"/>
            <w:gridSpan w:val="6"/>
          </w:tcPr>
          <w:p w:rsidR="00962F8A" w:rsidRPr="0081454C" w:rsidRDefault="00962F8A" w:rsidP="008C5FFF">
            <w:pPr>
              <w:jc w:val="right"/>
              <w:rPr>
                <w:rFonts w:ascii="Arial" w:hAnsi="Arial" w:cs="Arial"/>
                <w:iCs/>
                <w:color w:val="auto"/>
                <w:sz w:val="22"/>
                <w:szCs w:val="22"/>
              </w:rPr>
            </w:pPr>
            <w:r w:rsidRPr="0081454C">
              <w:rPr>
                <w:rFonts w:ascii="Arial" w:hAnsi="Arial" w:cs="Arial"/>
                <w:iCs/>
                <w:color w:val="auto"/>
                <w:sz w:val="22"/>
                <w:szCs w:val="22"/>
              </w:rPr>
              <w:t>Стопа ПДВ:</w:t>
            </w:r>
          </w:p>
        </w:tc>
        <w:tc>
          <w:tcPr>
            <w:tcW w:w="1715" w:type="dxa"/>
          </w:tcPr>
          <w:p w:rsidR="00962F8A" w:rsidRPr="0081454C" w:rsidRDefault="00962F8A" w:rsidP="008C5FFF">
            <w:pPr>
              <w:jc w:val="both"/>
              <w:rPr>
                <w:rFonts w:ascii="Arial" w:hAnsi="Arial" w:cs="Arial"/>
                <w:iCs/>
                <w:color w:val="auto"/>
                <w:sz w:val="22"/>
                <w:szCs w:val="22"/>
              </w:rPr>
            </w:pPr>
          </w:p>
        </w:tc>
      </w:tr>
      <w:tr w:rsidR="00962F8A" w:rsidRPr="0081454C" w:rsidTr="008C5FFF">
        <w:trPr>
          <w:trHeight w:val="330"/>
        </w:trPr>
        <w:tc>
          <w:tcPr>
            <w:tcW w:w="9059" w:type="dxa"/>
            <w:gridSpan w:val="6"/>
          </w:tcPr>
          <w:p w:rsidR="00962F8A" w:rsidRPr="0081454C" w:rsidRDefault="00962F8A" w:rsidP="008C5FFF">
            <w:pPr>
              <w:jc w:val="right"/>
              <w:rPr>
                <w:rFonts w:ascii="Arial" w:hAnsi="Arial" w:cs="Arial"/>
                <w:iCs/>
                <w:color w:val="auto"/>
                <w:sz w:val="22"/>
                <w:szCs w:val="22"/>
              </w:rPr>
            </w:pPr>
            <w:r w:rsidRPr="0081454C">
              <w:rPr>
                <w:rFonts w:ascii="Arial" w:hAnsi="Arial" w:cs="Arial"/>
                <w:iCs/>
                <w:color w:val="auto"/>
                <w:sz w:val="22"/>
                <w:szCs w:val="22"/>
              </w:rPr>
              <w:t>Укупна цена сервисирања са ПДВ:</w:t>
            </w:r>
          </w:p>
        </w:tc>
        <w:tc>
          <w:tcPr>
            <w:tcW w:w="1715" w:type="dxa"/>
          </w:tcPr>
          <w:p w:rsidR="00962F8A" w:rsidRPr="0081454C" w:rsidRDefault="00962F8A" w:rsidP="008C5FFF">
            <w:pPr>
              <w:jc w:val="both"/>
              <w:rPr>
                <w:rFonts w:ascii="Arial" w:hAnsi="Arial" w:cs="Arial"/>
                <w:iCs/>
                <w:color w:val="auto"/>
                <w:sz w:val="22"/>
                <w:szCs w:val="22"/>
              </w:rPr>
            </w:pPr>
          </w:p>
        </w:tc>
      </w:tr>
    </w:tbl>
    <w:p w:rsidR="00962F8A" w:rsidRPr="0081454C" w:rsidRDefault="00962F8A" w:rsidP="00962F8A">
      <w:pPr>
        <w:jc w:val="both"/>
        <w:rPr>
          <w:rFonts w:ascii="Arial" w:hAnsi="Arial" w:cs="Arial"/>
          <w:iCs/>
          <w:color w:val="auto"/>
          <w:sz w:val="22"/>
          <w:szCs w:val="22"/>
        </w:rPr>
      </w:pPr>
    </w:p>
    <w:p w:rsidR="00962F8A" w:rsidRPr="0081454C" w:rsidRDefault="00962F8A" w:rsidP="00962F8A">
      <w:pPr>
        <w:jc w:val="both"/>
        <w:rPr>
          <w:rFonts w:ascii="Arial" w:hAnsi="Arial" w:cs="Arial"/>
          <w:iCs/>
          <w:color w:val="auto"/>
          <w:sz w:val="22"/>
          <w:szCs w:val="22"/>
          <w:lang w:val="sr-Cyrl-CS"/>
        </w:rPr>
      </w:pPr>
    </w:p>
    <w:p w:rsidR="00962F8A" w:rsidRPr="0081454C" w:rsidRDefault="00962F8A" w:rsidP="00962F8A">
      <w:pPr>
        <w:jc w:val="both"/>
        <w:rPr>
          <w:rFonts w:ascii="Arial" w:hAnsi="Arial" w:cs="Arial"/>
          <w:iCs/>
          <w:color w:val="auto"/>
          <w:sz w:val="22"/>
          <w:szCs w:val="22"/>
        </w:rPr>
      </w:pPr>
    </w:p>
    <w:p w:rsidR="00962F8A" w:rsidRPr="0081454C" w:rsidRDefault="00962F8A" w:rsidP="00962F8A">
      <w:pPr>
        <w:jc w:val="both"/>
        <w:rPr>
          <w:rFonts w:ascii="Arial" w:hAnsi="Arial" w:cs="Arial"/>
          <w:b/>
          <w:iCs/>
          <w:color w:val="auto"/>
          <w:sz w:val="22"/>
          <w:szCs w:val="22"/>
          <w:u w:val="single"/>
        </w:rPr>
      </w:pPr>
    </w:p>
    <w:p w:rsidR="00962F8A" w:rsidRPr="0081454C" w:rsidRDefault="00962F8A" w:rsidP="00962F8A">
      <w:pPr>
        <w:jc w:val="center"/>
        <w:rPr>
          <w:rFonts w:ascii="Arial" w:hAnsi="Arial" w:cs="Arial"/>
          <w:b/>
          <w:color w:val="auto"/>
          <w:sz w:val="22"/>
          <w:szCs w:val="22"/>
        </w:rPr>
      </w:pPr>
      <w:r w:rsidRPr="0081454C">
        <w:rPr>
          <w:rFonts w:ascii="Arial" w:hAnsi="Arial" w:cs="Arial"/>
          <w:b/>
          <w:color w:val="auto"/>
          <w:sz w:val="22"/>
          <w:szCs w:val="22"/>
        </w:rPr>
        <w:t xml:space="preserve">                                        М.П.                            ПОНУЂАЧ,</w:t>
      </w:r>
    </w:p>
    <w:p w:rsidR="00962F8A" w:rsidRPr="0081454C" w:rsidRDefault="00962F8A" w:rsidP="00962F8A">
      <w:pPr>
        <w:rPr>
          <w:rFonts w:ascii="Arial" w:hAnsi="Arial" w:cs="Arial"/>
          <w:i/>
          <w:iCs/>
          <w:color w:val="auto"/>
          <w:sz w:val="22"/>
          <w:szCs w:val="22"/>
        </w:rPr>
      </w:pPr>
      <w:r w:rsidRPr="0081454C">
        <w:rPr>
          <w:rFonts w:ascii="Arial" w:hAnsi="Arial" w:cs="Arial"/>
          <w:b/>
          <w:color w:val="auto"/>
          <w:sz w:val="22"/>
          <w:szCs w:val="22"/>
        </w:rPr>
        <w:t xml:space="preserve">                                                                           __________________</w:t>
      </w:r>
    </w:p>
    <w:p w:rsidR="00962F8A" w:rsidRPr="0081454C" w:rsidRDefault="00962F8A" w:rsidP="00962F8A">
      <w:pPr>
        <w:rPr>
          <w:rFonts w:ascii="Arial" w:hAnsi="Arial" w:cs="Arial"/>
          <w:i/>
          <w:iCs/>
          <w:color w:val="auto"/>
          <w:sz w:val="22"/>
          <w:szCs w:val="22"/>
        </w:rPr>
      </w:pPr>
    </w:p>
    <w:p w:rsidR="00962F8A" w:rsidRDefault="00962F8A" w:rsidP="00CD1EF8">
      <w:pPr>
        <w:rPr>
          <w:rFonts w:ascii="Arial" w:hAnsi="Arial" w:cs="Arial"/>
          <w:b/>
          <w:noProof/>
          <w:u w:val="single"/>
        </w:rPr>
      </w:pPr>
    </w:p>
    <w:p w:rsidR="00962F8A" w:rsidRDefault="00962F8A" w:rsidP="00CD1EF8">
      <w:pPr>
        <w:rPr>
          <w:rFonts w:ascii="Arial" w:hAnsi="Arial" w:cs="Arial"/>
          <w:b/>
          <w:noProof/>
          <w:u w:val="single"/>
        </w:rPr>
      </w:pPr>
    </w:p>
    <w:p w:rsidR="00962F8A" w:rsidRDefault="00962F8A" w:rsidP="00CD1EF8">
      <w:pPr>
        <w:rPr>
          <w:rFonts w:ascii="Arial" w:hAnsi="Arial" w:cs="Arial"/>
          <w:b/>
          <w:noProof/>
          <w:u w:val="single"/>
        </w:rPr>
      </w:pPr>
    </w:p>
    <w:p w:rsidR="000A45E4" w:rsidRPr="00D618ED" w:rsidRDefault="000A45E4" w:rsidP="000A45E4">
      <w:pPr>
        <w:rPr>
          <w:rFonts w:ascii="Arial" w:hAnsi="Arial" w:cs="Arial"/>
          <w:iCs/>
          <w:color w:val="000000" w:themeColor="text1"/>
          <w:sz w:val="22"/>
          <w:szCs w:val="22"/>
        </w:rPr>
      </w:pPr>
      <w:r w:rsidRPr="000A45E4">
        <w:rPr>
          <w:rFonts w:ascii="Arial" w:hAnsi="Arial" w:cs="Arial"/>
          <w:b/>
          <w:iCs/>
          <w:color w:val="000000" w:themeColor="text1"/>
          <w:sz w:val="22"/>
          <w:szCs w:val="22"/>
        </w:rPr>
        <w:t>Напомена</w:t>
      </w:r>
      <w:r>
        <w:rPr>
          <w:rFonts w:ascii="Arial" w:hAnsi="Arial" w:cs="Arial"/>
          <w:iCs/>
          <w:color w:val="000000" w:themeColor="text1"/>
          <w:sz w:val="22"/>
          <w:szCs w:val="22"/>
        </w:rPr>
        <w:t>;Понуђена вредност не може бити већа од процењене вредности партије. У супротном ће понуда бити одбијена као неприхватљива.</w:t>
      </w:r>
    </w:p>
    <w:p w:rsidR="000A45E4" w:rsidRPr="00B33F00" w:rsidRDefault="000A45E4" w:rsidP="000A45E4">
      <w:pPr>
        <w:rPr>
          <w:rFonts w:ascii="Arial" w:hAnsi="Arial" w:cs="Arial"/>
          <w:i/>
          <w:iCs/>
          <w:color w:val="000000" w:themeColor="text1"/>
          <w:sz w:val="22"/>
          <w:szCs w:val="22"/>
        </w:rPr>
      </w:pPr>
    </w:p>
    <w:p w:rsidR="00962F8A" w:rsidRDefault="00962F8A" w:rsidP="00CD1EF8">
      <w:pPr>
        <w:rPr>
          <w:rFonts w:ascii="Arial" w:hAnsi="Arial" w:cs="Arial"/>
          <w:b/>
          <w:noProof/>
          <w:u w:val="single"/>
        </w:rPr>
      </w:pPr>
    </w:p>
    <w:p w:rsidR="00962F8A" w:rsidRDefault="00962F8A" w:rsidP="00CD1EF8">
      <w:pPr>
        <w:rPr>
          <w:rFonts w:ascii="Arial" w:hAnsi="Arial" w:cs="Arial"/>
          <w:b/>
          <w:noProof/>
          <w:u w:val="single"/>
        </w:rPr>
      </w:pPr>
    </w:p>
    <w:p w:rsidR="00962F8A" w:rsidRDefault="00962F8A" w:rsidP="00CD1EF8">
      <w:pPr>
        <w:rPr>
          <w:rFonts w:ascii="Arial" w:hAnsi="Arial" w:cs="Arial"/>
          <w:b/>
          <w:noProof/>
          <w:u w:val="single"/>
        </w:rPr>
      </w:pPr>
    </w:p>
    <w:p w:rsidR="00962F8A" w:rsidRDefault="00962F8A" w:rsidP="00CD1EF8">
      <w:pPr>
        <w:rPr>
          <w:rFonts w:ascii="Arial" w:hAnsi="Arial" w:cs="Arial"/>
          <w:b/>
          <w:noProof/>
          <w:u w:val="single"/>
        </w:rPr>
      </w:pPr>
    </w:p>
    <w:p w:rsidR="00962F8A" w:rsidRDefault="00962F8A" w:rsidP="00CD1EF8">
      <w:pPr>
        <w:rPr>
          <w:rFonts w:ascii="Arial" w:hAnsi="Arial" w:cs="Arial"/>
          <w:b/>
          <w:i/>
          <w:iCs/>
          <w:sz w:val="22"/>
          <w:szCs w:val="22"/>
          <w:u w:val="single"/>
        </w:rPr>
      </w:pPr>
    </w:p>
    <w:p w:rsidR="00962F8A" w:rsidRDefault="00962F8A" w:rsidP="00CD1EF8">
      <w:pPr>
        <w:rPr>
          <w:rFonts w:ascii="Arial" w:hAnsi="Arial" w:cs="Arial"/>
          <w:b/>
          <w:i/>
          <w:iCs/>
          <w:sz w:val="22"/>
          <w:szCs w:val="22"/>
          <w:u w:val="single"/>
        </w:rPr>
      </w:pPr>
    </w:p>
    <w:p w:rsidR="00FF4DB3" w:rsidRPr="00691879" w:rsidRDefault="00AB3A62" w:rsidP="00CD1EF8">
      <w:pPr>
        <w:rPr>
          <w:rFonts w:ascii="Arial" w:hAnsi="Arial" w:cs="Arial"/>
          <w:b/>
          <w:noProof/>
          <w:color w:val="auto"/>
          <w:u w:val="single"/>
        </w:rPr>
      </w:pPr>
      <w:r>
        <w:rPr>
          <w:rFonts w:ascii="Arial" w:hAnsi="Arial" w:cs="Arial"/>
          <w:b/>
          <w:noProof/>
          <w:color w:val="auto"/>
          <w:u w:val="single"/>
          <w:lang w:val="sr-Cyrl-CS"/>
        </w:rPr>
        <w:t>Партија 1</w:t>
      </w:r>
      <w:r w:rsidR="00691879">
        <w:rPr>
          <w:rFonts w:ascii="Arial" w:hAnsi="Arial" w:cs="Arial"/>
          <w:b/>
          <w:noProof/>
          <w:color w:val="auto"/>
          <w:u w:val="single"/>
        </w:rPr>
        <w:t>7</w:t>
      </w:r>
      <w:r w:rsidR="00691879">
        <w:rPr>
          <w:rFonts w:ascii="Arial" w:hAnsi="Arial" w:cs="Arial"/>
          <w:b/>
          <w:noProof/>
          <w:color w:val="auto"/>
          <w:u w:val="single"/>
          <w:lang w:val="sr-Cyrl-CS"/>
        </w:rPr>
        <w:t>.Сервисирање аспиратора модел VA-3</w:t>
      </w:r>
    </w:p>
    <w:p w:rsidR="00D950FA" w:rsidRPr="0081454C" w:rsidRDefault="00D950FA" w:rsidP="00CD1EF8">
      <w:pPr>
        <w:rPr>
          <w:rFonts w:ascii="Arial" w:hAnsi="Arial" w:cs="Arial"/>
          <w:noProof/>
          <w:color w:val="auto"/>
        </w:rPr>
      </w:pPr>
    </w:p>
    <w:p w:rsidR="00D950FA" w:rsidRPr="0081454C" w:rsidRDefault="00D950FA" w:rsidP="00D950FA">
      <w:pPr>
        <w:jc w:val="both"/>
        <w:rPr>
          <w:rFonts w:ascii="Arial" w:hAnsi="Arial" w:cs="Arial"/>
          <w:iCs/>
          <w:color w:val="auto"/>
          <w:sz w:val="22"/>
          <w:szCs w:val="22"/>
        </w:rPr>
      </w:pPr>
      <w:r w:rsidRPr="0081454C">
        <w:rPr>
          <w:rFonts w:ascii="Arial" w:hAnsi="Arial" w:cs="Arial"/>
          <w:iCs/>
          <w:color w:val="auto"/>
          <w:sz w:val="22"/>
          <w:szCs w:val="22"/>
        </w:rPr>
        <w:t>1.Процењена вредност партије 90. 000 динара</w:t>
      </w:r>
    </w:p>
    <w:p w:rsidR="00D950FA" w:rsidRPr="0081454C" w:rsidRDefault="00D950FA" w:rsidP="00D950FA">
      <w:pPr>
        <w:jc w:val="both"/>
        <w:rPr>
          <w:rFonts w:ascii="Arial" w:hAnsi="Arial" w:cs="Arial"/>
          <w:iCs/>
          <w:color w:val="auto"/>
          <w:sz w:val="22"/>
          <w:szCs w:val="22"/>
        </w:rPr>
      </w:pPr>
      <w:r w:rsidRPr="0081454C">
        <w:rPr>
          <w:rFonts w:ascii="Arial" w:hAnsi="Arial" w:cs="Arial"/>
          <w:iCs/>
          <w:color w:val="auto"/>
          <w:sz w:val="22"/>
          <w:szCs w:val="22"/>
        </w:rPr>
        <w:lastRenderedPageBreak/>
        <w:t>2.Количина: 1 ком.</w:t>
      </w:r>
    </w:p>
    <w:p w:rsidR="00D950FA" w:rsidRPr="0081454C" w:rsidRDefault="00D950FA" w:rsidP="00D950FA">
      <w:pPr>
        <w:jc w:val="both"/>
        <w:rPr>
          <w:rFonts w:ascii="Arial" w:hAnsi="Arial" w:cs="Arial"/>
          <w:iCs/>
          <w:color w:val="auto"/>
          <w:sz w:val="22"/>
          <w:szCs w:val="22"/>
        </w:rPr>
      </w:pPr>
      <w:r w:rsidRPr="0081454C">
        <w:rPr>
          <w:rFonts w:ascii="Arial" w:hAnsi="Arial" w:cs="Arial"/>
          <w:iCs/>
          <w:color w:val="auto"/>
          <w:sz w:val="22"/>
          <w:szCs w:val="22"/>
        </w:rPr>
        <w:t>3.Сервисирање: једном годишње</w:t>
      </w:r>
    </w:p>
    <w:p w:rsidR="00D950FA" w:rsidRPr="0081454C" w:rsidRDefault="00D950FA" w:rsidP="00D950FA">
      <w:pPr>
        <w:jc w:val="both"/>
        <w:rPr>
          <w:rFonts w:ascii="Arial" w:hAnsi="Arial" w:cs="Arial"/>
          <w:iCs/>
          <w:color w:val="auto"/>
          <w:sz w:val="22"/>
          <w:szCs w:val="22"/>
        </w:rPr>
      </w:pPr>
      <w:r w:rsidRPr="0081454C">
        <w:rPr>
          <w:rFonts w:ascii="Arial" w:hAnsi="Arial" w:cs="Arial"/>
          <w:iCs/>
          <w:color w:val="auto"/>
          <w:sz w:val="22"/>
          <w:szCs w:val="22"/>
        </w:rPr>
        <w:t>4.Рок вршења услуге: највише 3 дана од дана позива</w:t>
      </w:r>
    </w:p>
    <w:p w:rsidR="00D950FA" w:rsidRPr="0081454C" w:rsidRDefault="00D950FA" w:rsidP="00D950FA">
      <w:pPr>
        <w:jc w:val="both"/>
        <w:rPr>
          <w:rFonts w:ascii="Arial" w:hAnsi="Arial" w:cs="Arial"/>
          <w:iCs/>
          <w:color w:val="auto"/>
          <w:sz w:val="22"/>
          <w:szCs w:val="22"/>
        </w:rPr>
      </w:pPr>
    </w:p>
    <w:p w:rsidR="00D950FA" w:rsidRPr="0081454C" w:rsidRDefault="00D950FA" w:rsidP="00D950FA">
      <w:pPr>
        <w:jc w:val="both"/>
        <w:rPr>
          <w:rFonts w:ascii="Arial" w:hAnsi="Arial" w:cs="Arial"/>
          <w:iCs/>
          <w:color w:val="auto"/>
          <w:sz w:val="22"/>
          <w:szCs w:val="22"/>
        </w:rPr>
      </w:pPr>
      <w:r w:rsidRPr="0081454C">
        <w:rPr>
          <w:rFonts w:ascii="Arial" w:hAnsi="Arial" w:cs="Arial"/>
          <w:iCs/>
          <w:color w:val="auto"/>
          <w:sz w:val="22"/>
          <w:szCs w:val="22"/>
        </w:rPr>
        <w:t>5. Апарат је исправан и функцији. Потребно је извршити редован сервис апарата који подразумева преглед и чишћење комплетног система као вршење других услуга које сервисер сматра неопходним.</w:t>
      </w:r>
    </w:p>
    <w:p w:rsidR="00D950FA" w:rsidRDefault="00D950FA" w:rsidP="00D950FA">
      <w:pPr>
        <w:jc w:val="both"/>
        <w:rPr>
          <w:rFonts w:ascii="Arial" w:hAnsi="Arial" w:cs="Arial"/>
          <w:iCs/>
          <w:color w:val="auto"/>
          <w:sz w:val="22"/>
          <w:szCs w:val="22"/>
        </w:rPr>
      </w:pPr>
      <w:r w:rsidRPr="0081454C">
        <w:rPr>
          <w:rFonts w:ascii="Arial" w:hAnsi="Arial" w:cs="Arial"/>
          <w:iCs/>
          <w:color w:val="auto"/>
          <w:sz w:val="22"/>
          <w:szCs w:val="22"/>
        </w:rPr>
        <w:t xml:space="preserve">6.Под укупном ценом се подразумева преглед и </w:t>
      </w:r>
      <w:r w:rsidR="0081454C" w:rsidRPr="0081454C">
        <w:rPr>
          <w:rFonts w:ascii="Arial" w:hAnsi="Arial" w:cs="Arial"/>
          <w:iCs/>
          <w:color w:val="auto"/>
          <w:sz w:val="22"/>
          <w:szCs w:val="22"/>
        </w:rPr>
        <w:t xml:space="preserve">редован серис апарата, </w:t>
      </w:r>
      <w:r w:rsidRPr="0081454C">
        <w:rPr>
          <w:rFonts w:ascii="Arial" w:hAnsi="Arial" w:cs="Arial"/>
          <w:iCs/>
          <w:color w:val="auto"/>
          <w:sz w:val="22"/>
          <w:szCs w:val="22"/>
        </w:rPr>
        <w:t xml:space="preserve"> са трошковима очекиваног броја радних сати сервисера и путним трошковима. </w:t>
      </w:r>
    </w:p>
    <w:p w:rsidR="000A45E4" w:rsidRPr="000A45E4" w:rsidRDefault="000A45E4" w:rsidP="00D950FA">
      <w:pPr>
        <w:jc w:val="both"/>
        <w:rPr>
          <w:rFonts w:ascii="Arial" w:hAnsi="Arial" w:cs="Arial"/>
          <w:iCs/>
          <w:color w:val="auto"/>
          <w:sz w:val="22"/>
          <w:szCs w:val="22"/>
        </w:rPr>
      </w:pPr>
    </w:p>
    <w:p w:rsidR="00D950FA" w:rsidRPr="0081454C" w:rsidRDefault="00D950FA" w:rsidP="00D950FA">
      <w:pPr>
        <w:jc w:val="both"/>
        <w:rPr>
          <w:rFonts w:ascii="Arial" w:hAnsi="Arial" w:cs="Arial"/>
          <w:b/>
          <w:iCs/>
          <w:color w:val="auto"/>
          <w:sz w:val="22"/>
          <w:szCs w:val="22"/>
        </w:rPr>
      </w:pPr>
      <w:r w:rsidRPr="0081454C">
        <w:rPr>
          <w:rFonts w:ascii="Arial" w:hAnsi="Arial" w:cs="Arial"/>
          <w:b/>
          <w:iCs/>
          <w:color w:val="auto"/>
          <w:sz w:val="22"/>
          <w:szCs w:val="22"/>
        </w:rPr>
        <w:t>ОБРАЗАЦ СТРУКТУРЕ ЦЕНА</w:t>
      </w:r>
    </w:p>
    <w:tbl>
      <w:tblPr>
        <w:tblStyle w:val="TableGrid"/>
        <w:tblW w:w="10774" w:type="dxa"/>
        <w:tblInd w:w="-601" w:type="dxa"/>
        <w:tblLook w:val="04A0"/>
      </w:tblPr>
      <w:tblGrid>
        <w:gridCol w:w="1856"/>
        <w:gridCol w:w="1211"/>
        <w:gridCol w:w="1924"/>
        <w:gridCol w:w="1272"/>
        <w:gridCol w:w="1199"/>
        <w:gridCol w:w="1656"/>
        <w:gridCol w:w="1656"/>
      </w:tblGrid>
      <w:tr w:rsidR="00D950FA" w:rsidRPr="0081454C" w:rsidTr="008C5FFF">
        <w:trPr>
          <w:trHeight w:val="210"/>
        </w:trPr>
        <w:tc>
          <w:tcPr>
            <w:tcW w:w="2178" w:type="dxa"/>
          </w:tcPr>
          <w:p w:rsidR="00D950FA" w:rsidRPr="0081454C" w:rsidRDefault="00D950FA" w:rsidP="008C5FFF">
            <w:pPr>
              <w:jc w:val="center"/>
              <w:rPr>
                <w:rFonts w:ascii="Arial" w:hAnsi="Arial" w:cs="Arial"/>
                <w:iCs/>
                <w:color w:val="auto"/>
                <w:sz w:val="22"/>
                <w:szCs w:val="22"/>
              </w:rPr>
            </w:pPr>
            <w:r w:rsidRPr="0081454C">
              <w:rPr>
                <w:rFonts w:ascii="Arial" w:hAnsi="Arial" w:cs="Arial"/>
                <w:iCs/>
                <w:color w:val="auto"/>
                <w:sz w:val="22"/>
                <w:szCs w:val="22"/>
              </w:rPr>
              <w:t>1</w:t>
            </w:r>
          </w:p>
        </w:tc>
        <w:tc>
          <w:tcPr>
            <w:tcW w:w="1252" w:type="dxa"/>
          </w:tcPr>
          <w:p w:rsidR="00D950FA" w:rsidRPr="0081454C" w:rsidRDefault="00D950FA" w:rsidP="008C5FFF">
            <w:pPr>
              <w:jc w:val="center"/>
              <w:rPr>
                <w:rFonts w:ascii="Arial" w:hAnsi="Arial" w:cs="Arial"/>
                <w:iCs/>
                <w:color w:val="auto"/>
                <w:sz w:val="22"/>
                <w:szCs w:val="22"/>
              </w:rPr>
            </w:pPr>
            <w:r w:rsidRPr="0081454C">
              <w:rPr>
                <w:rFonts w:ascii="Arial" w:hAnsi="Arial" w:cs="Arial"/>
                <w:iCs/>
                <w:color w:val="auto"/>
                <w:sz w:val="22"/>
                <w:szCs w:val="22"/>
              </w:rPr>
              <w:t>2</w:t>
            </w:r>
          </w:p>
        </w:tc>
        <w:tc>
          <w:tcPr>
            <w:tcW w:w="2226" w:type="dxa"/>
          </w:tcPr>
          <w:p w:rsidR="00D950FA" w:rsidRPr="0081454C" w:rsidRDefault="00D950FA" w:rsidP="008C5FFF">
            <w:pPr>
              <w:jc w:val="center"/>
              <w:rPr>
                <w:rFonts w:ascii="Arial" w:hAnsi="Arial" w:cs="Arial"/>
                <w:iCs/>
                <w:color w:val="auto"/>
                <w:sz w:val="22"/>
                <w:szCs w:val="22"/>
              </w:rPr>
            </w:pPr>
            <w:r w:rsidRPr="0081454C">
              <w:rPr>
                <w:rFonts w:ascii="Arial" w:hAnsi="Arial" w:cs="Arial"/>
                <w:iCs/>
                <w:color w:val="auto"/>
                <w:sz w:val="22"/>
                <w:szCs w:val="22"/>
              </w:rPr>
              <w:t>3</w:t>
            </w:r>
          </w:p>
        </w:tc>
        <w:tc>
          <w:tcPr>
            <w:tcW w:w="1335" w:type="dxa"/>
          </w:tcPr>
          <w:p w:rsidR="00D950FA" w:rsidRPr="0081454C" w:rsidRDefault="00D950FA" w:rsidP="008C5FFF">
            <w:pPr>
              <w:jc w:val="center"/>
              <w:rPr>
                <w:rFonts w:ascii="Arial" w:hAnsi="Arial" w:cs="Arial"/>
                <w:iCs/>
                <w:color w:val="auto"/>
                <w:sz w:val="22"/>
                <w:szCs w:val="22"/>
              </w:rPr>
            </w:pPr>
            <w:r w:rsidRPr="0081454C">
              <w:rPr>
                <w:rFonts w:ascii="Arial" w:hAnsi="Arial" w:cs="Arial"/>
                <w:iCs/>
                <w:color w:val="auto"/>
                <w:sz w:val="22"/>
                <w:szCs w:val="22"/>
              </w:rPr>
              <w:t>4</w:t>
            </w:r>
          </w:p>
        </w:tc>
        <w:tc>
          <w:tcPr>
            <w:tcW w:w="353" w:type="dxa"/>
          </w:tcPr>
          <w:p w:rsidR="00D950FA" w:rsidRPr="00C90E26" w:rsidRDefault="00C90E26" w:rsidP="008C5FFF">
            <w:pPr>
              <w:jc w:val="center"/>
              <w:rPr>
                <w:rFonts w:ascii="Arial" w:hAnsi="Arial" w:cs="Arial"/>
                <w:iCs/>
                <w:color w:val="auto"/>
                <w:sz w:val="22"/>
                <w:szCs w:val="22"/>
              </w:rPr>
            </w:pPr>
            <w:r>
              <w:rPr>
                <w:rFonts w:ascii="Arial" w:hAnsi="Arial" w:cs="Arial"/>
                <w:iCs/>
                <w:color w:val="auto"/>
                <w:sz w:val="22"/>
                <w:szCs w:val="22"/>
              </w:rPr>
              <w:t>5</w:t>
            </w:r>
          </w:p>
        </w:tc>
        <w:tc>
          <w:tcPr>
            <w:tcW w:w="1715" w:type="dxa"/>
          </w:tcPr>
          <w:p w:rsidR="00D950FA" w:rsidRPr="00C90E26" w:rsidRDefault="00C90E26" w:rsidP="008C5FFF">
            <w:pPr>
              <w:jc w:val="center"/>
              <w:rPr>
                <w:rFonts w:ascii="Arial" w:hAnsi="Arial" w:cs="Arial"/>
                <w:iCs/>
                <w:color w:val="auto"/>
                <w:sz w:val="22"/>
                <w:szCs w:val="22"/>
              </w:rPr>
            </w:pPr>
            <w:r>
              <w:rPr>
                <w:rFonts w:ascii="Arial" w:hAnsi="Arial" w:cs="Arial"/>
                <w:iCs/>
                <w:color w:val="auto"/>
                <w:sz w:val="22"/>
                <w:szCs w:val="22"/>
              </w:rPr>
              <w:t>6</w:t>
            </w:r>
          </w:p>
        </w:tc>
        <w:tc>
          <w:tcPr>
            <w:tcW w:w="1715" w:type="dxa"/>
          </w:tcPr>
          <w:p w:rsidR="00D950FA" w:rsidRPr="00C90E26" w:rsidRDefault="00C90E26" w:rsidP="008C5FFF">
            <w:pPr>
              <w:jc w:val="center"/>
              <w:rPr>
                <w:rFonts w:ascii="Arial" w:hAnsi="Arial" w:cs="Arial"/>
                <w:iCs/>
                <w:color w:val="auto"/>
                <w:sz w:val="22"/>
                <w:szCs w:val="22"/>
              </w:rPr>
            </w:pPr>
            <w:r>
              <w:rPr>
                <w:rFonts w:ascii="Arial" w:hAnsi="Arial" w:cs="Arial"/>
                <w:iCs/>
                <w:color w:val="auto"/>
                <w:sz w:val="22"/>
                <w:szCs w:val="22"/>
              </w:rPr>
              <w:t>7</w:t>
            </w:r>
          </w:p>
        </w:tc>
      </w:tr>
      <w:tr w:rsidR="00D950FA" w:rsidRPr="0081454C" w:rsidTr="008C5FFF">
        <w:trPr>
          <w:trHeight w:val="1440"/>
        </w:trPr>
        <w:tc>
          <w:tcPr>
            <w:tcW w:w="2178" w:type="dxa"/>
          </w:tcPr>
          <w:p w:rsidR="00D950FA" w:rsidRPr="0081454C" w:rsidRDefault="00D950FA" w:rsidP="008C5FFF">
            <w:pPr>
              <w:jc w:val="both"/>
              <w:rPr>
                <w:rFonts w:ascii="Arial" w:hAnsi="Arial" w:cs="Arial"/>
                <w:iCs/>
                <w:color w:val="auto"/>
                <w:sz w:val="22"/>
                <w:szCs w:val="22"/>
              </w:rPr>
            </w:pPr>
            <w:r w:rsidRPr="0081454C">
              <w:rPr>
                <w:rFonts w:ascii="Arial" w:hAnsi="Arial" w:cs="Arial"/>
                <w:iCs/>
                <w:color w:val="auto"/>
                <w:sz w:val="22"/>
                <w:szCs w:val="22"/>
              </w:rPr>
              <w:t>Назив апарата</w:t>
            </w:r>
          </w:p>
        </w:tc>
        <w:tc>
          <w:tcPr>
            <w:tcW w:w="1252" w:type="dxa"/>
          </w:tcPr>
          <w:p w:rsidR="00D950FA" w:rsidRPr="0081454C" w:rsidRDefault="00D950FA" w:rsidP="008C5FFF">
            <w:pPr>
              <w:jc w:val="both"/>
              <w:rPr>
                <w:rFonts w:ascii="Arial" w:hAnsi="Arial" w:cs="Arial"/>
                <w:iCs/>
                <w:color w:val="auto"/>
                <w:sz w:val="22"/>
                <w:szCs w:val="22"/>
              </w:rPr>
            </w:pPr>
            <w:r w:rsidRPr="0081454C">
              <w:rPr>
                <w:rFonts w:ascii="Arial" w:hAnsi="Arial" w:cs="Arial"/>
                <w:iCs/>
                <w:color w:val="auto"/>
                <w:sz w:val="22"/>
                <w:szCs w:val="22"/>
              </w:rPr>
              <w:t>количина</w:t>
            </w:r>
          </w:p>
        </w:tc>
        <w:tc>
          <w:tcPr>
            <w:tcW w:w="2226" w:type="dxa"/>
          </w:tcPr>
          <w:p w:rsidR="00D950FA" w:rsidRPr="0081454C" w:rsidRDefault="00D950FA" w:rsidP="008C5FFF">
            <w:pPr>
              <w:jc w:val="center"/>
              <w:rPr>
                <w:rFonts w:ascii="Arial" w:hAnsi="Arial" w:cs="Arial"/>
                <w:iCs/>
                <w:color w:val="auto"/>
                <w:sz w:val="22"/>
                <w:szCs w:val="22"/>
              </w:rPr>
            </w:pPr>
            <w:r w:rsidRPr="0081454C">
              <w:rPr>
                <w:rFonts w:ascii="Arial" w:hAnsi="Arial" w:cs="Arial"/>
                <w:iCs/>
                <w:color w:val="auto"/>
                <w:sz w:val="22"/>
                <w:szCs w:val="22"/>
              </w:rPr>
              <w:t>Цена сервисирања по радном сату  без ПДВ</w:t>
            </w:r>
          </w:p>
        </w:tc>
        <w:tc>
          <w:tcPr>
            <w:tcW w:w="1335" w:type="dxa"/>
          </w:tcPr>
          <w:p w:rsidR="00D950FA" w:rsidRPr="0081454C" w:rsidRDefault="00D950FA" w:rsidP="008C5FFF">
            <w:pPr>
              <w:jc w:val="center"/>
              <w:rPr>
                <w:rFonts w:ascii="Arial" w:hAnsi="Arial" w:cs="Arial"/>
                <w:iCs/>
                <w:color w:val="auto"/>
                <w:sz w:val="22"/>
                <w:szCs w:val="22"/>
              </w:rPr>
            </w:pPr>
            <w:r w:rsidRPr="0081454C">
              <w:rPr>
                <w:rFonts w:ascii="Arial" w:hAnsi="Arial" w:cs="Arial"/>
                <w:iCs/>
                <w:color w:val="auto"/>
                <w:sz w:val="22"/>
                <w:szCs w:val="22"/>
              </w:rPr>
              <w:t>Очекиван број радних сати</w:t>
            </w:r>
          </w:p>
        </w:tc>
        <w:tc>
          <w:tcPr>
            <w:tcW w:w="353" w:type="dxa"/>
          </w:tcPr>
          <w:p w:rsidR="00D950FA" w:rsidRPr="00C90E26" w:rsidRDefault="00C90E26" w:rsidP="008C5FFF">
            <w:pPr>
              <w:jc w:val="center"/>
              <w:rPr>
                <w:rFonts w:ascii="Arial" w:hAnsi="Arial" w:cs="Arial"/>
                <w:iCs/>
                <w:color w:val="auto"/>
                <w:sz w:val="22"/>
                <w:szCs w:val="22"/>
              </w:rPr>
            </w:pPr>
            <w:r>
              <w:rPr>
                <w:rFonts w:ascii="Arial" w:hAnsi="Arial" w:cs="Arial"/>
                <w:iCs/>
                <w:color w:val="auto"/>
                <w:sz w:val="22"/>
                <w:szCs w:val="22"/>
              </w:rPr>
              <w:t>Путни трошкови</w:t>
            </w:r>
          </w:p>
        </w:tc>
        <w:tc>
          <w:tcPr>
            <w:tcW w:w="1715" w:type="dxa"/>
          </w:tcPr>
          <w:p w:rsidR="00D950FA" w:rsidRPr="0081454C" w:rsidRDefault="00D950FA" w:rsidP="008C5FFF">
            <w:pPr>
              <w:jc w:val="center"/>
              <w:rPr>
                <w:rFonts w:ascii="Arial" w:hAnsi="Arial" w:cs="Arial"/>
                <w:iCs/>
                <w:color w:val="auto"/>
                <w:sz w:val="22"/>
                <w:szCs w:val="22"/>
              </w:rPr>
            </w:pPr>
            <w:r w:rsidRPr="0081454C">
              <w:rPr>
                <w:rFonts w:ascii="Arial" w:hAnsi="Arial" w:cs="Arial"/>
                <w:iCs/>
                <w:color w:val="auto"/>
                <w:sz w:val="22"/>
                <w:szCs w:val="22"/>
              </w:rPr>
              <w:t>Други евентуални</w:t>
            </w:r>
          </w:p>
          <w:p w:rsidR="00D950FA" w:rsidRPr="0081454C" w:rsidRDefault="00D950FA" w:rsidP="008C5FFF">
            <w:pPr>
              <w:jc w:val="center"/>
              <w:rPr>
                <w:rFonts w:ascii="Arial" w:hAnsi="Arial" w:cs="Arial"/>
                <w:iCs/>
                <w:color w:val="auto"/>
                <w:sz w:val="22"/>
                <w:szCs w:val="22"/>
              </w:rPr>
            </w:pPr>
            <w:r w:rsidRPr="0081454C">
              <w:rPr>
                <w:rFonts w:ascii="Arial" w:hAnsi="Arial" w:cs="Arial"/>
                <w:iCs/>
                <w:color w:val="auto"/>
                <w:sz w:val="22"/>
                <w:szCs w:val="22"/>
              </w:rPr>
              <w:t>трошкови сервисирања без ПДВ</w:t>
            </w:r>
          </w:p>
        </w:tc>
        <w:tc>
          <w:tcPr>
            <w:tcW w:w="1715" w:type="dxa"/>
          </w:tcPr>
          <w:p w:rsidR="00D950FA" w:rsidRPr="0081454C" w:rsidRDefault="00D950FA" w:rsidP="008C5FFF">
            <w:pPr>
              <w:jc w:val="center"/>
              <w:rPr>
                <w:rFonts w:ascii="Arial" w:hAnsi="Arial" w:cs="Arial"/>
                <w:iCs/>
                <w:color w:val="auto"/>
                <w:sz w:val="22"/>
                <w:szCs w:val="22"/>
              </w:rPr>
            </w:pPr>
            <w:r w:rsidRPr="0081454C">
              <w:rPr>
                <w:rFonts w:ascii="Arial" w:hAnsi="Arial" w:cs="Arial"/>
                <w:iCs/>
                <w:color w:val="auto"/>
                <w:sz w:val="22"/>
                <w:szCs w:val="22"/>
              </w:rPr>
              <w:t>Укупна цена сервисирања без ПДВ</w:t>
            </w:r>
          </w:p>
          <w:p w:rsidR="00D950FA" w:rsidRPr="0081454C" w:rsidRDefault="00D950FA" w:rsidP="008C5FFF">
            <w:pPr>
              <w:jc w:val="center"/>
              <w:rPr>
                <w:rFonts w:ascii="Arial" w:hAnsi="Arial" w:cs="Arial"/>
                <w:iCs/>
                <w:color w:val="auto"/>
                <w:sz w:val="22"/>
                <w:szCs w:val="22"/>
              </w:rPr>
            </w:pPr>
            <w:r w:rsidRPr="0081454C">
              <w:rPr>
                <w:rFonts w:ascii="Arial" w:hAnsi="Arial" w:cs="Arial"/>
                <w:iCs/>
                <w:color w:val="auto"/>
                <w:sz w:val="22"/>
                <w:szCs w:val="22"/>
              </w:rPr>
              <w:t>(3x4+5</w:t>
            </w:r>
            <w:r w:rsidR="00C90E26">
              <w:rPr>
                <w:rFonts w:ascii="Arial" w:hAnsi="Arial" w:cs="Arial"/>
                <w:iCs/>
                <w:color w:val="auto"/>
                <w:sz w:val="22"/>
                <w:szCs w:val="22"/>
              </w:rPr>
              <w:t>+6</w:t>
            </w:r>
            <w:r w:rsidRPr="0081454C">
              <w:rPr>
                <w:rFonts w:ascii="Arial" w:hAnsi="Arial" w:cs="Arial"/>
                <w:iCs/>
                <w:color w:val="auto"/>
                <w:sz w:val="22"/>
                <w:szCs w:val="22"/>
              </w:rPr>
              <w:t>)</w:t>
            </w:r>
          </w:p>
        </w:tc>
      </w:tr>
      <w:tr w:rsidR="00D950FA" w:rsidRPr="0081454C" w:rsidTr="008C5FFF">
        <w:tc>
          <w:tcPr>
            <w:tcW w:w="2178" w:type="dxa"/>
          </w:tcPr>
          <w:p w:rsidR="00691879" w:rsidRPr="00691879" w:rsidRDefault="00691879" w:rsidP="00691879">
            <w:pPr>
              <w:rPr>
                <w:rFonts w:ascii="Arial" w:hAnsi="Arial" w:cs="Arial"/>
                <w:noProof/>
                <w:color w:val="auto"/>
              </w:rPr>
            </w:pPr>
            <w:r w:rsidRPr="00691879">
              <w:rPr>
                <w:rFonts w:ascii="Arial" w:hAnsi="Arial" w:cs="Arial"/>
                <w:noProof/>
                <w:color w:val="auto"/>
                <w:lang w:val="sr-Cyrl-CS"/>
              </w:rPr>
              <w:t>аспиратора модел VA-3</w:t>
            </w:r>
          </w:p>
          <w:p w:rsidR="00D950FA" w:rsidRPr="0081454C" w:rsidRDefault="00D950FA" w:rsidP="00691879">
            <w:pPr>
              <w:rPr>
                <w:rFonts w:ascii="Arial" w:hAnsi="Arial" w:cs="Arial"/>
                <w:iCs/>
                <w:color w:val="auto"/>
                <w:sz w:val="22"/>
                <w:szCs w:val="22"/>
              </w:rPr>
            </w:pPr>
          </w:p>
        </w:tc>
        <w:tc>
          <w:tcPr>
            <w:tcW w:w="1252" w:type="dxa"/>
          </w:tcPr>
          <w:p w:rsidR="00D950FA" w:rsidRPr="0081454C" w:rsidRDefault="00D950FA" w:rsidP="008C5FFF">
            <w:pPr>
              <w:jc w:val="center"/>
              <w:rPr>
                <w:rFonts w:ascii="Arial" w:hAnsi="Arial" w:cs="Arial"/>
                <w:iCs/>
                <w:color w:val="auto"/>
                <w:sz w:val="22"/>
                <w:szCs w:val="22"/>
              </w:rPr>
            </w:pPr>
            <w:r w:rsidRPr="0081454C">
              <w:rPr>
                <w:rFonts w:ascii="Arial" w:hAnsi="Arial" w:cs="Arial"/>
                <w:iCs/>
                <w:color w:val="auto"/>
                <w:sz w:val="22"/>
                <w:szCs w:val="22"/>
              </w:rPr>
              <w:t>1</w:t>
            </w:r>
          </w:p>
        </w:tc>
        <w:tc>
          <w:tcPr>
            <w:tcW w:w="2226" w:type="dxa"/>
          </w:tcPr>
          <w:p w:rsidR="00D950FA" w:rsidRPr="0081454C" w:rsidRDefault="00D950FA" w:rsidP="008C5FFF">
            <w:pPr>
              <w:jc w:val="both"/>
              <w:rPr>
                <w:rFonts w:ascii="Arial" w:hAnsi="Arial" w:cs="Arial"/>
                <w:iCs/>
                <w:color w:val="auto"/>
                <w:sz w:val="22"/>
                <w:szCs w:val="22"/>
              </w:rPr>
            </w:pPr>
          </w:p>
        </w:tc>
        <w:tc>
          <w:tcPr>
            <w:tcW w:w="1335" w:type="dxa"/>
          </w:tcPr>
          <w:p w:rsidR="00D950FA" w:rsidRPr="0081454C" w:rsidRDefault="00D950FA" w:rsidP="008C5FFF">
            <w:pPr>
              <w:jc w:val="both"/>
              <w:rPr>
                <w:rFonts w:ascii="Arial" w:hAnsi="Arial" w:cs="Arial"/>
                <w:iCs/>
                <w:color w:val="auto"/>
                <w:sz w:val="22"/>
                <w:szCs w:val="22"/>
              </w:rPr>
            </w:pPr>
          </w:p>
        </w:tc>
        <w:tc>
          <w:tcPr>
            <w:tcW w:w="353" w:type="dxa"/>
          </w:tcPr>
          <w:p w:rsidR="00D950FA" w:rsidRPr="0081454C" w:rsidRDefault="00D950FA" w:rsidP="008C5FFF">
            <w:pPr>
              <w:jc w:val="both"/>
              <w:rPr>
                <w:rFonts w:ascii="Arial" w:hAnsi="Arial" w:cs="Arial"/>
                <w:iCs/>
                <w:color w:val="auto"/>
                <w:sz w:val="22"/>
                <w:szCs w:val="22"/>
              </w:rPr>
            </w:pPr>
          </w:p>
        </w:tc>
        <w:tc>
          <w:tcPr>
            <w:tcW w:w="1715" w:type="dxa"/>
          </w:tcPr>
          <w:p w:rsidR="00D950FA" w:rsidRPr="0081454C" w:rsidRDefault="00D950FA" w:rsidP="008C5FFF">
            <w:pPr>
              <w:jc w:val="both"/>
              <w:rPr>
                <w:rFonts w:ascii="Arial" w:hAnsi="Arial" w:cs="Arial"/>
                <w:iCs/>
                <w:color w:val="auto"/>
                <w:sz w:val="22"/>
                <w:szCs w:val="22"/>
              </w:rPr>
            </w:pPr>
          </w:p>
        </w:tc>
        <w:tc>
          <w:tcPr>
            <w:tcW w:w="1715" w:type="dxa"/>
          </w:tcPr>
          <w:p w:rsidR="00D950FA" w:rsidRPr="0081454C" w:rsidRDefault="00D950FA" w:rsidP="008C5FFF">
            <w:pPr>
              <w:jc w:val="both"/>
              <w:rPr>
                <w:rFonts w:ascii="Arial" w:hAnsi="Arial" w:cs="Arial"/>
                <w:iCs/>
                <w:color w:val="auto"/>
                <w:sz w:val="22"/>
                <w:szCs w:val="22"/>
              </w:rPr>
            </w:pPr>
          </w:p>
        </w:tc>
      </w:tr>
      <w:tr w:rsidR="00D950FA" w:rsidRPr="0081454C" w:rsidTr="008C5FFF">
        <w:trPr>
          <w:trHeight w:val="225"/>
        </w:trPr>
        <w:tc>
          <w:tcPr>
            <w:tcW w:w="9059" w:type="dxa"/>
            <w:gridSpan w:val="6"/>
          </w:tcPr>
          <w:p w:rsidR="00D950FA" w:rsidRPr="0081454C" w:rsidRDefault="00D950FA" w:rsidP="008C5FFF">
            <w:pPr>
              <w:jc w:val="right"/>
              <w:rPr>
                <w:rFonts w:ascii="Arial" w:hAnsi="Arial" w:cs="Arial"/>
                <w:iCs/>
                <w:color w:val="auto"/>
                <w:sz w:val="22"/>
                <w:szCs w:val="22"/>
              </w:rPr>
            </w:pPr>
            <w:r w:rsidRPr="0081454C">
              <w:rPr>
                <w:rFonts w:ascii="Arial" w:hAnsi="Arial" w:cs="Arial"/>
                <w:iCs/>
                <w:color w:val="auto"/>
                <w:sz w:val="22"/>
                <w:szCs w:val="22"/>
              </w:rPr>
              <w:t>Стопа ПДВ:</w:t>
            </w:r>
          </w:p>
        </w:tc>
        <w:tc>
          <w:tcPr>
            <w:tcW w:w="1715" w:type="dxa"/>
          </w:tcPr>
          <w:p w:rsidR="00D950FA" w:rsidRPr="0081454C" w:rsidRDefault="00D950FA" w:rsidP="008C5FFF">
            <w:pPr>
              <w:jc w:val="both"/>
              <w:rPr>
                <w:rFonts w:ascii="Arial" w:hAnsi="Arial" w:cs="Arial"/>
                <w:iCs/>
                <w:color w:val="auto"/>
                <w:sz w:val="22"/>
                <w:szCs w:val="22"/>
              </w:rPr>
            </w:pPr>
          </w:p>
        </w:tc>
      </w:tr>
      <w:tr w:rsidR="00D950FA" w:rsidRPr="0081454C" w:rsidTr="008C5FFF">
        <w:trPr>
          <w:trHeight w:val="330"/>
        </w:trPr>
        <w:tc>
          <w:tcPr>
            <w:tcW w:w="9059" w:type="dxa"/>
            <w:gridSpan w:val="6"/>
          </w:tcPr>
          <w:p w:rsidR="00D950FA" w:rsidRPr="0081454C" w:rsidRDefault="00D950FA" w:rsidP="008C5FFF">
            <w:pPr>
              <w:jc w:val="right"/>
              <w:rPr>
                <w:rFonts w:ascii="Arial" w:hAnsi="Arial" w:cs="Arial"/>
                <w:iCs/>
                <w:color w:val="auto"/>
                <w:sz w:val="22"/>
                <w:szCs w:val="22"/>
              </w:rPr>
            </w:pPr>
            <w:r w:rsidRPr="0081454C">
              <w:rPr>
                <w:rFonts w:ascii="Arial" w:hAnsi="Arial" w:cs="Arial"/>
                <w:iCs/>
                <w:color w:val="auto"/>
                <w:sz w:val="22"/>
                <w:szCs w:val="22"/>
              </w:rPr>
              <w:t>Укупна цена сервисирања са ПДВ:</w:t>
            </w:r>
          </w:p>
        </w:tc>
        <w:tc>
          <w:tcPr>
            <w:tcW w:w="1715" w:type="dxa"/>
          </w:tcPr>
          <w:p w:rsidR="00D950FA" w:rsidRPr="0081454C" w:rsidRDefault="00D950FA" w:rsidP="008C5FFF">
            <w:pPr>
              <w:jc w:val="both"/>
              <w:rPr>
                <w:rFonts w:ascii="Arial" w:hAnsi="Arial" w:cs="Arial"/>
                <w:iCs/>
                <w:color w:val="auto"/>
                <w:sz w:val="22"/>
                <w:szCs w:val="22"/>
              </w:rPr>
            </w:pPr>
          </w:p>
        </w:tc>
      </w:tr>
    </w:tbl>
    <w:p w:rsidR="00D950FA" w:rsidRPr="0081454C" w:rsidRDefault="00D950FA" w:rsidP="00D950FA">
      <w:pPr>
        <w:jc w:val="both"/>
        <w:rPr>
          <w:rFonts w:ascii="Arial" w:hAnsi="Arial" w:cs="Arial"/>
          <w:iCs/>
          <w:color w:val="auto"/>
          <w:sz w:val="22"/>
          <w:szCs w:val="22"/>
        </w:rPr>
      </w:pPr>
    </w:p>
    <w:p w:rsidR="00D950FA" w:rsidRPr="0081454C" w:rsidRDefault="00D950FA" w:rsidP="00D950FA">
      <w:pPr>
        <w:jc w:val="both"/>
        <w:rPr>
          <w:rFonts w:ascii="Arial" w:hAnsi="Arial" w:cs="Arial"/>
          <w:iCs/>
          <w:color w:val="auto"/>
          <w:sz w:val="22"/>
          <w:szCs w:val="22"/>
          <w:lang w:val="sr-Cyrl-CS"/>
        </w:rPr>
      </w:pPr>
    </w:p>
    <w:p w:rsidR="00D950FA" w:rsidRPr="0081454C" w:rsidRDefault="00D950FA" w:rsidP="00D950FA">
      <w:pPr>
        <w:jc w:val="both"/>
        <w:rPr>
          <w:rFonts w:ascii="Arial" w:hAnsi="Arial" w:cs="Arial"/>
          <w:iCs/>
          <w:color w:val="auto"/>
          <w:sz w:val="22"/>
          <w:szCs w:val="22"/>
        </w:rPr>
      </w:pPr>
    </w:p>
    <w:p w:rsidR="00D950FA" w:rsidRPr="0081454C" w:rsidRDefault="00D950FA" w:rsidP="00D950FA">
      <w:pPr>
        <w:jc w:val="both"/>
        <w:rPr>
          <w:rFonts w:ascii="Arial" w:hAnsi="Arial" w:cs="Arial"/>
          <w:b/>
          <w:iCs/>
          <w:color w:val="auto"/>
          <w:sz w:val="22"/>
          <w:szCs w:val="22"/>
          <w:u w:val="single"/>
        </w:rPr>
      </w:pPr>
    </w:p>
    <w:p w:rsidR="00D950FA" w:rsidRPr="0081454C" w:rsidRDefault="00D950FA" w:rsidP="00D950FA">
      <w:pPr>
        <w:jc w:val="center"/>
        <w:rPr>
          <w:rFonts w:ascii="Arial" w:hAnsi="Arial" w:cs="Arial"/>
          <w:b/>
          <w:color w:val="auto"/>
          <w:sz w:val="22"/>
          <w:szCs w:val="22"/>
        </w:rPr>
      </w:pPr>
      <w:r w:rsidRPr="0081454C">
        <w:rPr>
          <w:rFonts w:ascii="Arial" w:hAnsi="Arial" w:cs="Arial"/>
          <w:b/>
          <w:color w:val="auto"/>
          <w:sz w:val="22"/>
          <w:szCs w:val="22"/>
        </w:rPr>
        <w:t xml:space="preserve">                                        М.П.                            ПОНУЂАЧ,</w:t>
      </w:r>
    </w:p>
    <w:p w:rsidR="00D950FA" w:rsidRPr="0081454C" w:rsidRDefault="00D950FA" w:rsidP="00D950FA">
      <w:pPr>
        <w:rPr>
          <w:rFonts w:ascii="Arial" w:hAnsi="Arial" w:cs="Arial"/>
          <w:i/>
          <w:iCs/>
          <w:color w:val="auto"/>
          <w:sz w:val="22"/>
          <w:szCs w:val="22"/>
        </w:rPr>
      </w:pPr>
      <w:r w:rsidRPr="0081454C">
        <w:rPr>
          <w:rFonts w:ascii="Arial" w:hAnsi="Arial" w:cs="Arial"/>
          <w:b/>
          <w:color w:val="auto"/>
          <w:sz w:val="22"/>
          <w:szCs w:val="22"/>
        </w:rPr>
        <w:t xml:space="preserve">                                                                           __________________</w:t>
      </w:r>
    </w:p>
    <w:p w:rsidR="00D950FA" w:rsidRPr="0081454C" w:rsidRDefault="00D950FA" w:rsidP="00D950FA">
      <w:pPr>
        <w:rPr>
          <w:rFonts w:ascii="Arial" w:hAnsi="Arial" w:cs="Arial"/>
          <w:i/>
          <w:iCs/>
          <w:color w:val="auto"/>
          <w:sz w:val="22"/>
          <w:szCs w:val="22"/>
        </w:rPr>
      </w:pPr>
    </w:p>
    <w:p w:rsidR="00D950FA" w:rsidRPr="0081454C" w:rsidRDefault="00D950FA" w:rsidP="00CD1EF8">
      <w:pPr>
        <w:rPr>
          <w:rFonts w:ascii="Arial" w:hAnsi="Arial" w:cs="Arial"/>
          <w:noProof/>
          <w:color w:val="auto"/>
        </w:rPr>
      </w:pPr>
    </w:p>
    <w:p w:rsidR="00D950FA" w:rsidRPr="0081454C" w:rsidRDefault="00D950FA" w:rsidP="00CD1EF8">
      <w:pPr>
        <w:rPr>
          <w:rFonts w:ascii="Arial" w:hAnsi="Arial" w:cs="Arial"/>
          <w:noProof/>
          <w:color w:val="auto"/>
        </w:rPr>
      </w:pPr>
    </w:p>
    <w:p w:rsidR="000A45E4" w:rsidRPr="00D618ED" w:rsidRDefault="000A45E4" w:rsidP="000A45E4">
      <w:pPr>
        <w:rPr>
          <w:rFonts w:ascii="Arial" w:hAnsi="Arial" w:cs="Arial"/>
          <w:iCs/>
          <w:color w:val="000000" w:themeColor="text1"/>
          <w:sz w:val="22"/>
          <w:szCs w:val="22"/>
        </w:rPr>
      </w:pPr>
      <w:r w:rsidRPr="000A45E4">
        <w:rPr>
          <w:rFonts w:ascii="Arial" w:hAnsi="Arial" w:cs="Arial"/>
          <w:b/>
          <w:iCs/>
          <w:color w:val="000000" w:themeColor="text1"/>
          <w:sz w:val="22"/>
          <w:szCs w:val="22"/>
        </w:rPr>
        <w:t>Напомена</w:t>
      </w:r>
      <w:r>
        <w:rPr>
          <w:rFonts w:ascii="Arial" w:hAnsi="Arial" w:cs="Arial"/>
          <w:iCs/>
          <w:color w:val="000000" w:themeColor="text1"/>
          <w:sz w:val="22"/>
          <w:szCs w:val="22"/>
        </w:rPr>
        <w:t>;Понуђена вредност не може бити већа од процењене вредности партије. У супротном ће понуда бити одбијена као неприхватљива.</w:t>
      </w:r>
    </w:p>
    <w:p w:rsidR="000A45E4" w:rsidRPr="00B33F00" w:rsidRDefault="000A45E4" w:rsidP="000A45E4">
      <w:pPr>
        <w:rPr>
          <w:rFonts w:ascii="Arial" w:hAnsi="Arial" w:cs="Arial"/>
          <w:i/>
          <w:iCs/>
          <w:color w:val="000000" w:themeColor="text1"/>
          <w:sz w:val="22"/>
          <w:szCs w:val="22"/>
        </w:rPr>
      </w:pPr>
    </w:p>
    <w:p w:rsidR="00D950FA" w:rsidRDefault="00D950FA" w:rsidP="00CD1EF8">
      <w:pPr>
        <w:rPr>
          <w:rFonts w:ascii="Arial" w:hAnsi="Arial" w:cs="Arial"/>
          <w:noProof/>
        </w:rPr>
      </w:pPr>
    </w:p>
    <w:p w:rsidR="00D950FA" w:rsidRDefault="00D950FA" w:rsidP="00CD1EF8">
      <w:pPr>
        <w:rPr>
          <w:rFonts w:ascii="Arial" w:hAnsi="Arial" w:cs="Arial"/>
          <w:noProof/>
        </w:rPr>
      </w:pPr>
    </w:p>
    <w:p w:rsidR="00D950FA" w:rsidRDefault="00D950FA" w:rsidP="00CD1EF8">
      <w:pPr>
        <w:rPr>
          <w:rFonts w:ascii="Arial" w:hAnsi="Arial" w:cs="Arial"/>
          <w:noProof/>
        </w:rPr>
      </w:pPr>
    </w:p>
    <w:p w:rsidR="00D950FA" w:rsidRDefault="00D950FA" w:rsidP="00CD1EF8">
      <w:pPr>
        <w:rPr>
          <w:rFonts w:ascii="Arial" w:hAnsi="Arial" w:cs="Arial"/>
          <w:noProof/>
        </w:rPr>
      </w:pPr>
    </w:p>
    <w:p w:rsidR="00D950FA" w:rsidRDefault="00D950FA" w:rsidP="00CD1EF8">
      <w:pPr>
        <w:rPr>
          <w:rFonts w:ascii="Arial" w:hAnsi="Arial" w:cs="Arial"/>
          <w:noProof/>
        </w:rPr>
      </w:pPr>
    </w:p>
    <w:p w:rsidR="00D950FA" w:rsidRDefault="00D950FA" w:rsidP="00CD1EF8">
      <w:pPr>
        <w:rPr>
          <w:rFonts w:ascii="Arial" w:hAnsi="Arial" w:cs="Arial"/>
          <w:noProof/>
        </w:rPr>
      </w:pPr>
    </w:p>
    <w:p w:rsidR="00D950FA" w:rsidRDefault="00D950FA" w:rsidP="00CD1EF8">
      <w:pPr>
        <w:rPr>
          <w:rFonts w:ascii="Arial" w:hAnsi="Arial" w:cs="Arial"/>
          <w:noProof/>
        </w:rPr>
      </w:pPr>
    </w:p>
    <w:p w:rsidR="00C90E26" w:rsidRDefault="00C90E26" w:rsidP="00CD1EF8">
      <w:pPr>
        <w:rPr>
          <w:rFonts w:ascii="Arial" w:hAnsi="Arial" w:cs="Arial"/>
          <w:noProof/>
        </w:rPr>
      </w:pPr>
    </w:p>
    <w:p w:rsidR="00691879" w:rsidRDefault="00691879" w:rsidP="00CD1EF8">
      <w:pPr>
        <w:rPr>
          <w:rFonts w:ascii="Arial" w:hAnsi="Arial" w:cs="Arial"/>
          <w:noProof/>
        </w:rPr>
      </w:pPr>
    </w:p>
    <w:p w:rsidR="00691879" w:rsidRDefault="00691879" w:rsidP="00CD1EF8">
      <w:pPr>
        <w:rPr>
          <w:rFonts w:ascii="Arial" w:hAnsi="Arial" w:cs="Arial"/>
          <w:noProof/>
        </w:rPr>
      </w:pPr>
    </w:p>
    <w:p w:rsidR="00C90E26" w:rsidRDefault="00C90E26" w:rsidP="00CD1EF8">
      <w:pPr>
        <w:rPr>
          <w:rFonts w:ascii="Arial" w:hAnsi="Arial" w:cs="Arial"/>
          <w:noProof/>
        </w:rPr>
      </w:pPr>
    </w:p>
    <w:p w:rsidR="00750F3A" w:rsidRDefault="00750F3A" w:rsidP="00CD1EF8">
      <w:pPr>
        <w:rPr>
          <w:rFonts w:ascii="Arial" w:hAnsi="Arial" w:cs="Arial"/>
          <w:noProof/>
        </w:rPr>
      </w:pPr>
    </w:p>
    <w:p w:rsidR="00750F3A" w:rsidRPr="00750F3A" w:rsidRDefault="00750F3A" w:rsidP="00CD1EF8">
      <w:pPr>
        <w:rPr>
          <w:rFonts w:ascii="Arial" w:hAnsi="Arial" w:cs="Arial"/>
          <w:noProof/>
        </w:rPr>
      </w:pPr>
    </w:p>
    <w:p w:rsidR="00D950FA" w:rsidRPr="00D950FA" w:rsidRDefault="00D950FA" w:rsidP="00CD1EF8">
      <w:pPr>
        <w:rPr>
          <w:rFonts w:ascii="Arial" w:hAnsi="Arial" w:cs="Arial"/>
          <w:b/>
          <w:i/>
          <w:iCs/>
          <w:sz w:val="22"/>
          <w:szCs w:val="22"/>
          <w:u w:val="single"/>
        </w:rPr>
      </w:pPr>
    </w:p>
    <w:p w:rsidR="00CD1EF8" w:rsidRPr="00816CAA" w:rsidRDefault="00CD1EF8" w:rsidP="00CD1EF8">
      <w:pPr>
        <w:shd w:val="clear" w:color="auto" w:fill="C6D9F1"/>
        <w:jc w:val="center"/>
        <w:rPr>
          <w:rFonts w:ascii="Arial" w:hAnsi="Arial" w:cs="Arial"/>
          <w:b/>
          <w:bCs/>
          <w:i/>
          <w:iCs/>
          <w:sz w:val="22"/>
          <w:szCs w:val="22"/>
        </w:rPr>
      </w:pPr>
      <w:r w:rsidRPr="00816CAA">
        <w:rPr>
          <w:rFonts w:ascii="Arial" w:hAnsi="Arial" w:cs="Arial"/>
          <w:b/>
          <w:bCs/>
          <w:i/>
          <w:iCs/>
          <w:sz w:val="22"/>
          <w:szCs w:val="22"/>
        </w:rPr>
        <w:lastRenderedPageBreak/>
        <w:t>IV  УСЛОВИ ЗА УЧЕШЋЕ У ПОСТУПКУ ЈАВНЕ НАБАВКЕ ИЗ ЧЛ. 75. И 76. ЗЈН И УПУТСТВО КАКО СЕ ДОКАЗУЈЕ ИСПУЊЕНОСТ ТИХ УСЛОВА</w:t>
      </w:r>
    </w:p>
    <w:p w:rsidR="00CD1EF8" w:rsidRPr="00816CAA" w:rsidRDefault="00CD1EF8" w:rsidP="00CD1EF8">
      <w:pPr>
        <w:jc w:val="center"/>
        <w:rPr>
          <w:rFonts w:ascii="Arial" w:eastAsia="TimesNewRomanPSMT" w:hAnsi="Arial" w:cs="Arial"/>
          <w:bCs/>
          <w:color w:val="auto"/>
          <w:sz w:val="22"/>
          <w:szCs w:val="22"/>
        </w:rPr>
      </w:pPr>
    </w:p>
    <w:p w:rsidR="00CD1EF8" w:rsidRPr="00816CAA" w:rsidRDefault="00CD1EF8" w:rsidP="00CD1EF8">
      <w:pPr>
        <w:jc w:val="center"/>
        <w:rPr>
          <w:rFonts w:ascii="Arial" w:eastAsia="TimesNewRomanPSMT" w:hAnsi="Arial" w:cs="Arial"/>
          <w:bCs/>
          <w:color w:val="auto"/>
          <w:sz w:val="22"/>
          <w:szCs w:val="22"/>
          <w:lang w:val="sr-Cyrl-CS"/>
        </w:rPr>
      </w:pPr>
      <w:r w:rsidRPr="00816CAA">
        <w:rPr>
          <w:rFonts w:ascii="Arial" w:eastAsia="TimesNewRomanPSMT" w:hAnsi="Arial" w:cs="Arial"/>
          <w:bCs/>
          <w:color w:val="auto"/>
          <w:sz w:val="22"/>
          <w:szCs w:val="22"/>
          <w:lang w:val="sr-Cyrl-CS"/>
        </w:rPr>
        <w:t>ОБАВЕЗНИ УСЛОВИ</w:t>
      </w:r>
    </w:p>
    <w:p w:rsidR="00CD1EF8" w:rsidRPr="00816CAA" w:rsidRDefault="00CD1EF8" w:rsidP="00CD1EF8">
      <w:pPr>
        <w:jc w:val="center"/>
        <w:rPr>
          <w:rFonts w:ascii="Arial" w:hAnsi="Arial" w:cs="Arial"/>
          <w:b/>
          <w:bCs/>
          <w:i/>
          <w:iCs/>
          <w:sz w:val="22"/>
          <w:szCs w:val="22"/>
        </w:rPr>
      </w:pPr>
    </w:p>
    <w:p w:rsidR="00CD1EF8" w:rsidRPr="00816CAA" w:rsidRDefault="00CD1EF8" w:rsidP="00CD1EF8">
      <w:pPr>
        <w:pStyle w:val="ListParagraph"/>
        <w:tabs>
          <w:tab w:val="left" w:pos="680"/>
        </w:tabs>
        <w:ind w:left="0"/>
        <w:jc w:val="both"/>
        <w:rPr>
          <w:rFonts w:ascii="Arial" w:hAnsi="Arial" w:cs="Arial"/>
          <w:sz w:val="22"/>
          <w:szCs w:val="22"/>
        </w:rPr>
      </w:pPr>
      <w:r w:rsidRPr="00816CAA">
        <w:rPr>
          <w:rFonts w:ascii="Arial" w:hAnsi="Arial" w:cs="Arial"/>
          <w:iCs/>
          <w:sz w:val="22"/>
          <w:szCs w:val="22"/>
        </w:rPr>
        <w:t xml:space="preserve">Право на учешће у поступку предметне јавне набавке има понуђач који испуњава </w:t>
      </w:r>
      <w:r w:rsidRPr="00816CAA">
        <w:rPr>
          <w:rFonts w:ascii="Arial" w:hAnsi="Arial" w:cs="Arial"/>
          <w:b/>
          <w:iCs/>
          <w:sz w:val="22"/>
          <w:szCs w:val="22"/>
        </w:rPr>
        <w:t>обавезне услове</w:t>
      </w:r>
      <w:r w:rsidRPr="00816CAA">
        <w:rPr>
          <w:rFonts w:ascii="Arial" w:hAnsi="Arial" w:cs="Arial"/>
          <w:iCs/>
          <w:sz w:val="22"/>
          <w:szCs w:val="22"/>
        </w:rPr>
        <w:t xml:space="preserve"> за учешће, дефинисане чланом 75. ЗЈН, </w:t>
      </w:r>
      <w:r w:rsidRPr="00816CAA">
        <w:rPr>
          <w:rFonts w:ascii="Arial" w:hAnsi="Arial" w:cs="Arial"/>
          <w:iCs/>
          <w:sz w:val="22"/>
          <w:szCs w:val="22"/>
          <w:lang w:val="sr-Cyrl-CS"/>
        </w:rPr>
        <w:t>а и</w:t>
      </w:r>
      <w:r w:rsidRPr="00816CAA">
        <w:rPr>
          <w:rFonts w:ascii="Arial" w:hAnsi="Arial" w:cs="Arial"/>
          <w:sz w:val="22"/>
          <w:szCs w:val="22"/>
        </w:rPr>
        <w:t xml:space="preserve">спуњеност </w:t>
      </w:r>
      <w:r w:rsidRPr="00816CAA">
        <w:rPr>
          <w:rFonts w:ascii="Arial" w:hAnsi="Arial" w:cs="Arial"/>
          <w:b/>
          <w:sz w:val="22"/>
          <w:szCs w:val="22"/>
        </w:rPr>
        <w:t xml:space="preserve">обавезних </w:t>
      </w:r>
      <w:r w:rsidRPr="00816CAA">
        <w:rPr>
          <w:rFonts w:ascii="Arial" w:hAnsi="Arial" w:cs="Arial"/>
          <w:b/>
          <w:sz w:val="22"/>
          <w:szCs w:val="22"/>
          <w:lang w:val="sr-Cyrl-CS"/>
        </w:rPr>
        <w:t xml:space="preserve">услова </w:t>
      </w:r>
      <w:r w:rsidRPr="00816CAA">
        <w:rPr>
          <w:rFonts w:ascii="Arial" w:hAnsi="Arial" w:cs="Arial"/>
          <w:sz w:val="22"/>
          <w:szCs w:val="22"/>
        </w:rPr>
        <w:t xml:space="preserve">за учешће у поступку предметне јавне набавке, </w:t>
      </w:r>
      <w:r w:rsidRPr="00816CAA">
        <w:rPr>
          <w:rFonts w:ascii="Arial" w:hAnsi="Arial" w:cs="Arial"/>
          <w:sz w:val="22"/>
          <w:szCs w:val="22"/>
          <w:lang w:val="sr-Cyrl-CS"/>
        </w:rPr>
        <w:t xml:space="preserve">понуђач доказује на начин дефинисан у следећој табели, </w:t>
      </w:r>
      <w:r w:rsidRPr="00816CAA">
        <w:rPr>
          <w:rFonts w:ascii="Arial" w:hAnsi="Arial" w:cs="Arial"/>
          <w:b/>
          <w:sz w:val="22"/>
          <w:szCs w:val="22"/>
          <w:lang w:val="sr-Cyrl-CS"/>
        </w:rPr>
        <w:t>и то:</w:t>
      </w:r>
    </w:p>
    <w:p w:rsidR="00CD1EF8" w:rsidRPr="00816CAA" w:rsidRDefault="00CD1EF8" w:rsidP="00CD1EF8">
      <w:pPr>
        <w:pStyle w:val="ListParagraph"/>
        <w:tabs>
          <w:tab w:val="left" w:pos="680"/>
        </w:tabs>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4105"/>
        <w:gridCol w:w="4506"/>
      </w:tblGrid>
      <w:tr w:rsidR="00CD1EF8" w:rsidRPr="00816CAA" w:rsidTr="00CD1EF8">
        <w:trPr>
          <w:trHeight w:val="548"/>
        </w:trPr>
        <w:tc>
          <w:tcPr>
            <w:tcW w:w="593" w:type="dxa"/>
            <w:shd w:val="clear" w:color="auto" w:fill="C6D9F1"/>
          </w:tcPr>
          <w:p w:rsidR="00CD1EF8" w:rsidRPr="00816CAA" w:rsidRDefault="00CD1EF8" w:rsidP="00CD1EF8">
            <w:pPr>
              <w:suppressAutoHyphens w:val="0"/>
              <w:spacing w:line="240" w:lineRule="auto"/>
              <w:contextualSpacing/>
              <w:rPr>
                <w:rFonts w:ascii="Arial" w:hAnsi="Arial" w:cs="Arial"/>
                <w:color w:val="auto"/>
                <w:lang w:val="sr-Cyrl-CS"/>
              </w:rPr>
            </w:pPr>
          </w:p>
          <w:p w:rsidR="00CD1EF8" w:rsidRPr="00816CAA" w:rsidRDefault="00CD1EF8" w:rsidP="00CD1EF8">
            <w:pPr>
              <w:suppressAutoHyphens w:val="0"/>
              <w:spacing w:line="240" w:lineRule="auto"/>
              <w:contextualSpacing/>
              <w:rPr>
                <w:rFonts w:ascii="Arial" w:hAnsi="Arial" w:cs="Arial"/>
                <w:color w:val="auto"/>
                <w:lang w:val="sr-Cyrl-CS"/>
              </w:rPr>
            </w:pPr>
            <w:r w:rsidRPr="00816CAA">
              <w:rPr>
                <w:rFonts w:ascii="Arial" w:hAnsi="Arial" w:cs="Arial"/>
                <w:color w:val="auto"/>
                <w:sz w:val="22"/>
                <w:szCs w:val="22"/>
                <w:lang w:val="sr-Cyrl-CS"/>
              </w:rPr>
              <w:t>Р.бр</w:t>
            </w:r>
          </w:p>
        </w:tc>
        <w:tc>
          <w:tcPr>
            <w:tcW w:w="4123" w:type="dxa"/>
            <w:shd w:val="clear" w:color="auto" w:fill="C6D9F1"/>
          </w:tcPr>
          <w:p w:rsidR="00CD1EF8" w:rsidRPr="00816CAA" w:rsidRDefault="00CD1EF8" w:rsidP="00CD1EF8">
            <w:pPr>
              <w:jc w:val="center"/>
              <w:rPr>
                <w:rFonts w:ascii="Arial" w:hAnsi="Arial" w:cs="Arial"/>
                <w:color w:val="auto"/>
                <w:lang w:val="sr-Cyrl-CS"/>
              </w:rPr>
            </w:pPr>
            <w:r w:rsidRPr="00816CAA">
              <w:rPr>
                <w:rFonts w:ascii="Arial" w:hAnsi="Arial" w:cs="Arial"/>
                <w:color w:val="auto"/>
                <w:sz w:val="22"/>
                <w:szCs w:val="22"/>
                <w:lang w:val="sr-Cyrl-CS"/>
              </w:rPr>
              <w:t>ОБАВЕЗНИ УСЛОВИ</w:t>
            </w:r>
          </w:p>
        </w:tc>
        <w:tc>
          <w:tcPr>
            <w:tcW w:w="4526" w:type="dxa"/>
            <w:shd w:val="clear" w:color="auto" w:fill="C6D9F1"/>
          </w:tcPr>
          <w:p w:rsidR="00CD1EF8" w:rsidRPr="00816CAA" w:rsidRDefault="00CD1EF8" w:rsidP="00CD1EF8">
            <w:pPr>
              <w:jc w:val="center"/>
              <w:rPr>
                <w:rFonts w:ascii="Arial" w:hAnsi="Arial" w:cs="Arial"/>
                <w:color w:val="auto"/>
                <w:lang w:val="sr-Cyrl-CS"/>
              </w:rPr>
            </w:pPr>
            <w:r w:rsidRPr="00816CAA">
              <w:rPr>
                <w:rFonts w:ascii="Arial" w:hAnsi="Arial" w:cs="Arial"/>
                <w:color w:val="auto"/>
                <w:sz w:val="22"/>
                <w:szCs w:val="22"/>
              </w:rPr>
              <w:t xml:space="preserve">НАЧИН </w:t>
            </w:r>
            <w:r w:rsidRPr="00816CAA">
              <w:rPr>
                <w:rFonts w:ascii="Arial" w:hAnsi="Arial" w:cs="Arial"/>
                <w:color w:val="auto"/>
                <w:sz w:val="22"/>
                <w:szCs w:val="22"/>
                <w:lang w:val="sr-Cyrl-CS"/>
              </w:rPr>
              <w:t>ДОКАЗИВАЊА</w:t>
            </w:r>
          </w:p>
        </w:tc>
      </w:tr>
      <w:tr w:rsidR="00CD1EF8" w:rsidRPr="00816CAA" w:rsidTr="00CD1EF8">
        <w:tc>
          <w:tcPr>
            <w:tcW w:w="593" w:type="dxa"/>
            <w:shd w:val="clear" w:color="auto" w:fill="auto"/>
          </w:tcPr>
          <w:p w:rsidR="00CD1EF8" w:rsidRPr="00816CAA" w:rsidRDefault="00CD1EF8" w:rsidP="00CD1EF8">
            <w:pPr>
              <w:jc w:val="center"/>
              <w:rPr>
                <w:rFonts w:ascii="Arial" w:hAnsi="Arial" w:cs="Arial"/>
                <w:color w:val="auto"/>
                <w:lang w:val="sr-Cyrl-CS"/>
              </w:rPr>
            </w:pPr>
          </w:p>
          <w:p w:rsidR="00CD1EF8" w:rsidRPr="00816CAA" w:rsidRDefault="00CD1EF8" w:rsidP="00CD1EF8">
            <w:pPr>
              <w:jc w:val="center"/>
              <w:rPr>
                <w:rFonts w:ascii="Arial" w:hAnsi="Arial" w:cs="Arial"/>
                <w:color w:val="auto"/>
                <w:lang w:val="sr-Cyrl-CS"/>
              </w:rPr>
            </w:pPr>
          </w:p>
          <w:p w:rsidR="00CD1EF8" w:rsidRPr="00816CAA" w:rsidRDefault="00CD1EF8" w:rsidP="00CD1EF8">
            <w:pPr>
              <w:jc w:val="center"/>
              <w:rPr>
                <w:rFonts w:ascii="Arial" w:hAnsi="Arial" w:cs="Arial"/>
                <w:color w:val="auto"/>
                <w:lang w:val="sr-Cyrl-CS"/>
              </w:rPr>
            </w:pPr>
            <w:r w:rsidRPr="00816CAA">
              <w:rPr>
                <w:rFonts w:ascii="Arial" w:hAnsi="Arial" w:cs="Arial"/>
                <w:color w:val="auto"/>
                <w:sz w:val="22"/>
                <w:szCs w:val="22"/>
                <w:lang w:val="sr-Cyrl-CS"/>
              </w:rPr>
              <w:t>1.</w:t>
            </w:r>
          </w:p>
        </w:tc>
        <w:tc>
          <w:tcPr>
            <w:tcW w:w="4123" w:type="dxa"/>
            <w:shd w:val="clear" w:color="auto" w:fill="auto"/>
          </w:tcPr>
          <w:p w:rsidR="00CD1EF8" w:rsidRPr="00816CAA" w:rsidRDefault="00CD1EF8" w:rsidP="00CD1EF8">
            <w:pPr>
              <w:jc w:val="both"/>
              <w:rPr>
                <w:rFonts w:ascii="Arial" w:hAnsi="Arial" w:cs="Arial"/>
                <w:iCs/>
              </w:rPr>
            </w:pPr>
          </w:p>
          <w:p w:rsidR="00CD1EF8" w:rsidRPr="00816CAA" w:rsidRDefault="00CD1EF8" w:rsidP="00CD1EF8">
            <w:pPr>
              <w:jc w:val="both"/>
              <w:rPr>
                <w:rFonts w:ascii="Arial" w:hAnsi="Arial" w:cs="Arial"/>
                <w:i/>
                <w:iCs/>
                <w:lang w:val="sr-Cyrl-CS"/>
              </w:rPr>
            </w:pPr>
            <w:r w:rsidRPr="00816CAA">
              <w:rPr>
                <w:rFonts w:ascii="Arial" w:hAnsi="Arial" w:cs="Arial"/>
                <w:iCs/>
                <w:sz w:val="22"/>
                <w:szCs w:val="22"/>
              </w:rPr>
              <w:t>Да је регистрован код надлежног органа, односно уписан у одговарајући регистар</w:t>
            </w:r>
            <w:r w:rsidRPr="00816CAA">
              <w:rPr>
                <w:rFonts w:ascii="Arial" w:hAnsi="Arial" w:cs="Arial"/>
                <w:iCs/>
                <w:sz w:val="22"/>
                <w:szCs w:val="22"/>
                <w:lang w:val="sr-Cyrl-CS"/>
              </w:rPr>
              <w:t xml:space="preserve"> </w:t>
            </w:r>
            <w:r w:rsidRPr="00816CAA">
              <w:rPr>
                <w:rFonts w:ascii="Arial" w:hAnsi="Arial" w:cs="Arial"/>
                <w:i/>
                <w:iCs/>
                <w:sz w:val="22"/>
                <w:szCs w:val="22"/>
                <w:lang w:val="sr-Cyrl-CS"/>
              </w:rPr>
              <w:t>(чл. 75. ст. 1. тач. 1) ЗЈН);</w:t>
            </w:r>
          </w:p>
          <w:p w:rsidR="00CD1EF8" w:rsidRPr="00816CAA" w:rsidRDefault="00CD1EF8" w:rsidP="00CD1EF8">
            <w:pPr>
              <w:rPr>
                <w:rFonts w:ascii="Arial" w:hAnsi="Arial" w:cs="Arial"/>
                <w:color w:val="FF0000"/>
                <w:lang w:val="sr-Cyrl-CS"/>
              </w:rPr>
            </w:pPr>
          </w:p>
        </w:tc>
        <w:tc>
          <w:tcPr>
            <w:tcW w:w="4526" w:type="dxa"/>
            <w:vMerge w:val="restart"/>
            <w:shd w:val="clear" w:color="auto" w:fill="auto"/>
          </w:tcPr>
          <w:p w:rsidR="00CD1EF8" w:rsidRPr="00816CAA" w:rsidRDefault="00CD1EF8" w:rsidP="00CD1EF8">
            <w:pPr>
              <w:jc w:val="both"/>
              <w:rPr>
                <w:rFonts w:ascii="Arial" w:hAnsi="Arial" w:cs="Arial"/>
                <w:iCs/>
                <w:lang w:val="sr-Cyrl-CS"/>
              </w:rPr>
            </w:pPr>
          </w:p>
          <w:p w:rsidR="00CD1EF8" w:rsidRPr="00816CAA" w:rsidRDefault="00CD1EF8" w:rsidP="00CD1EF8">
            <w:pPr>
              <w:pStyle w:val="ListParagraph"/>
              <w:ind w:left="0"/>
              <w:jc w:val="both"/>
              <w:rPr>
                <w:rFonts w:ascii="Arial" w:hAnsi="Arial" w:cs="Arial"/>
              </w:rPr>
            </w:pPr>
            <w:r w:rsidRPr="00816CAA">
              <w:rPr>
                <w:rFonts w:ascii="Arial" w:hAnsi="Arial" w:cs="Arial"/>
                <w:b/>
                <w:sz w:val="22"/>
                <w:szCs w:val="22"/>
              </w:rPr>
              <w:t>ИЗЈАВА</w:t>
            </w:r>
            <w:r w:rsidRPr="00816CAA">
              <w:rPr>
                <w:rFonts w:ascii="Arial" w:hAnsi="Arial" w:cs="Arial"/>
                <w:color w:val="FF0000"/>
                <w:sz w:val="22"/>
                <w:szCs w:val="22"/>
                <w:lang w:val="sr-Cyrl-CS"/>
              </w:rPr>
              <w:t xml:space="preserve"> </w:t>
            </w:r>
            <w:r w:rsidRPr="00816CAA">
              <w:rPr>
                <w:rFonts w:ascii="Arial" w:hAnsi="Arial" w:cs="Arial"/>
                <w:color w:val="auto"/>
                <w:sz w:val="22"/>
                <w:szCs w:val="22"/>
                <w:lang w:val="sr-Cyrl-CS"/>
              </w:rPr>
              <w:t>(</w:t>
            </w:r>
            <w:r w:rsidRPr="00816CAA">
              <w:rPr>
                <w:rFonts w:ascii="Arial" w:hAnsi="Arial" w:cs="Arial"/>
                <w:i/>
                <w:color w:val="auto"/>
                <w:sz w:val="22"/>
                <w:szCs w:val="22"/>
                <w:lang w:val="sr-Cyrl-CS"/>
              </w:rPr>
              <w:t>Образац 5.</w:t>
            </w:r>
            <w:r w:rsidRPr="00816CAA">
              <w:rPr>
                <w:rFonts w:ascii="Arial" w:hAnsi="Arial" w:cs="Arial"/>
                <w:i/>
                <w:color w:val="auto"/>
                <w:sz w:val="22"/>
                <w:szCs w:val="22"/>
                <w:lang w:val="ru-RU"/>
              </w:rPr>
              <w:t xml:space="preserve"> у </w:t>
            </w:r>
            <w:r w:rsidRPr="00816CAA">
              <w:rPr>
                <w:rFonts w:ascii="Arial" w:hAnsi="Arial" w:cs="Arial"/>
                <w:i/>
                <w:color w:val="auto"/>
                <w:sz w:val="22"/>
                <w:szCs w:val="22"/>
              </w:rPr>
              <w:t>поглављу</w:t>
            </w:r>
            <w:r w:rsidRPr="00816CAA">
              <w:rPr>
                <w:rFonts w:ascii="Arial" w:hAnsi="Arial" w:cs="Arial"/>
                <w:i/>
                <w:color w:val="auto"/>
                <w:sz w:val="22"/>
                <w:szCs w:val="22"/>
                <w:lang w:val="sr-Cyrl-CS"/>
              </w:rPr>
              <w:t xml:space="preserve"> </w:t>
            </w:r>
            <w:r w:rsidRPr="00816CAA">
              <w:rPr>
                <w:rFonts w:ascii="Arial" w:hAnsi="Arial" w:cs="Arial"/>
                <w:i/>
                <w:color w:val="auto"/>
                <w:sz w:val="22"/>
                <w:szCs w:val="22"/>
                <w:lang w:val="en-US"/>
              </w:rPr>
              <w:t>V</w:t>
            </w:r>
            <w:r w:rsidRPr="00816CAA">
              <w:rPr>
                <w:rFonts w:ascii="Arial" w:hAnsi="Arial" w:cs="Arial"/>
                <w:i/>
                <w:color w:val="auto"/>
                <w:sz w:val="22"/>
                <w:szCs w:val="22"/>
              </w:rPr>
              <w:t>I</w:t>
            </w:r>
            <w:r w:rsidRPr="00816CAA">
              <w:rPr>
                <w:rFonts w:ascii="Arial" w:hAnsi="Arial" w:cs="Arial"/>
                <w:i/>
                <w:color w:val="auto"/>
                <w:sz w:val="22"/>
                <w:szCs w:val="22"/>
                <w:lang w:val="ru-RU"/>
              </w:rPr>
              <w:t xml:space="preserve"> ове конкурсне документације</w:t>
            </w:r>
            <w:r w:rsidRPr="00816CAA">
              <w:rPr>
                <w:rFonts w:ascii="Arial" w:hAnsi="Arial" w:cs="Arial"/>
                <w:color w:val="auto"/>
                <w:sz w:val="22"/>
                <w:szCs w:val="22"/>
                <w:lang w:val="sr-Cyrl-CS"/>
              </w:rPr>
              <w:t xml:space="preserve">), </w:t>
            </w:r>
            <w:r w:rsidRPr="00816CAA">
              <w:rPr>
                <w:rFonts w:ascii="Arial" w:hAnsi="Arial" w:cs="Arial"/>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CD1EF8" w:rsidRPr="00816CAA" w:rsidRDefault="00CD1EF8" w:rsidP="00CD1EF8">
            <w:pPr>
              <w:pStyle w:val="ListParagraph"/>
              <w:ind w:left="0"/>
              <w:jc w:val="both"/>
              <w:rPr>
                <w:rFonts w:ascii="Arial" w:hAnsi="Arial" w:cs="Arial"/>
              </w:rPr>
            </w:pPr>
          </w:p>
          <w:p w:rsidR="00CD1EF8" w:rsidRPr="00816CAA" w:rsidRDefault="00CD1EF8" w:rsidP="00CD1EF8">
            <w:pPr>
              <w:pStyle w:val="ListParagraph"/>
              <w:ind w:left="0"/>
              <w:jc w:val="both"/>
              <w:rPr>
                <w:rFonts w:ascii="Arial" w:hAnsi="Arial" w:cs="Arial"/>
                <w:color w:val="FF0000"/>
              </w:rPr>
            </w:pPr>
          </w:p>
        </w:tc>
      </w:tr>
      <w:tr w:rsidR="00CD1EF8" w:rsidRPr="00816CAA" w:rsidTr="00CD1EF8">
        <w:tc>
          <w:tcPr>
            <w:tcW w:w="593" w:type="dxa"/>
            <w:shd w:val="clear" w:color="auto" w:fill="auto"/>
            <w:vAlign w:val="center"/>
          </w:tcPr>
          <w:p w:rsidR="00CD1EF8" w:rsidRPr="00816CAA" w:rsidRDefault="00CD1EF8" w:rsidP="00CD1EF8">
            <w:pPr>
              <w:jc w:val="center"/>
              <w:rPr>
                <w:rFonts w:ascii="Arial" w:hAnsi="Arial" w:cs="Arial"/>
                <w:color w:val="auto"/>
                <w:lang w:val="sr-Cyrl-CS"/>
              </w:rPr>
            </w:pPr>
            <w:r w:rsidRPr="00816CAA">
              <w:rPr>
                <w:rFonts w:ascii="Arial" w:hAnsi="Arial" w:cs="Arial"/>
                <w:color w:val="auto"/>
                <w:sz w:val="22"/>
                <w:szCs w:val="22"/>
                <w:lang w:val="sr-Cyrl-CS"/>
              </w:rPr>
              <w:t>2.</w:t>
            </w:r>
          </w:p>
        </w:tc>
        <w:tc>
          <w:tcPr>
            <w:tcW w:w="4123" w:type="dxa"/>
            <w:shd w:val="clear" w:color="auto" w:fill="auto"/>
          </w:tcPr>
          <w:p w:rsidR="00CD1EF8" w:rsidRPr="00816CAA" w:rsidRDefault="00CD1EF8" w:rsidP="00CD1EF8">
            <w:pPr>
              <w:jc w:val="both"/>
              <w:rPr>
                <w:rFonts w:ascii="Arial" w:hAnsi="Arial" w:cs="Arial"/>
              </w:rPr>
            </w:pPr>
          </w:p>
          <w:p w:rsidR="00CD1EF8" w:rsidRPr="00816CAA" w:rsidRDefault="00CD1EF8" w:rsidP="00CD1EF8">
            <w:pPr>
              <w:jc w:val="both"/>
              <w:rPr>
                <w:rFonts w:ascii="Arial" w:hAnsi="Arial" w:cs="Arial"/>
                <w:i/>
                <w:iCs/>
                <w:lang w:val="sr-Cyrl-CS"/>
              </w:rPr>
            </w:pPr>
            <w:r w:rsidRPr="00816CAA">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16CAA">
              <w:rPr>
                <w:rFonts w:ascii="Arial" w:hAnsi="Arial" w:cs="Arial"/>
                <w:sz w:val="22"/>
                <w:szCs w:val="22"/>
                <w:lang w:val="sr-Cyrl-CS"/>
              </w:rPr>
              <w:t xml:space="preserve"> </w:t>
            </w:r>
            <w:r w:rsidRPr="00816CAA">
              <w:rPr>
                <w:rFonts w:ascii="Arial" w:hAnsi="Arial" w:cs="Arial"/>
                <w:i/>
                <w:iCs/>
                <w:sz w:val="22"/>
                <w:szCs w:val="22"/>
                <w:lang w:val="sr-Cyrl-CS"/>
              </w:rPr>
              <w:t>(чл. 75. ст. 1. тач. 2) ЗЈН);</w:t>
            </w:r>
          </w:p>
          <w:p w:rsidR="00CD1EF8" w:rsidRPr="00816CAA" w:rsidRDefault="00CD1EF8" w:rsidP="00CD1EF8">
            <w:pPr>
              <w:jc w:val="both"/>
              <w:rPr>
                <w:rFonts w:ascii="Arial" w:hAnsi="Arial" w:cs="Arial"/>
                <w:color w:val="FF0000"/>
                <w:lang w:val="sr-Cyrl-CS"/>
              </w:rPr>
            </w:pPr>
          </w:p>
        </w:tc>
        <w:tc>
          <w:tcPr>
            <w:tcW w:w="4526" w:type="dxa"/>
            <w:vMerge/>
            <w:shd w:val="clear" w:color="auto" w:fill="auto"/>
          </w:tcPr>
          <w:p w:rsidR="00CD1EF8" w:rsidRPr="00816CAA" w:rsidRDefault="00CD1EF8" w:rsidP="00CD1EF8">
            <w:pPr>
              <w:jc w:val="both"/>
              <w:rPr>
                <w:rFonts w:ascii="Arial" w:hAnsi="Arial" w:cs="Arial"/>
                <w:color w:val="FF0000"/>
              </w:rPr>
            </w:pPr>
          </w:p>
        </w:tc>
      </w:tr>
      <w:tr w:rsidR="00CD1EF8" w:rsidRPr="00816CAA" w:rsidTr="00CD1EF8">
        <w:tc>
          <w:tcPr>
            <w:tcW w:w="593" w:type="dxa"/>
            <w:shd w:val="clear" w:color="auto" w:fill="auto"/>
            <w:vAlign w:val="center"/>
          </w:tcPr>
          <w:p w:rsidR="00CD1EF8" w:rsidRPr="00816CAA" w:rsidRDefault="00CD1EF8" w:rsidP="00CD1EF8">
            <w:pPr>
              <w:jc w:val="center"/>
              <w:rPr>
                <w:rFonts w:ascii="Arial" w:hAnsi="Arial" w:cs="Arial"/>
                <w:color w:val="FF0000"/>
                <w:lang w:val="sr-Cyrl-CS"/>
              </w:rPr>
            </w:pPr>
            <w:r w:rsidRPr="00816CAA">
              <w:rPr>
                <w:rFonts w:ascii="Arial" w:hAnsi="Arial" w:cs="Arial"/>
                <w:color w:val="auto"/>
                <w:sz w:val="22"/>
                <w:szCs w:val="22"/>
                <w:lang w:val="sr-Cyrl-CS"/>
              </w:rPr>
              <w:t>3.</w:t>
            </w:r>
          </w:p>
        </w:tc>
        <w:tc>
          <w:tcPr>
            <w:tcW w:w="4123" w:type="dxa"/>
            <w:shd w:val="clear" w:color="auto" w:fill="auto"/>
          </w:tcPr>
          <w:p w:rsidR="00CD1EF8" w:rsidRPr="00816CAA" w:rsidRDefault="00CD1EF8" w:rsidP="00CD1EF8">
            <w:pPr>
              <w:jc w:val="both"/>
              <w:rPr>
                <w:rFonts w:ascii="Arial" w:hAnsi="Arial" w:cs="Arial"/>
              </w:rPr>
            </w:pPr>
          </w:p>
          <w:p w:rsidR="00CD1EF8" w:rsidRPr="00816CAA" w:rsidRDefault="00CD1EF8" w:rsidP="00CD1EF8">
            <w:pPr>
              <w:jc w:val="both"/>
              <w:rPr>
                <w:rFonts w:ascii="Arial" w:hAnsi="Arial" w:cs="Arial"/>
              </w:rPr>
            </w:pPr>
            <w:r w:rsidRPr="00816CAA">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16CAA">
              <w:rPr>
                <w:rFonts w:ascii="Arial" w:hAnsi="Arial" w:cs="Arial"/>
                <w:i/>
                <w:iCs/>
                <w:sz w:val="22"/>
                <w:szCs w:val="22"/>
                <w:lang w:val="sr-Cyrl-CS"/>
              </w:rPr>
              <w:t>(чл. 75. ст. 1. тач. 4) ЗЈН);</w:t>
            </w:r>
          </w:p>
          <w:p w:rsidR="00CD1EF8" w:rsidRPr="00816CAA" w:rsidRDefault="00CD1EF8" w:rsidP="00CD1EF8">
            <w:pPr>
              <w:rPr>
                <w:rFonts w:ascii="Arial" w:hAnsi="Arial" w:cs="Arial"/>
                <w:color w:val="FF0000"/>
              </w:rPr>
            </w:pPr>
          </w:p>
        </w:tc>
        <w:tc>
          <w:tcPr>
            <w:tcW w:w="4526" w:type="dxa"/>
            <w:vMerge/>
            <w:shd w:val="clear" w:color="auto" w:fill="auto"/>
          </w:tcPr>
          <w:p w:rsidR="00CD1EF8" w:rsidRPr="00816CAA" w:rsidRDefault="00CD1EF8" w:rsidP="00CD1EF8">
            <w:pPr>
              <w:jc w:val="both"/>
              <w:rPr>
                <w:rFonts w:ascii="Arial" w:hAnsi="Arial" w:cs="Arial"/>
                <w:color w:val="FF0000"/>
              </w:rPr>
            </w:pPr>
          </w:p>
        </w:tc>
      </w:tr>
      <w:tr w:rsidR="00CD1EF8" w:rsidRPr="00816CAA" w:rsidTr="00CD1EF8">
        <w:tc>
          <w:tcPr>
            <w:tcW w:w="593" w:type="dxa"/>
            <w:shd w:val="clear" w:color="auto" w:fill="auto"/>
            <w:vAlign w:val="center"/>
          </w:tcPr>
          <w:p w:rsidR="00CD1EF8" w:rsidRPr="00816CAA" w:rsidRDefault="00CD1EF8" w:rsidP="00CD1EF8">
            <w:pPr>
              <w:jc w:val="center"/>
              <w:rPr>
                <w:rFonts w:ascii="Arial" w:hAnsi="Arial" w:cs="Arial"/>
                <w:color w:val="auto"/>
                <w:lang w:val="sr-Cyrl-CS"/>
              </w:rPr>
            </w:pPr>
            <w:r w:rsidRPr="00816CAA">
              <w:rPr>
                <w:rFonts w:ascii="Arial" w:hAnsi="Arial" w:cs="Arial"/>
                <w:color w:val="auto"/>
                <w:sz w:val="22"/>
                <w:szCs w:val="22"/>
                <w:lang w:val="sr-Cyrl-CS"/>
              </w:rPr>
              <w:t>4.</w:t>
            </w:r>
          </w:p>
        </w:tc>
        <w:tc>
          <w:tcPr>
            <w:tcW w:w="4123" w:type="dxa"/>
            <w:shd w:val="clear" w:color="auto" w:fill="auto"/>
          </w:tcPr>
          <w:p w:rsidR="00CD1EF8" w:rsidRPr="00816CAA" w:rsidRDefault="00CD1EF8" w:rsidP="00CD1EF8">
            <w:pPr>
              <w:jc w:val="both"/>
              <w:rPr>
                <w:rFonts w:ascii="Arial" w:hAnsi="Arial" w:cs="Arial"/>
                <w:i/>
                <w:iCs/>
                <w:color w:val="auto"/>
                <w:lang w:val="sr-Cyrl-CS"/>
              </w:rPr>
            </w:pPr>
            <w:r w:rsidRPr="00816CAA">
              <w:rPr>
                <w:rFonts w:ascii="Arial" w:hAnsi="Arial" w:cs="Arial"/>
                <w:color w:val="auto"/>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16CAA">
              <w:rPr>
                <w:rFonts w:ascii="Arial" w:hAnsi="Arial" w:cs="Arial"/>
                <w:i/>
                <w:iCs/>
                <w:color w:val="auto"/>
                <w:sz w:val="22"/>
                <w:szCs w:val="22"/>
                <w:lang w:val="sr-Cyrl-CS"/>
              </w:rPr>
              <w:t>чл. 75. ст. 2. ЗЈН).</w:t>
            </w:r>
          </w:p>
          <w:p w:rsidR="00CD1EF8" w:rsidRPr="00816CAA" w:rsidRDefault="00CD1EF8" w:rsidP="00CD1EF8">
            <w:pPr>
              <w:jc w:val="both"/>
              <w:rPr>
                <w:rFonts w:ascii="Arial" w:hAnsi="Arial" w:cs="Arial"/>
              </w:rPr>
            </w:pPr>
          </w:p>
        </w:tc>
        <w:tc>
          <w:tcPr>
            <w:tcW w:w="4526" w:type="dxa"/>
            <w:vMerge/>
            <w:shd w:val="clear" w:color="auto" w:fill="auto"/>
          </w:tcPr>
          <w:p w:rsidR="00CD1EF8" w:rsidRPr="00816CAA" w:rsidRDefault="00CD1EF8" w:rsidP="00CD1EF8">
            <w:pPr>
              <w:jc w:val="both"/>
              <w:rPr>
                <w:rFonts w:ascii="Arial" w:hAnsi="Arial" w:cs="Arial"/>
                <w:color w:val="FF0000"/>
              </w:rPr>
            </w:pPr>
          </w:p>
        </w:tc>
      </w:tr>
    </w:tbl>
    <w:p w:rsidR="00CD1EF8" w:rsidRPr="00816CAA" w:rsidRDefault="00CD1EF8" w:rsidP="00CD1EF8">
      <w:pPr>
        <w:pStyle w:val="ListParagraph"/>
        <w:tabs>
          <w:tab w:val="left" w:pos="680"/>
        </w:tabs>
        <w:ind w:left="0"/>
        <w:jc w:val="center"/>
        <w:rPr>
          <w:rFonts w:ascii="Arial" w:eastAsia="TimesNewRomanPSMT" w:hAnsi="Arial" w:cs="Arial"/>
          <w:bCs/>
          <w:color w:val="auto"/>
          <w:sz w:val="22"/>
          <w:szCs w:val="22"/>
          <w:lang w:val="sr-Cyrl-CS"/>
        </w:rPr>
      </w:pPr>
    </w:p>
    <w:p w:rsidR="00CD1EF8" w:rsidRPr="00816CAA" w:rsidRDefault="00CD1EF8" w:rsidP="00CD1EF8">
      <w:pPr>
        <w:pStyle w:val="ListParagraph"/>
        <w:tabs>
          <w:tab w:val="left" w:pos="680"/>
        </w:tabs>
        <w:ind w:left="0"/>
        <w:jc w:val="center"/>
        <w:rPr>
          <w:rFonts w:ascii="Arial" w:eastAsia="TimesNewRomanPSMT" w:hAnsi="Arial" w:cs="Arial"/>
          <w:bCs/>
          <w:color w:val="auto"/>
          <w:sz w:val="22"/>
          <w:szCs w:val="22"/>
          <w:lang w:val="sr-Cyrl-CS"/>
        </w:rPr>
      </w:pPr>
    </w:p>
    <w:p w:rsidR="00CD1EF8" w:rsidRDefault="00CD1EF8" w:rsidP="00CD1EF8">
      <w:pPr>
        <w:pStyle w:val="ListParagraph"/>
        <w:tabs>
          <w:tab w:val="left" w:pos="680"/>
        </w:tabs>
        <w:ind w:left="0"/>
        <w:jc w:val="center"/>
        <w:rPr>
          <w:rFonts w:ascii="Arial" w:eastAsia="TimesNewRomanPSMT" w:hAnsi="Arial" w:cs="Arial"/>
          <w:bCs/>
          <w:color w:val="auto"/>
          <w:sz w:val="22"/>
          <w:szCs w:val="22"/>
          <w:lang w:val="sr-Cyrl-CS"/>
        </w:rPr>
      </w:pPr>
    </w:p>
    <w:p w:rsidR="00CD1EF8" w:rsidRDefault="00CD1EF8" w:rsidP="00CD1EF8">
      <w:pPr>
        <w:pStyle w:val="ListParagraph"/>
        <w:tabs>
          <w:tab w:val="left" w:pos="680"/>
        </w:tabs>
        <w:ind w:left="0"/>
        <w:jc w:val="center"/>
        <w:rPr>
          <w:rFonts w:ascii="Arial" w:eastAsia="TimesNewRomanPSMT" w:hAnsi="Arial" w:cs="Arial"/>
          <w:bCs/>
          <w:color w:val="auto"/>
          <w:sz w:val="22"/>
          <w:szCs w:val="22"/>
          <w:lang w:val="sr-Cyrl-CS"/>
        </w:rPr>
      </w:pPr>
    </w:p>
    <w:p w:rsidR="00D950FA" w:rsidRPr="00816CAA" w:rsidRDefault="00D950FA" w:rsidP="00CD1EF8">
      <w:pPr>
        <w:pStyle w:val="ListParagraph"/>
        <w:tabs>
          <w:tab w:val="left" w:pos="680"/>
        </w:tabs>
        <w:ind w:left="0"/>
        <w:jc w:val="center"/>
        <w:rPr>
          <w:rFonts w:ascii="Arial" w:eastAsia="TimesNewRomanPSMT" w:hAnsi="Arial" w:cs="Arial"/>
          <w:bCs/>
          <w:color w:val="auto"/>
          <w:sz w:val="22"/>
          <w:szCs w:val="22"/>
          <w:lang w:val="sr-Cyrl-CS"/>
        </w:rPr>
      </w:pPr>
    </w:p>
    <w:p w:rsidR="00CD1EF8" w:rsidRPr="00816CAA" w:rsidRDefault="00CD1EF8" w:rsidP="00CD1EF8">
      <w:pPr>
        <w:pStyle w:val="ListParagraph"/>
        <w:tabs>
          <w:tab w:val="left" w:pos="680"/>
        </w:tabs>
        <w:ind w:left="0"/>
        <w:jc w:val="center"/>
        <w:rPr>
          <w:rFonts w:ascii="Arial" w:eastAsia="TimesNewRomanPSMT" w:hAnsi="Arial" w:cs="Arial"/>
          <w:bCs/>
          <w:color w:val="auto"/>
          <w:sz w:val="22"/>
          <w:szCs w:val="22"/>
          <w:lang w:val="sr-Cyrl-CS"/>
        </w:rPr>
      </w:pPr>
      <w:r w:rsidRPr="00816CAA">
        <w:rPr>
          <w:rFonts w:ascii="Arial" w:eastAsia="TimesNewRomanPSMT" w:hAnsi="Arial" w:cs="Arial"/>
          <w:bCs/>
          <w:color w:val="auto"/>
          <w:sz w:val="22"/>
          <w:szCs w:val="22"/>
          <w:lang w:val="sr-Cyrl-CS"/>
        </w:rPr>
        <w:lastRenderedPageBreak/>
        <w:t>ДОДАТНИ УСЛОВИ</w:t>
      </w:r>
    </w:p>
    <w:p w:rsidR="00CD1EF8" w:rsidRPr="00816CAA" w:rsidRDefault="00CD1EF8" w:rsidP="00CD1EF8">
      <w:pPr>
        <w:pStyle w:val="ListParagraph"/>
        <w:tabs>
          <w:tab w:val="left" w:pos="680"/>
        </w:tabs>
        <w:ind w:left="0"/>
        <w:jc w:val="center"/>
        <w:rPr>
          <w:rFonts w:ascii="Arial" w:eastAsia="TimesNewRomanPSMT" w:hAnsi="Arial" w:cs="Arial"/>
          <w:b/>
          <w:bCs/>
          <w:color w:val="auto"/>
          <w:sz w:val="22"/>
          <w:szCs w:val="22"/>
          <w:lang w:val="sr-Cyrl-CS"/>
        </w:rPr>
      </w:pPr>
    </w:p>
    <w:p w:rsidR="00CD1EF8" w:rsidRPr="00816CAA" w:rsidRDefault="00CD1EF8" w:rsidP="00CD1EF8">
      <w:pPr>
        <w:pStyle w:val="ListParagraph"/>
        <w:tabs>
          <w:tab w:val="left" w:pos="680"/>
        </w:tabs>
        <w:ind w:left="0"/>
        <w:jc w:val="both"/>
        <w:rPr>
          <w:rFonts w:ascii="Arial" w:eastAsia="TimesNewRomanPS-BoldMT" w:hAnsi="Arial" w:cs="Arial"/>
          <w:b/>
          <w:bCs/>
          <w:color w:val="auto"/>
          <w:sz w:val="22"/>
          <w:szCs w:val="22"/>
          <w:lang w:val="sr-Cyrl-CS"/>
        </w:rPr>
      </w:pPr>
      <w:r w:rsidRPr="00816CAA">
        <w:rPr>
          <w:rFonts w:ascii="Arial" w:hAnsi="Arial" w:cs="Arial"/>
          <w:bCs/>
          <w:iCs/>
          <w:color w:val="auto"/>
          <w:sz w:val="22"/>
          <w:szCs w:val="22"/>
        </w:rPr>
        <w:t xml:space="preserve">Понуђач који </w:t>
      </w:r>
      <w:r w:rsidRPr="00816CAA">
        <w:rPr>
          <w:rFonts w:ascii="Arial" w:hAnsi="Arial" w:cs="Arial"/>
          <w:iCs/>
          <w:color w:val="auto"/>
          <w:sz w:val="22"/>
          <w:szCs w:val="22"/>
        </w:rPr>
        <w:t xml:space="preserve">учествује у поступку предметне јавне набавке мора испунити </w:t>
      </w:r>
      <w:r w:rsidRPr="00816CAA">
        <w:rPr>
          <w:rFonts w:ascii="Arial" w:hAnsi="Arial" w:cs="Arial"/>
          <w:b/>
          <w:iCs/>
          <w:color w:val="auto"/>
          <w:sz w:val="22"/>
          <w:szCs w:val="22"/>
        </w:rPr>
        <w:t>додатне услове</w:t>
      </w:r>
      <w:r w:rsidRPr="00816CAA">
        <w:rPr>
          <w:rFonts w:ascii="Arial" w:hAnsi="Arial" w:cs="Arial"/>
          <w:iCs/>
          <w:color w:val="auto"/>
          <w:sz w:val="22"/>
          <w:szCs w:val="22"/>
        </w:rPr>
        <w:t xml:space="preserve"> за учешће у поступку јавне набавке, дефинисане овом конкурсном документацијом,</w:t>
      </w:r>
      <w:r w:rsidRPr="00816CAA">
        <w:rPr>
          <w:rFonts w:ascii="Arial" w:eastAsia="TimesNewRomanPS-BoldMT" w:hAnsi="Arial" w:cs="Arial"/>
          <w:b/>
          <w:bCs/>
          <w:color w:val="auto"/>
          <w:sz w:val="22"/>
          <w:szCs w:val="22"/>
          <w:lang w:val="sr-Cyrl-CS"/>
        </w:rPr>
        <w:t xml:space="preserve"> </w:t>
      </w:r>
      <w:r w:rsidRPr="00816CAA">
        <w:rPr>
          <w:rFonts w:ascii="Arial" w:hAnsi="Arial" w:cs="Arial"/>
          <w:iCs/>
          <w:color w:val="auto"/>
          <w:sz w:val="22"/>
          <w:szCs w:val="22"/>
          <w:lang w:val="sr-Cyrl-CS"/>
        </w:rPr>
        <w:t>а и</w:t>
      </w:r>
      <w:r w:rsidRPr="00816CAA">
        <w:rPr>
          <w:rFonts w:ascii="Arial" w:eastAsia="TimesNewRomanPS-BoldMT" w:hAnsi="Arial" w:cs="Arial"/>
          <w:bCs/>
          <w:color w:val="auto"/>
          <w:sz w:val="22"/>
          <w:szCs w:val="22"/>
          <w:lang w:val="sr-Cyrl-CS"/>
        </w:rPr>
        <w:t xml:space="preserve">спуњеност </w:t>
      </w:r>
      <w:r w:rsidRPr="00816CAA">
        <w:rPr>
          <w:rFonts w:ascii="Arial" w:eastAsia="TimesNewRomanPS-BoldMT" w:hAnsi="Arial" w:cs="Arial"/>
          <w:b/>
          <w:bCs/>
          <w:color w:val="auto"/>
          <w:sz w:val="22"/>
          <w:szCs w:val="22"/>
          <w:lang w:val="sr-Cyrl-CS"/>
        </w:rPr>
        <w:t xml:space="preserve">додатних услова </w:t>
      </w:r>
      <w:r w:rsidRPr="00816CAA">
        <w:rPr>
          <w:rFonts w:ascii="Arial" w:eastAsia="TimesNewRomanPS-BoldMT" w:hAnsi="Arial" w:cs="Arial"/>
          <w:bCs/>
          <w:color w:val="auto"/>
          <w:sz w:val="22"/>
          <w:szCs w:val="22"/>
          <w:lang w:val="sr-Cyrl-CS"/>
        </w:rPr>
        <w:t xml:space="preserve">понуђач доказује </w:t>
      </w:r>
      <w:r w:rsidRPr="00816CAA">
        <w:rPr>
          <w:rFonts w:ascii="Arial" w:hAnsi="Arial" w:cs="Arial"/>
          <w:sz w:val="22"/>
          <w:szCs w:val="22"/>
          <w:lang w:val="sr-Cyrl-CS"/>
        </w:rPr>
        <w:t xml:space="preserve">на начин дефинисан у наредној табели, </w:t>
      </w:r>
      <w:r w:rsidRPr="00816CAA">
        <w:rPr>
          <w:rFonts w:ascii="Arial" w:hAnsi="Arial" w:cs="Arial"/>
          <w:b/>
          <w:sz w:val="22"/>
          <w:szCs w:val="22"/>
          <w:lang w:val="sr-Cyrl-CS"/>
        </w:rPr>
        <w:t>и то</w:t>
      </w:r>
      <w:r w:rsidRPr="00816CAA">
        <w:rPr>
          <w:rFonts w:ascii="Arial" w:eastAsia="TimesNewRomanPS-BoldMT" w:hAnsi="Arial" w:cs="Arial"/>
          <w:b/>
          <w:bCs/>
          <w:color w:val="auto"/>
          <w:sz w:val="22"/>
          <w:szCs w:val="22"/>
          <w:lang w:val="sr-Cyrl-CS"/>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3611"/>
        <w:gridCol w:w="756"/>
        <w:gridCol w:w="4347"/>
      </w:tblGrid>
      <w:tr w:rsidR="00CD1EF8" w:rsidRPr="00816CAA" w:rsidTr="00CD1EF8">
        <w:trPr>
          <w:gridAfter w:val="2"/>
          <w:wAfter w:w="5103" w:type="dxa"/>
          <w:trHeight w:val="682"/>
        </w:trPr>
        <w:tc>
          <w:tcPr>
            <w:tcW w:w="4347" w:type="dxa"/>
            <w:gridSpan w:val="2"/>
            <w:tcBorders>
              <w:top w:val="nil"/>
              <w:left w:val="nil"/>
              <w:right w:val="nil"/>
            </w:tcBorders>
            <w:shd w:val="clear" w:color="auto" w:fill="FFFFFF"/>
          </w:tcPr>
          <w:p w:rsidR="00CD1EF8" w:rsidRPr="00816CAA" w:rsidRDefault="00CD1EF8" w:rsidP="00CD1EF8">
            <w:pPr>
              <w:jc w:val="center"/>
              <w:rPr>
                <w:rFonts w:ascii="Arial" w:hAnsi="Arial" w:cs="Arial"/>
                <w:color w:val="auto"/>
                <w:lang w:val="sr-Cyrl-CS"/>
              </w:rPr>
            </w:pPr>
          </w:p>
        </w:tc>
      </w:tr>
      <w:tr w:rsidR="00CD1EF8" w:rsidRPr="00816CAA" w:rsidTr="00CD1EF8">
        <w:tc>
          <w:tcPr>
            <w:tcW w:w="736" w:type="dxa"/>
            <w:shd w:val="clear" w:color="auto" w:fill="C6D9F1"/>
          </w:tcPr>
          <w:p w:rsidR="00CD1EF8" w:rsidRPr="00816CAA" w:rsidRDefault="00CD1EF8" w:rsidP="00CD1EF8">
            <w:pPr>
              <w:jc w:val="center"/>
              <w:rPr>
                <w:rFonts w:ascii="Arial" w:hAnsi="Arial" w:cs="Arial"/>
                <w:color w:val="auto"/>
              </w:rPr>
            </w:pPr>
            <w:r w:rsidRPr="00816CAA">
              <w:rPr>
                <w:rFonts w:ascii="Arial" w:hAnsi="Arial" w:cs="Arial"/>
                <w:color w:val="auto"/>
                <w:sz w:val="22"/>
                <w:szCs w:val="22"/>
              </w:rPr>
              <w:t>1.</w:t>
            </w:r>
          </w:p>
        </w:tc>
        <w:tc>
          <w:tcPr>
            <w:tcW w:w="4367" w:type="dxa"/>
            <w:gridSpan w:val="2"/>
            <w:shd w:val="clear" w:color="auto" w:fill="C6D9F1"/>
          </w:tcPr>
          <w:p w:rsidR="00CD1EF8" w:rsidRPr="00816CAA" w:rsidRDefault="00CD1EF8" w:rsidP="00CD1EF8">
            <w:pPr>
              <w:jc w:val="center"/>
              <w:rPr>
                <w:rFonts w:ascii="Arial" w:hAnsi="Arial" w:cs="Arial"/>
                <w:color w:val="auto"/>
                <w:lang w:val="sr-Cyrl-CS"/>
              </w:rPr>
            </w:pPr>
            <w:r w:rsidRPr="00816CAA">
              <w:rPr>
                <w:rFonts w:ascii="Arial" w:hAnsi="Arial" w:cs="Arial"/>
                <w:color w:val="auto"/>
                <w:sz w:val="22"/>
                <w:szCs w:val="22"/>
                <w:lang w:val="sr-Cyrl-CS"/>
              </w:rPr>
              <w:t>КАДРОВСКИ КАПАЦИТЕТ</w:t>
            </w:r>
          </w:p>
        </w:tc>
        <w:tc>
          <w:tcPr>
            <w:tcW w:w="4347" w:type="dxa"/>
            <w:shd w:val="clear" w:color="auto" w:fill="FFFFFF"/>
          </w:tcPr>
          <w:p w:rsidR="00CD1EF8" w:rsidRPr="00816CAA" w:rsidRDefault="00CD1EF8" w:rsidP="00CD1EF8">
            <w:pPr>
              <w:jc w:val="center"/>
              <w:rPr>
                <w:rFonts w:ascii="Arial" w:hAnsi="Arial" w:cs="Arial"/>
                <w:color w:val="auto"/>
                <w:lang w:val="sr-Cyrl-CS"/>
              </w:rPr>
            </w:pPr>
            <w:r w:rsidRPr="00816CAA">
              <w:rPr>
                <w:rFonts w:ascii="Arial" w:hAnsi="Arial" w:cs="Arial"/>
                <w:color w:val="auto"/>
                <w:sz w:val="22"/>
                <w:szCs w:val="22"/>
                <w:lang w:val="sr-Cyrl-CS"/>
              </w:rPr>
              <w:t>НАЧИН ДОКАЗИВАЊА</w:t>
            </w:r>
          </w:p>
        </w:tc>
      </w:tr>
      <w:tr w:rsidR="00CD1EF8" w:rsidRPr="00816CAA" w:rsidTr="00CD1EF8">
        <w:trPr>
          <w:trHeight w:val="1212"/>
        </w:trPr>
        <w:tc>
          <w:tcPr>
            <w:tcW w:w="736" w:type="dxa"/>
            <w:shd w:val="clear" w:color="auto" w:fill="auto"/>
          </w:tcPr>
          <w:p w:rsidR="00CD1EF8" w:rsidRPr="00816CAA" w:rsidRDefault="00CD1EF8" w:rsidP="00CD1EF8">
            <w:pPr>
              <w:rPr>
                <w:rFonts w:ascii="Arial" w:hAnsi="Arial" w:cs="Arial"/>
                <w:color w:val="auto"/>
              </w:rPr>
            </w:pPr>
          </w:p>
          <w:p w:rsidR="00CD1EF8" w:rsidRPr="00816CAA" w:rsidRDefault="00CD1EF8" w:rsidP="00CD1EF8">
            <w:pPr>
              <w:rPr>
                <w:rFonts w:ascii="Arial" w:hAnsi="Arial" w:cs="Arial"/>
                <w:color w:val="auto"/>
              </w:rPr>
            </w:pPr>
          </w:p>
        </w:tc>
        <w:tc>
          <w:tcPr>
            <w:tcW w:w="4367" w:type="dxa"/>
            <w:gridSpan w:val="2"/>
            <w:shd w:val="clear" w:color="auto" w:fill="auto"/>
          </w:tcPr>
          <w:p w:rsidR="00CD1EF8" w:rsidRPr="00816CAA" w:rsidRDefault="00CD1EF8" w:rsidP="00CD1EF8">
            <w:pPr>
              <w:snapToGrid w:val="0"/>
              <w:rPr>
                <w:rFonts w:ascii="Arial" w:hAnsi="Arial" w:cs="Arial"/>
                <w:color w:val="auto"/>
                <w:lang w:val="sr-Cyrl-CS"/>
              </w:rPr>
            </w:pPr>
          </w:p>
          <w:p w:rsidR="00CD1EF8" w:rsidRPr="00816CAA" w:rsidRDefault="00CD1EF8" w:rsidP="00CD1EF8">
            <w:pPr>
              <w:snapToGrid w:val="0"/>
              <w:rPr>
                <w:rFonts w:ascii="Arial" w:hAnsi="Arial" w:cs="Arial"/>
                <w:color w:val="auto"/>
                <w:lang w:val="sr-Cyrl-CS"/>
              </w:rPr>
            </w:pPr>
          </w:p>
          <w:p w:rsidR="00CD1EF8" w:rsidRPr="00816CAA" w:rsidRDefault="00CD1EF8" w:rsidP="00CD1EF8">
            <w:pPr>
              <w:snapToGrid w:val="0"/>
              <w:rPr>
                <w:rFonts w:ascii="Arial" w:hAnsi="Arial" w:cs="Arial"/>
              </w:rPr>
            </w:pPr>
            <w:r w:rsidRPr="00816CAA">
              <w:rPr>
                <w:rFonts w:ascii="Arial" w:hAnsi="Arial" w:cs="Arial"/>
                <w:sz w:val="22"/>
                <w:szCs w:val="22"/>
              </w:rPr>
              <w:t>Да има у радном односу на неодређено или одређено време или ангажованог путем уговора најмање једног сервисера обученог за сервис апарата за који понуђач подноси понуду.</w:t>
            </w:r>
          </w:p>
        </w:tc>
        <w:tc>
          <w:tcPr>
            <w:tcW w:w="4347" w:type="dxa"/>
            <w:shd w:val="clear" w:color="auto" w:fill="FFFFFF"/>
          </w:tcPr>
          <w:p w:rsidR="00E82DD0" w:rsidRPr="00E82DD0" w:rsidRDefault="00CD1EF8" w:rsidP="00E82DD0">
            <w:pPr>
              <w:pStyle w:val="ListParagraph"/>
              <w:numPr>
                <w:ilvl w:val="0"/>
                <w:numId w:val="38"/>
              </w:numPr>
              <w:jc w:val="both"/>
              <w:rPr>
                <w:rFonts w:ascii="Arial" w:hAnsi="Arial" w:cs="Arial"/>
                <w:color w:val="auto"/>
                <w:lang w:val="sr-Cyrl-CS"/>
              </w:rPr>
            </w:pPr>
            <w:r w:rsidRPr="00E82DD0">
              <w:rPr>
                <w:rFonts w:ascii="Arial" w:hAnsi="Arial" w:cs="Arial"/>
                <w:color w:val="auto"/>
                <w:sz w:val="22"/>
                <w:szCs w:val="22"/>
                <w:lang w:val="sr-Cyrl-CS"/>
              </w:rPr>
              <w:t xml:space="preserve">Фотокопија М обрасца </w:t>
            </w:r>
            <w:r w:rsidR="00E82DD0">
              <w:rPr>
                <w:rFonts w:ascii="Arial" w:hAnsi="Arial" w:cs="Arial"/>
                <w:color w:val="auto"/>
                <w:sz w:val="22"/>
                <w:szCs w:val="22"/>
              </w:rPr>
              <w:t>и фотокопија Уговора о раду или Уговора о повременим и привременим пословима или Уговора о делу за сервисера</w:t>
            </w:r>
          </w:p>
          <w:p w:rsidR="00CD1EF8" w:rsidRPr="00816CAA" w:rsidRDefault="00CD1EF8" w:rsidP="00E82DD0">
            <w:pPr>
              <w:pStyle w:val="ListParagraph"/>
              <w:numPr>
                <w:ilvl w:val="0"/>
                <w:numId w:val="38"/>
              </w:numPr>
              <w:jc w:val="both"/>
              <w:rPr>
                <w:rFonts w:ascii="Arial" w:hAnsi="Arial" w:cs="Arial"/>
                <w:color w:val="auto"/>
                <w:lang w:val="sr-Cyrl-CS"/>
              </w:rPr>
            </w:pPr>
            <w:r w:rsidRPr="00024AAB">
              <w:rPr>
                <w:rFonts w:ascii="Arial" w:hAnsi="Arial" w:cs="Arial"/>
                <w:b/>
                <w:color w:val="auto"/>
                <w:sz w:val="22"/>
                <w:szCs w:val="22"/>
                <w:lang w:val="sr-Cyrl-CS"/>
              </w:rPr>
              <w:t>Фотокопија сертификата за најмање једног сервисера обученог за сервисирање апарата који је  предмет понуде, издат од стране произвођача или његовог правног следбеника, н</w:t>
            </w:r>
            <w:r w:rsidRPr="00816CAA">
              <w:rPr>
                <w:rFonts w:ascii="Arial" w:hAnsi="Arial" w:cs="Arial"/>
                <w:color w:val="auto"/>
                <w:sz w:val="22"/>
                <w:szCs w:val="22"/>
                <w:lang w:val="sr-Cyrl-CS"/>
              </w:rPr>
              <w:t>а српском језику</w:t>
            </w:r>
          </w:p>
        </w:tc>
      </w:tr>
    </w:tbl>
    <w:p w:rsidR="00CD1EF8" w:rsidRPr="00816CAA" w:rsidRDefault="00CD1EF8" w:rsidP="00CD1EF8">
      <w:pPr>
        <w:rPr>
          <w:rFonts w:ascii="Arial" w:hAnsi="Arial" w:cs="Arial"/>
          <w:color w:val="FF0000"/>
          <w:sz w:val="22"/>
          <w:szCs w:val="22"/>
        </w:rPr>
      </w:pPr>
    </w:p>
    <w:p w:rsidR="00CD1EF8" w:rsidRPr="00816CAA" w:rsidRDefault="00CD1EF8" w:rsidP="00CD1EF8">
      <w:pPr>
        <w:pStyle w:val="ListParagraph"/>
        <w:tabs>
          <w:tab w:val="left" w:pos="680"/>
        </w:tabs>
        <w:ind w:left="0"/>
        <w:jc w:val="center"/>
        <w:rPr>
          <w:rFonts w:ascii="Arial" w:eastAsia="TimesNewRomanPS-BoldMT" w:hAnsi="Arial" w:cs="Arial"/>
          <w:b/>
          <w:bCs/>
          <w:color w:val="auto"/>
          <w:sz w:val="22"/>
          <w:szCs w:val="22"/>
          <w:lang w:val="sr-Cyrl-CS"/>
        </w:rPr>
      </w:pPr>
    </w:p>
    <w:p w:rsidR="00CD1EF8" w:rsidRPr="00816CAA" w:rsidRDefault="00CD1EF8" w:rsidP="00CD1EF8">
      <w:pPr>
        <w:pStyle w:val="ListParagraph"/>
        <w:tabs>
          <w:tab w:val="left" w:pos="680"/>
        </w:tabs>
        <w:ind w:left="0"/>
        <w:jc w:val="center"/>
        <w:rPr>
          <w:rFonts w:ascii="Arial" w:eastAsia="TimesNewRomanPS-BoldMT" w:hAnsi="Arial" w:cs="Arial"/>
          <w:b/>
          <w:bCs/>
          <w:color w:val="auto"/>
          <w:sz w:val="22"/>
          <w:szCs w:val="22"/>
          <w:lang w:val="sr-Cyrl-CS"/>
        </w:rPr>
      </w:pPr>
    </w:p>
    <w:p w:rsidR="00CD1EF8" w:rsidRPr="00816CAA" w:rsidRDefault="00CD1EF8" w:rsidP="00CD1EF8">
      <w:pPr>
        <w:pStyle w:val="ListParagraph"/>
        <w:tabs>
          <w:tab w:val="left" w:pos="680"/>
        </w:tabs>
        <w:ind w:left="0"/>
        <w:jc w:val="center"/>
        <w:rPr>
          <w:rFonts w:ascii="Arial" w:eastAsia="TimesNewRomanPS-BoldMT" w:hAnsi="Arial" w:cs="Arial"/>
          <w:b/>
          <w:bCs/>
          <w:color w:val="auto"/>
          <w:sz w:val="22"/>
          <w:szCs w:val="22"/>
          <w:lang w:val="sr-Cyrl-CS"/>
        </w:rPr>
      </w:pPr>
    </w:p>
    <w:p w:rsidR="00CD1EF8" w:rsidRPr="00816CAA" w:rsidRDefault="00CD1EF8" w:rsidP="00CD1EF8">
      <w:pPr>
        <w:pStyle w:val="ListParagraph"/>
        <w:tabs>
          <w:tab w:val="left" w:pos="680"/>
        </w:tabs>
        <w:ind w:left="0"/>
        <w:jc w:val="center"/>
        <w:rPr>
          <w:rFonts w:ascii="Arial" w:eastAsia="TimesNewRomanPS-BoldMT" w:hAnsi="Arial" w:cs="Arial"/>
          <w:b/>
          <w:bCs/>
          <w:color w:val="auto"/>
          <w:sz w:val="22"/>
          <w:szCs w:val="22"/>
          <w:lang w:val="sr-Cyrl-CS"/>
        </w:rPr>
      </w:pPr>
      <w:r w:rsidRPr="00816CAA">
        <w:rPr>
          <w:rFonts w:ascii="Arial" w:eastAsia="TimesNewRomanPS-BoldMT" w:hAnsi="Arial" w:cs="Arial"/>
          <w:b/>
          <w:bCs/>
          <w:color w:val="auto"/>
          <w:sz w:val="22"/>
          <w:szCs w:val="22"/>
          <w:lang w:val="sr-Cyrl-CS"/>
        </w:rPr>
        <w:t>УПУТСТВО КАКО СЕ ДОКАЗУЈЕ ИСПУЊЕНОСТ УСЛОВА</w:t>
      </w:r>
    </w:p>
    <w:p w:rsidR="00CD1EF8" w:rsidRPr="00816CAA" w:rsidRDefault="00CD1EF8" w:rsidP="00CD1EF8">
      <w:pPr>
        <w:pStyle w:val="ListParagraph"/>
        <w:tabs>
          <w:tab w:val="left" w:pos="680"/>
        </w:tabs>
        <w:ind w:left="0"/>
        <w:jc w:val="center"/>
        <w:rPr>
          <w:rFonts w:ascii="Arial" w:eastAsia="TimesNewRomanPS-BoldMT" w:hAnsi="Arial" w:cs="Arial"/>
          <w:b/>
          <w:bCs/>
          <w:color w:val="auto"/>
          <w:sz w:val="22"/>
          <w:szCs w:val="22"/>
          <w:lang w:val="sr-Cyrl-CS"/>
        </w:rPr>
      </w:pPr>
    </w:p>
    <w:p w:rsidR="00CD1EF8" w:rsidRPr="00816CAA" w:rsidRDefault="00CD1EF8" w:rsidP="00CD1EF8">
      <w:pPr>
        <w:pStyle w:val="ListParagraph"/>
        <w:tabs>
          <w:tab w:val="left" w:pos="680"/>
        </w:tabs>
        <w:ind w:left="0"/>
        <w:jc w:val="center"/>
        <w:rPr>
          <w:rFonts w:ascii="Arial" w:eastAsia="TimesNewRomanPS-BoldMT" w:hAnsi="Arial" w:cs="Arial"/>
          <w:b/>
          <w:bCs/>
          <w:color w:val="auto"/>
          <w:sz w:val="22"/>
          <w:szCs w:val="22"/>
          <w:lang w:val="sr-Cyrl-CS"/>
        </w:rPr>
      </w:pPr>
    </w:p>
    <w:p w:rsidR="00CD1EF8" w:rsidRDefault="00CD1EF8" w:rsidP="00CD1EF8">
      <w:pPr>
        <w:pStyle w:val="ListParagraph"/>
        <w:numPr>
          <w:ilvl w:val="0"/>
          <w:numId w:val="31"/>
        </w:numPr>
        <w:jc w:val="both"/>
        <w:rPr>
          <w:rFonts w:ascii="Arial" w:hAnsi="Arial" w:cs="Arial"/>
          <w:sz w:val="22"/>
          <w:szCs w:val="22"/>
        </w:rPr>
      </w:pPr>
      <w:r w:rsidRPr="00816CAA">
        <w:rPr>
          <w:rFonts w:ascii="Arial" w:hAnsi="Arial" w:cs="Arial"/>
          <w:sz w:val="22"/>
          <w:szCs w:val="22"/>
        </w:rPr>
        <w:t xml:space="preserve">Испуњеност </w:t>
      </w:r>
      <w:r w:rsidRPr="00816CAA">
        <w:rPr>
          <w:rFonts w:ascii="Arial" w:hAnsi="Arial" w:cs="Arial"/>
          <w:b/>
          <w:sz w:val="22"/>
          <w:szCs w:val="22"/>
        </w:rPr>
        <w:t xml:space="preserve">обавезних услова </w:t>
      </w:r>
      <w:r w:rsidRPr="00816CAA">
        <w:rPr>
          <w:rFonts w:ascii="Arial" w:hAnsi="Arial" w:cs="Arial"/>
          <w:sz w:val="22"/>
          <w:szCs w:val="22"/>
        </w:rPr>
        <w:t xml:space="preserve">за учешће у поступку предметне јавне набавке наведних у табеларном приказу обавезних услова под редним бројем 1, 2, 3 и 4.  </w:t>
      </w:r>
      <w:r w:rsidRPr="00816CAA">
        <w:rPr>
          <w:rFonts w:ascii="Arial" w:hAnsi="Arial" w:cs="Arial"/>
          <w:sz w:val="22"/>
          <w:szCs w:val="22"/>
          <w:lang w:val="sr-Cyrl-CS"/>
        </w:rPr>
        <w:t xml:space="preserve">у складу са чл. 77. ст. 4. ЗЈН, </w:t>
      </w:r>
      <w:r w:rsidRPr="00816CAA">
        <w:rPr>
          <w:rFonts w:ascii="Arial" w:hAnsi="Arial" w:cs="Arial"/>
          <w:sz w:val="22"/>
          <w:szCs w:val="22"/>
        </w:rPr>
        <w:t xml:space="preserve">понуђач доказује достављањем </w:t>
      </w:r>
      <w:r w:rsidRPr="00816CAA">
        <w:rPr>
          <w:rFonts w:ascii="Arial" w:hAnsi="Arial" w:cs="Arial"/>
          <w:b/>
          <w:sz w:val="22"/>
          <w:szCs w:val="22"/>
        </w:rPr>
        <w:t>ИЗЈАВЕ</w:t>
      </w:r>
      <w:r w:rsidRPr="00816CAA">
        <w:rPr>
          <w:rFonts w:ascii="Arial" w:hAnsi="Arial" w:cs="Arial"/>
          <w:sz w:val="22"/>
          <w:szCs w:val="22"/>
        </w:rPr>
        <w:t xml:space="preserve"> </w:t>
      </w:r>
      <w:r w:rsidRPr="00816CAA">
        <w:rPr>
          <w:rFonts w:ascii="Arial" w:hAnsi="Arial" w:cs="Arial"/>
          <w:color w:val="auto"/>
          <w:sz w:val="22"/>
          <w:szCs w:val="22"/>
          <w:lang w:val="sr-Cyrl-CS"/>
        </w:rPr>
        <w:t>(</w:t>
      </w:r>
      <w:r w:rsidRPr="00816CAA">
        <w:rPr>
          <w:rFonts w:ascii="Arial" w:hAnsi="Arial" w:cs="Arial"/>
          <w:i/>
          <w:color w:val="auto"/>
          <w:sz w:val="22"/>
          <w:szCs w:val="22"/>
          <w:lang w:val="sr-Cyrl-CS"/>
        </w:rPr>
        <w:t>Образац 5.</w:t>
      </w:r>
      <w:r w:rsidRPr="00816CAA">
        <w:rPr>
          <w:rFonts w:ascii="Arial" w:hAnsi="Arial" w:cs="Arial"/>
          <w:i/>
          <w:color w:val="auto"/>
          <w:sz w:val="22"/>
          <w:szCs w:val="22"/>
          <w:lang w:val="ru-RU"/>
        </w:rPr>
        <w:t xml:space="preserve"> у </w:t>
      </w:r>
      <w:r w:rsidRPr="00816CAA">
        <w:rPr>
          <w:rFonts w:ascii="Arial" w:hAnsi="Arial" w:cs="Arial"/>
          <w:i/>
          <w:color w:val="auto"/>
          <w:sz w:val="22"/>
          <w:szCs w:val="22"/>
        </w:rPr>
        <w:t>поглављу</w:t>
      </w:r>
      <w:r w:rsidRPr="00816CAA">
        <w:rPr>
          <w:rFonts w:ascii="Arial" w:hAnsi="Arial" w:cs="Arial"/>
          <w:i/>
          <w:color w:val="auto"/>
          <w:sz w:val="22"/>
          <w:szCs w:val="22"/>
          <w:lang w:val="sr-Cyrl-CS"/>
        </w:rPr>
        <w:t xml:space="preserve"> </w:t>
      </w:r>
      <w:r w:rsidRPr="00816CAA">
        <w:rPr>
          <w:rFonts w:ascii="Arial" w:hAnsi="Arial" w:cs="Arial"/>
          <w:i/>
          <w:color w:val="auto"/>
          <w:sz w:val="22"/>
          <w:szCs w:val="22"/>
          <w:lang w:val="en-US"/>
        </w:rPr>
        <w:t>V</w:t>
      </w:r>
      <w:r w:rsidRPr="00816CAA">
        <w:rPr>
          <w:rFonts w:ascii="Arial" w:hAnsi="Arial" w:cs="Arial"/>
          <w:i/>
          <w:color w:val="auto"/>
          <w:sz w:val="22"/>
          <w:szCs w:val="22"/>
        </w:rPr>
        <w:t>I</w:t>
      </w:r>
      <w:r w:rsidRPr="00816CAA">
        <w:rPr>
          <w:rFonts w:ascii="Arial" w:hAnsi="Arial" w:cs="Arial"/>
          <w:i/>
          <w:color w:val="auto"/>
          <w:sz w:val="22"/>
          <w:szCs w:val="22"/>
          <w:lang w:val="ru-RU"/>
        </w:rPr>
        <w:t xml:space="preserve"> ове конкурсне документације</w:t>
      </w:r>
      <w:r w:rsidRPr="00816CAA">
        <w:rPr>
          <w:rFonts w:ascii="Arial" w:hAnsi="Arial" w:cs="Arial"/>
          <w:color w:val="auto"/>
          <w:sz w:val="22"/>
          <w:szCs w:val="22"/>
          <w:lang w:val="sr-Cyrl-CS"/>
        </w:rPr>
        <w:t>),</w:t>
      </w:r>
      <w:r w:rsidRPr="00816CAA">
        <w:rPr>
          <w:rFonts w:ascii="Arial" w:hAnsi="Arial" w:cs="Arial"/>
          <w:color w:val="FF0000"/>
          <w:sz w:val="22"/>
          <w:szCs w:val="22"/>
          <w:lang w:val="sr-Cyrl-CS"/>
        </w:rPr>
        <w:t xml:space="preserve"> </w:t>
      </w:r>
      <w:r w:rsidRPr="00816CAA">
        <w:rPr>
          <w:rFonts w:ascii="Arial" w:hAnsi="Arial" w:cs="Arial"/>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ЗЈН, дефинисане овом конкурсном документацијом. </w:t>
      </w:r>
    </w:p>
    <w:p w:rsidR="00E82DD0" w:rsidRPr="00E82DD0" w:rsidRDefault="0081454C" w:rsidP="00E82DD0">
      <w:pPr>
        <w:pStyle w:val="ListParagraph"/>
        <w:numPr>
          <w:ilvl w:val="0"/>
          <w:numId w:val="38"/>
        </w:numPr>
        <w:jc w:val="both"/>
        <w:rPr>
          <w:rFonts w:ascii="Arial" w:hAnsi="Arial" w:cs="Arial"/>
          <w:color w:val="auto"/>
          <w:lang w:val="sr-Cyrl-CS"/>
        </w:rPr>
      </w:pPr>
      <w:r w:rsidRPr="00E82DD0">
        <w:rPr>
          <w:rFonts w:ascii="Arial" w:hAnsi="Arial" w:cs="Arial"/>
          <w:sz w:val="22"/>
          <w:szCs w:val="22"/>
        </w:rPr>
        <w:t xml:space="preserve">Испуњеност </w:t>
      </w:r>
      <w:r w:rsidRPr="00E82DD0">
        <w:rPr>
          <w:rFonts w:ascii="Arial" w:hAnsi="Arial" w:cs="Arial"/>
          <w:b/>
          <w:sz w:val="22"/>
          <w:szCs w:val="22"/>
        </w:rPr>
        <w:t>додатних услова</w:t>
      </w:r>
      <w:r w:rsidRPr="00E82DD0">
        <w:rPr>
          <w:rFonts w:ascii="Arial" w:hAnsi="Arial" w:cs="Arial"/>
          <w:sz w:val="22"/>
          <w:szCs w:val="22"/>
        </w:rPr>
        <w:t xml:space="preserve"> доказује се достављањем:</w:t>
      </w:r>
      <w:r w:rsidRPr="00E82DD0">
        <w:rPr>
          <w:rFonts w:ascii="Arial" w:hAnsi="Arial" w:cs="Arial"/>
          <w:color w:val="auto"/>
          <w:sz w:val="22"/>
          <w:szCs w:val="22"/>
          <w:lang w:val="sr-Cyrl-CS"/>
        </w:rPr>
        <w:t xml:space="preserve"> </w:t>
      </w:r>
      <w:r w:rsidR="00E82DD0" w:rsidRPr="00E82DD0">
        <w:rPr>
          <w:rFonts w:ascii="Arial" w:hAnsi="Arial" w:cs="Arial"/>
          <w:color w:val="auto"/>
          <w:sz w:val="22"/>
          <w:szCs w:val="22"/>
          <w:lang w:val="sr-Cyrl-CS"/>
        </w:rPr>
        <w:t xml:space="preserve">Фотокопија М обрасца </w:t>
      </w:r>
      <w:r w:rsidR="00E82DD0">
        <w:rPr>
          <w:rFonts w:ascii="Arial" w:hAnsi="Arial" w:cs="Arial"/>
          <w:color w:val="auto"/>
          <w:sz w:val="22"/>
          <w:szCs w:val="22"/>
        </w:rPr>
        <w:t>и фотокопија Уговора о раду или Уговора о повременим и привременим пословима или Уговора о делу за сервисера.</w:t>
      </w:r>
    </w:p>
    <w:p w:rsidR="00CD1EF8" w:rsidRPr="00E82DD0" w:rsidRDefault="00E82DD0" w:rsidP="00E82DD0">
      <w:pPr>
        <w:pStyle w:val="ListParagraph"/>
        <w:numPr>
          <w:ilvl w:val="0"/>
          <w:numId w:val="38"/>
        </w:numPr>
        <w:jc w:val="both"/>
        <w:rPr>
          <w:rFonts w:ascii="Arial" w:hAnsi="Arial" w:cs="Arial"/>
          <w:sz w:val="22"/>
          <w:szCs w:val="22"/>
        </w:rPr>
      </w:pPr>
      <w:r w:rsidRPr="00E82DD0">
        <w:rPr>
          <w:rFonts w:ascii="Arial" w:hAnsi="Arial" w:cs="Arial"/>
          <w:color w:val="auto"/>
          <w:sz w:val="22"/>
          <w:szCs w:val="22"/>
          <w:lang w:val="sr-Cyrl-CS"/>
        </w:rPr>
        <w:t>Фотокопија сертификата за најмање једног сервисера обученог за сервисирање апарата који је  предмет понуде, издат од стране произвођача или његовог правног следбеника, на српском језику</w:t>
      </w:r>
      <w:r>
        <w:rPr>
          <w:rFonts w:ascii="Arial" w:hAnsi="Arial" w:cs="Arial"/>
          <w:color w:val="auto"/>
          <w:sz w:val="22"/>
          <w:szCs w:val="22"/>
          <w:lang w:val="sr-Cyrl-CS"/>
        </w:rPr>
        <w:t>.</w:t>
      </w:r>
    </w:p>
    <w:p w:rsidR="00CD1EF8" w:rsidRPr="00816CAA" w:rsidRDefault="00CD1EF8" w:rsidP="00CD1EF8">
      <w:pPr>
        <w:pStyle w:val="ListParagraph"/>
        <w:tabs>
          <w:tab w:val="left" w:pos="680"/>
        </w:tabs>
        <w:ind w:left="0"/>
        <w:jc w:val="both"/>
        <w:rPr>
          <w:rFonts w:ascii="Arial" w:hAnsi="Arial" w:cs="Arial"/>
          <w:i/>
          <w:color w:val="auto"/>
          <w:sz w:val="22"/>
          <w:szCs w:val="22"/>
        </w:rPr>
      </w:pPr>
      <w:r w:rsidRPr="00816CAA">
        <w:rPr>
          <w:rFonts w:ascii="Arial" w:hAnsi="Arial" w:cs="Arial"/>
          <w:iCs/>
          <w:color w:val="auto"/>
          <w:sz w:val="22"/>
          <w:szCs w:val="22"/>
          <w:lang w:val="sr-Cyrl-CS"/>
        </w:rPr>
        <w:t xml:space="preserve">   </w:t>
      </w:r>
    </w:p>
    <w:p w:rsidR="00CD1EF8" w:rsidRPr="00816CAA" w:rsidRDefault="00CD1EF8" w:rsidP="00CD1EF8">
      <w:pPr>
        <w:pStyle w:val="ListParagraph"/>
        <w:numPr>
          <w:ilvl w:val="0"/>
          <w:numId w:val="28"/>
        </w:numPr>
        <w:jc w:val="both"/>
        <w:rPr>
          <w:rFonts w:ascii="Arial" w:hAnsi="Arial" w:cs="Arial"/>
          <w:bCs/>
          <w:iCs/>
          <w:sz w:val="22"/>
          <w:szCs w:val="22"/>
          <w:lang w:val="sr-Cyrl-CS"/>
        </w:rPr>
      </w:pPr>
      <w:r w:rsidRPr="00816CAA">
        <w:rPr>
          <w:rFonts w:ascii="Arial" w:hAnsi="Arial" w:cs="Arial"/>
          <w:b/>
          <w:bCs/>
          <w:iCs/>
          <w:sz w:val="22"/>
          <w:szCs w:val="22"/>
        </w:rPr>
        <w:t>Уколико понуђач подноси понуду са подизвођачем</w:t>
      </w:r>
      <w:r w:rsidRPr="00816CAA">
        <w:rPr>
          <w:rFonts w:ascii="Arial" w:hAnsi="Arial" w:cs="Arial"/>
          <w:bCs/>
          <w:iCs/>
          <w:sz w:val="22"/>
          <w:szCs w:val="22"/>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816CAA">
        <w:rPr>
          <w:rFonts w:ascii="Arial" w:hAnsi="Arial" w:cs="Arial"/>
          <w:bCs/>
          <w:iCs/>
          <w:sz w:val="22"/>
          <w:szCs w:val="22"/>
          <w:lang w:val="sr-Cyrl-CS"/>
        </w:rPr>
        <w:t xml:space="preserve">за подизвођача достави </w:t>
      </w:r>
      <w:r w:rsidRPr="00816CAA">
        <w:rPr>
          <w:rFonts w:ascii="Arial" w:hAnsi="Arial" w:cs="Arial"/>
          <w:b/>
          <w:bCs/>
          <w:iCs/>
          <w:sz w:val="22"/>
          <w:szCs w:val="22"/>
        </w:rPr>
        <w:t>ИЗЈАВУ</w:t>
      </w:r>
      <w:r w:rsidRPr="00816CAA">
        <w:rPr>
          <w:rFonts w:ascii="Arial" w:hAnsi="Arial" w:cs="Arial"/>
          <w:bCs/>
          <w:iCs/>
          <w:sz w:val="22"/>
          <w:szCs w:val="22"/>
        </w:rPr>
        <w:t xml:space="preserve"> подизвођача </w:t>
      </w:r>
      <w:r w:rsidRPr="00816CAA">
        <w:rPr>
          <w:rFonts w:ascii="Arial" w:hAnsi="Arial" w:cs="Arial"/>
          <w:color w:val="auto"/>
          <w:sz w:val="22"/>
          <w:szCs w:val="22"/>
          <w:lang w:val="sr-Cyrl-CS"/>
        </w:rPr>
        <w:t>(</w:t>
      </w:r>
      <w:r w:rsidRPr="00816CAA">
        <w:rPr>
          <w:rFonts w:ascii="Arial" w:hAnsi="Arial" w:cs="Arial"/>
          <w:i/>
          <w:color w:val="auto"/>
          <w:sz w:val="22"/>
          <w:szCs w:val="22"/>
          <w:lang w:val="sr-Cyrl-CS"/>
        </w:rPr>
        <w:t>Образац 6</w:t>
      </w:r>
      <w:r w:rsidRPr="00816CAA">
        <w:rPr>
          <w:rFonts w:ascii="Arial" w:hAnsi="Arial" w:cs="Arial"/>
          <w:i/>
          <w:color w:val="auto"/>
          <w:sz w:val="22"/>
          <w:szCs w:val="22"/>
        </w:rPr>
        <w:t>. у поглављу</w:t>
      </w:r>
      <w:r w:rsidRPr="00816CAA">
        <w:rPr>
          <w:rFonts w:ascii="Arial" w:hAnsi="Arial" w:cs="Arial"/>
          <w:i/>
          <w:color w:val="auto"/>
          <w:sz w:val="22"/>
          <w:szCs w:val="22"/>
          <w:lang w:val="ru-RU"/>
        </w:rPr>
        <w:t xml:space="preserve"> </w:t>
      </w:r>
      <w:r w:rsidRPr="00816CAA">
        <w:rPr>
          <w:rFonts w:ascii="Arial" w:hAnsi="Arial" w:cs="Arial"/>
          <w:i/>
          <w:color w:val="auto"/>
          <w:sz w:val="22"/>
          <w:szCs w:val="22"/>
          <w:lang w:val="en-US"/>
        </w:rPr>
        <w:t xml:space="preserve">VI </w:t>
      </w:r>
      <w:r w:rsidRPr="00816CAA">
        <w:rPr>
          <w:rFonts w:ascii="Arial" w:hAnsi="Arial" w:cs="Arial"/>
          <w:i/>
          <w:color w:val="auto"/>
          <w:sz w:val="22"/>
          <w:szCs w:val="22"/>
        </w:rPr>
        <w:t>ове конкурсне документације</w:t>
      </w:r>
      <w:r w:rsidRPr="00816CAA">
        <w:rPr>
          <w:rFonts w:ascii="Arial" w:hAnsi="Arial" w:cs="Arial"/>
          <w:i/>
          <w:color w:val="auto"/>
          <w:sz w:val="22"/>
          <w:szCs w:val="22"/>
          <w:lang w:val="en-US"/>
        </w:rPr>
        <w:t>)</w:t>
      </w:r>
      <w:r w:rsidRPr="00816CAA">
        <w:rPr>
          <w:rFonts w:ascii="Arial" w:hAnsi="Arial" w:cs="Arial"/>
          <w:color w:val="auto"/>
          <w:sz w:val="22"/>
          <w:szCs w:val="22"/>
          <w:lang w:val="sr-Cyrl-CS"/>
        </w:rPr>
        <w:t>,</w:t>
      </w:r>
      <w:r w:rsidRPr="00816CAA">
        <w:rPr>
          <w:rFonts w:ascii="Arial" w:hAnsi="Arial" w:cs="Arial"/>
          <w:bCs/>
          <w:iCs/>
          <w:color w:val="auto"/>
          <w:sz w:val="22"/>
          <w:szCs w:val="22"/>
        </w:rPr>
        <w:t xml:space="preserve"> </w:t>
      </w:r>
      <w:r w:rsidRPr="00816CAA">
        <w:rPr>
          <w:rFonts w:ascii="Arial" w:hAnsi="Arial" w:cs="Arial"/>
          <w:bCs/>
          <w:iCs/>
          <w:sz w:val="22"/>
          <w:szCs w:val="22"/>
        </w:rPr>
        <w:t xml:space="preserve">потписану од стране овлашћеног лица подизвођача и оверену печатом. </w:t>
      </w:r>
    </w:p>
    <w:p w:rsidR="00CD1EF8" w:rsidRPr="00816CAA" w:rsidRDefault="00CD1EF8" w:rsidP="00CD1EF8">
      <w:pPr>
        <w:pStyle w:val="ListParagraph"/>
        <w:jc w:val="both"/>
        <w:rPr>
          <w:rFonts w:ascii="Arial" w:hAnsi="Arial" w:cs="Arial"/>
          <w:bCs/>
          <w:iCs/>
          <w:sz w:val="22"/>
          <w:szCs w:val="22"/>
          <w:lang w:val="sr-Cyrl-CS"/>
        </w:rPr>
      </w:pPr>
    </w:p>
    <w:p w:rsidR="00CD1EF8" w:rsidRPr="00816CAA" w:rsidRDefault="00CD1EF8" w:rsidP="00CD1EF8">
      <w:pPr>
        <w:pStyle w:val="ListParagraph"/>
        <w:numPr>
          <w:ilvl w:val="0"/>
          <w:numId w:val="28"/>
        </w:numPr>
        <w:jc w:val="both"/>
        <w:rPr>
          <w:rFonts w:ascii="Arial" w:hAnsi="Arial" w:cs="Arial"/>
          <w:bCs/>
          <w:iCs/>
          <w:sz w:val="22"/>
          <w:szCs w:val="22"/>
          <w:lang w:val="sr-Cyrl-CS"/>
        </w:rPr>
      </w:pPr>
      <w:r w:rsidRPr="00816CAA">
        <w:rPr>
          <w:rFonts w:ascii="Arial" w:hAnsi="Arial" w:cs="Arial"/>
          <w:b/>
          <w:bCs/>
          <w:iCs/>
          <w:sz w:val="22"/>
          <w:szCs w:val="22"/>
        </w:rPr>
        <w:t>Уколико понуду подноси група понуђача</w:t>
      </w:r>
      <w:r w:rsidRPr="00816CAA">
        <w:rPr>
          <w:rFonts w:ascii="Arial" w:hAnsi="Arial" w:cs="Arial"/>
          <w:bCs/>
          <w:iCs/>
          <w:sz w:val="22"/>
          <w:szCs w:val="22"/>
        </w:rPr>
        <w:t xml:space="preserve">, сваки понуђач из групе понуђача мора да испуни обавезне услове из члана 75. став 1. тач. 1) до 4) ЗЈН, а </w:t>
      </w:r>
      <w:r w:rsidRPr="00816CAA">
        <w:rPr>
          <w:rFonts w:ascii="Arial" w:hAnsi="Arial" w:cs="Arial"/>
          <w:bCs/>
          <w:iCs/>
          <w:sz w:val="22"/>
          <w:szCs w:val="22"/>
        </w:rPr>
        <w:lastRenderedPageBreak/>
        <w:t xml:space="preserve">додатне услове испуњавају заједно. У том случају </w:t>
      </w:r>
      <w:r w:rsidRPr="00816CAA">
        <w:rPr>
          <w:rFonts w:ascii="Arial" w:hAnsi="Arial" w:cs="Arial"/>
          <w:b/>
          <w:bCs/>
          <w:iCs/>
          <w:color w:val="auto"/>
          <w:sz w:val="22"/>
          <w:szCs w:val="22"/>
        </w:rPr>
        <w:t>ИЗЈАВА</w:t>
      </w:r>
      <w:r w:rsidRPr="00816CAA">
        <w:rPr>
          <w:rFonts w:ascii="Arial" w:hAnsi="Arial" w:cs="Arial"/>
          <w:bCs/>
          <w:iCs/>
          <w:color w:val="auto"/>
          <w:sz w:val="22"/>
          <w:szCs w:val="22"/>
        </w:rPr>
        <w:t xml:space="preserve"> </w:t>
      </w:r>
      <w:r w:rsidRPr="00816CAA">
        <w:rPr>
          <w:rFonts w:ascii="Arial" w:hAnsi="Arial" w:cs="Arial"/>
          <w:color w:val="auto"/>
          <w:sz w:val="22"/>
          <w:szCs w:val="22"/>
          <w:lang w:val="sr-Cyrl-CS"/>
        </w:rPr>
        <w:t>(</w:t>
      </w:r>
      <w:r w:rsidRPr="00816CAA">
        <w:rPr>
          <w:rFonts w:ascii="Arial" w:hAnsi="Arial" w:cs="Arial"/>
          <w:i/>
          <w:color w:val="auto"/>
          <w:sz w:val="22"/>
          <w:szCs w:val="22"/>
          <w:lang w:val="sr-Cyrl-CS"/>
        </w:rPr>
        <w:t>Образац 5.</w:t>
      </w:r>
      <w:r w:rsidRPr="00816CAA">
        <w:rPr>
          <w:rFonts w:ascii="Arial" w:hAnsi="Arial" w:cs="Arial"/>
          <w:i/>
          <w:color w:val="auto"/>
          <w:sz w:val="22"/>
          <w:szCs w:val="22"/>
          <w:lang w:val="ru-RU"/>
        </w:rPr>
        <w:t xml:space="preserve"> у </w:t>
      </w:r>
      <w:r w:rsidRPr="00816CAA">
        <w:rPr>
          <w:rFonts w:ascii="Arial" w:hAnsi="Arial" w:cs="Arial"/>
          <w:i/>
          <w:color w:val="auto"/>
          <w:sz w:val="22"/>
          <w:szCs w:val="22"/>
        </w:rPr>
        <w:t>поглављу</w:t>
      </w:r>
      <w:r w:rsidRPr="00816CAA">
        <w:rPr>
          <w:rFonts w:ascii="Arial" w:hAnsi="Arial" w:cs="Arial"/>
          <w:i/>
          <w:color w:val="auto"/>
          <w:sz w:val="22"/>
          <w:szCs w:val="22"/>
          <w:lang w:val="sr-Cyrl-CS"/>
        </w:rPr>
        <w:t xml:space="preserve"> </w:t>
      </w:r>
      <w:r w:rsidRPr="00816CAA">
        <w:rPr>
          <w:rFonts w:ascii="Arial" w:hAnsi="Arial" w:cs="Arial"/>
          <w:i/>
          <w:color w:val="auto"/>
          <w:sz w:val="22"/>
          <w:szCs w:val="22"/>
          <w:lang w:val="en-US"/>
        </w:rPr>
        <w:t>V</w:t>
      </w:r>
      <w:r w:rsidRPr="00816CAA">
        <w:rPr>
          <w:rFonts w:ascii="Arial" w:hAnsi="Arial" w:cs="Arial"/>
          <w:i/>
          <w:color w:val="auto"/>
          <w:sz w:val="22"/>
          <w:szCs w:val="22"/>
        </w:rPr>
        <w:t>I</w:t>
      </w:r>
      <w:r w:rsidRPr="00816CAA">
        <w:rPr>
          <w:rFonts w:ascii="Arial" w:hAnsi="Arial" w:cs="Arial"/>
          <w:i/>
          <w:color w:val="auto"/>
          <w:sz w:val="22"/>
          <w:szCs w:val="22"/>
          <w:lang w:val="ru-RU"/>
        </w:rPr>
        <w:t xml:space="preserve"> ове конкурсне документације</w:t>
      </w:r>
      <w:r w:rsidRPr="00816CAA">
        <w:rPr>
          <w:rFonts w:ascii="Arial" w:hAnsi="Arial" w:cs="Arial"/>
          <w:color w:val="auto"/>
          <w:sz w:val="22"/>
          <w:szCs w:val="22"/>
          <w:lang w:val="sr-Cyrl-CS"/>
        </w:rPr>
        <w:t xml:space="preserve">), </w:t>
      </w:r>
      <w:r w:rsidRPr="00816CAA">
        <w:rPr>
          <w:rFonts w:ascii="Arial" w:hAnsi="Arial" w:cs="Arial"/>
          <w:bCs/>
          <w:iCs/>
          <w:color w:val="auto"/>
          <w:sz w:val="22"/>
          <w:szCs w:val="22"/>
        </w:rPr>
        <w:t xml:space="preserve">мора бити потписана од стране овлашћеног лица сваког понуђача из групе понуђача и оверена печатом. </w:t>
      </w:r>
    </w:p>
    <w:p w:rsidR="00CD1EF8" w:rsidRPr="00816CAA" w:rsidRDefault="00CD1EF8" w:rsidP="00CD1EF8">
      <w:pPr>
        <w:pStyle w:val="ListParagraph"/>
        <w:rPr>
          <w:rFonts w:ascii="Arial" w:eastAsia="TimesNewRomanPSMT" w:hAnsi="Arial" w:cs="Arial"/>
          <w:bCs/>
          <w:sz w:val="22"/>
          <w:szCs w:val="22"/>
        </w:rPr>
      </w:pPr>
    </w:p>
    <w:p w:rsidR="00CD1EF8" w:rsidRPr="00816CAA" w:rsidRDefault="00CD1EF8" w:rsidP="00CD1EF8">
      <w:pPr>
        <w:pStyle w:val="ListParagraph"/>
        <w:numPr>
          <w:ilvl w:val="0"/>
          <w:numId w:val="28"/>
        </w:numPr>
        <w:jc w:val="both"/>
        <w:rPr>
          <w:rFonts w:ascii="Arial" w:hAnsi="Arial" w:cs="Arial"/>
          <w:bCs/>
          <w:iCs/>
          <w:sz w:val="22"/>
          <w:szCs w:val="22"/>
          <w:lang w:val="sr-Cyrl-CS"/>
        </w:rPr>
      </w:pPr>
      <w:r w:rsidRPr="00816CAA">
        <w:rPr>
          <w:rFonts w:ascii="Arial" w:eastAsia="TimesNewRomanPSMT" w:hAnsi="Arial" w:cs="Arial"/>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D1EF8" w:rsidRPr="00816CAA" w:rsidRDefault="00CD1EF8" w:rsidP="00CD1EF8">
      <w:pPr>
        <w:pStyle w:val="ListParagraph"/>
        <w:jc w:val="both"/>
        <w:rPr>
          <w:rFonts w:ascii="Arial" w:hAnsi="Arial" w:cs="Arial"/>
          <w:bCs/>
          <w:iCs/>
          <w:sz w:val="22"/>
          <w:szCs w:val="22"/>
          <w:lang w:val="sr-Cyrl-CS"/>
        </w:rPr>
      </w:pPr>
    </w:p>
    <w:p w:rsidR="00CD1EF8" w:rsidRPr="00816CAA" w:rsidRDefault="00CD1EF8" w:rsidP="00CD1EF8">
      <w:pPr>
        <w:pStyle w:val="ListParagraph"/>
        <w:numPr>
          <w:ilvl w:val="0"/>
          <w:numId w:val="29"/>
        </w:numPr>
        <w:jc w:val="both"/>
        <w:rPr>
          <w:rFonts w:ascii="Arial" w:hAnsi="Arial" w:cs="Arial"/>
          <w:bCs/>
          <w:iCs/>
          <w:sz w:val="22"/>
          <w:szCs w:val="22"/>
          <w:lang w:val="sr-Cyrl-CS"/>
        </w:rPr>
      </w:pPr>
      <w:r w:rsidRPr="00816CAA">
        <w:rPr>
          <w:rFonts w:ascii="Arial" w:hAnsi="Arial" w:cs="Arial"/>
          <w:bCs/>
          <w:iCs/>
          <w:sz w:val="22"/>
          <w:szCs w:val="22"/>
        </w:rPr>
        <w:t>Наручилац може пре доношења одлуке о додели уговора да зат</w:t>
      </w:r>
      <w:r w:rsidRPr="00816CAA">
        <w:rPr>
          <w:rFonts w:ascii="Arial" w:hAnsi="Arial" w:cs="Arial"/>
          <w:bCs/>
          <w:iCs/>
          <w:sz w:val="22"/>
          <w:szCs w:val="22"/>
          <w:lang w:val="sr-Cyrl-CS"/>
        </w:rPr>
        <w:t xml:space="preserve">ражи </w:t>
      </w:r>
      <w:r w:rsidRPr="00816CAA">
        <w:rPr>
          <w:rFonts w:ascii="Arial" w:hAnsi="Arial" w:cs="Arial"/>
          <w:bCs/>
          <w:iCs/>
          <w:sz w:val="22"/>
          <w:szCs w:val="22"/>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16CAA">
        <w:rPr>
          <w:rFonts w:ascii="Arial" w:hAnsi="Arial" w:cs="Arial"/>
          <w:bCs/>
          <w:iCs/>
          <w:sz w:val="22"/>
          <w:szCs w:val="22"/>
          <w:lang w:val="sr-Cyrl-CS"/>
        </w:rPr>
        <w:t xml:space="preserve"> </w:t>
      </w:r>
      <w:r w:rsidRPr="00816CAA">
        <w:rPr>
          <w:rFonts w:ascii="Arial" w:hAnsi="Arial" w:cs="Arial"/>
          <w:bCs/>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16CAA">
        <w:rPr>
          <w:rFonts w:ascii="Arial" w:hAnsi="Arial" w:cs="Arial"/>
          <w:bCs/>
          <w:sz w:val="22"/>
          <w:szCs w:val="22"/>
        </w:rPr>
        <w:t>т</w:t>
      </w:r>
      <w:r w:rsidRPr="00816CAA">
        <w:rPr>
          <w:rFonts w:ascii="Arial" w:hAnsi="Arial" w:cs="Arial"/>
          <w:bCs/>
          <w:sz w:val="22"/>
          <w:szCs w:val="22"/>
          <w:lang w:val="sr-Cyrl-CS"/>
        </w:rPr>
        <w:t>љиву.</w:t>
      </w:r>
      <w:r w:rsidRPr="00816CAA">
        <w:rPr>
          <w:rFonts w:ascii="Arial" w:hAnsi="Arial" w:cs="Arial"/>
          <w:bCs/>
          <w:iCs/>
          <w:sz w:val="22"/>
          <w:szCs w:val="22"/>
          <w:lang w:val="sr-Cyrl-CS"/>
        </w:rPr>
        <w:t xml:space="preserve"> </w:t>
      </w:r>
    </w:p>
    <w:p w:rsidR="00CD1EF8" w:rsidRPr="00816CAA" w:rsidRDefault="00CD1EF8" w:rsidP="00CD1EF8">
      <w:pPr>
        <w:pStyle w:val="ListParagraph"/>
        <w:jc w:val="both"/>
        <w:rPr>
          <w:rFonts w:ascii="Arial" w:eastAsia="TimesNewRomanPSMT" w:hAnsi="Arial" w:cs="Arial"/>
          <w:bCs/>
          <w:color w:val="auto"/>
          <w:sz w:val="22"/>
          <w:szCs w:val="22"/>
        </w:rPr>
      </w:pPr>
      <w:r w:rsidRPr="00816CAA">
        <w:rPr>
          <w:rFonts w:ascii="Arial" w:eastAsia="TimesNewRomanPSMT" w:hAnsi="Arial" w:cs="Arial"/>
          <w:bCs/>
          <w:color w:val="auto"/>
          <w:sz w:val="22"/>
          <w:szCs w:val="22"/>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816CAA">
        <w:rPr>
          <w:rFonts w:ascii="Arial" w:hAnsi="Arial" w:cs="Arial"/>
          <w:bCs/>
          <w:iCs/>
          <w:color w:val="auto"/>
          <w:sz w:val="22"/>
          <w:szCs w:val="22"/>
        </w:rPr>
        <w:t>(свих или појединих доказа о испуњености услова)</w:t>
      </w:r>
      <w:r w:rsidRPr="00816CAA">
        <w:rPr>
          <w:rFonts w:ascii="Arial" w:eastAsia="TimesNewRomanPSMT" w:hAnsi="Arial" w:cs="Arial"/>
          <w:bCs/>
          <w:color w:val="auto"/>
          <w:sz w:val="22"/>
          <w:szCs w:val="22"/>
        </w:rPr>
        <w:t>, понуђач ће бити дужан да достави:</w:t>
      </w:r>
    </w:p>
    <w:p w:rsidR="00CD1EF8" w:rsidRPr="00816CAA" w:rsidRDefault="00CD1EF8" w:rsidP="00CD1EF8">
      <w:pPr>
        <w:pStyle w:val="ListParagraph"/>
        <w:jc w:val="both"/>
        <w:rPr>
          <w:rFonts w:ascii="Arial" w:eastAsia="TimesNewRomanPSMT" w:hAnsi="Arial" w:cs="Arial"/>
          <w:bCs/>
          <w:color w:val="auto"/>
          <w:sz w:val="22"/>
          <w:szCs w:val="22"/>
        </w:rPr>
      </w:pPr>
    </w:p>
    <w:p w:rsidR="00CD1EF8" w:rsidRPr="00816CAA" w:rsidRDefault="00CD1EF8" w:rsidP="00CD1EF8">
      <w:pPr>
        <w:pStyle w:val="ListParagraph"/>
        <w:jc w:val="both"/>
        <w:rPr>
          <w:rFonts w:ascii="Arial" w:eastAsia="TimesNewRomanPSMT" w:hAnsi="Arial" w:cs="Arial"/>
          <w:bCs/>
          <w:color w:val="auto"/>
          <w:sz w:val="22"/>
          <w:szCs w:val="22"/>
        </w:rPr>
      </w:pPr>
    </w:p>
    <w:p w:rsidR="00CD1EF8" w:rsidRPr="00816CAA" w:rsidRDefault="00CD1EF8" w:rsidP="00CD1EF8">
      <w:pPr>
        <w:pStyle w:val="ListParagraph"/>
        <w:jc w:val="both"/>
        <w:rPr>
          <w:rFonts w:ascii="Arial" w:eastAsia="TimesNewRomanPSMT" w:hAnsi="Arial" w:cs="Arial"/>
          <w:bCs/>
          <w:color w:val="auto"/>
          <w:sz w:val="22"/>
          <w:szCs w:val="22"/>
        </w:rPr>
      </w:pPr>
    </w:p>
    <w:p w:rsidR="00CD1EF8" w:rsidRPr="00816CAA" w:rsidRDefault="00CD1EF8" w:rsidP="00CD1EF8">
      <w:pPr>
        <w:pStyle w:val="ListParagraph"/>
        <w:numPr>
          <w:ilvl w:val="0"/>
          <w:numId w:val="30"/>
        </w:numPr>
        <w:jc w:val="both"/>
        <w:rPr>
          <w:rFonts w:ascii="Arial" w:hAnsi="Arial" w:cs="Arial"/>
          <w:b/>
          <w:bCs/>
          <w:iCs/>
          <w:color w:val="auto"/>
          <w:sz w:val="22"/>
          <w:szCs w:val="22"/>
          <w:lang w:val="sr-Cyrl-CS"/>
        </w:rPr>
      </w:pPr>
      <w:r w:rsidRPr="00816CAA">
        <w:rPr>
          <w:rFonts w:ascii="Arial" w:eastAsia="TimesNewRomanPSMT" w:hAnsi="Arial" w:cs="Arial"/>
          <w:b/>
          <w:bCs/>
          <w:color w:val="auto"/>
          <w:sz w:val="22"/>
          <w:szCs w:val="22"/>
        </w:rPr>
        <w:t>ОБАВЕЗНИ УСЛОВИ</w:t>
      </w:r>
    </w:p>
    <w:p w:rsidR="00CD1EF8" w:rsidRPr="00816CAA" w:rsidRDefault="00CD1EF8" w:rsidP="00CD1EF8">
      <w:pPr>
        <w:pStyle w:val="ListParagraph"/>
        <w:numPr>
          <w:ilvl w:val="0"/>
          <w:numId w:val="21"/>
        </w:numPr>
        <w:tabs>
          <w:tab w:val="left" w:pos="680"/>
        </w:tabs>
        <w:ind w:left="1701"/>
        <w:jc w:val="both"/>
        <w:rPr>
          <w:rFonts w:ascii="Arial" w:eastAsia="TimesNewRomanPSMT" w:hAnsi="Arial" w:cs="Arial"/>
          <w:bCs/>
          <w:color w:val="auto"/>
          <w:sz w:val="22"/>
          <w:szCs w:val="22"/>
        </w:rPr>
      </w:pPr>
      <w:r w:rsidRPr="00816CAA">
        <w:rPr>
          <w:rFonts w:ascii="Arial" w:eastAsia="TimesNewRomanPSMT" w:hAnsi="Arial" w:cs="Arial"/>
          <w:bCs/>
          <w:color w:val="auto"/>
          <w:sz w:val="22"/>
          <w:szCs w:val="22"/>
        </w:rPr>
        <w:t xml:space="preserve">Чл. 75. ст. 1. тач. 1) ЗЈН, услов под редним бројем 1. наведен у табеларном приказу </w:t>
      </w:r>
      <w:r w:rsidRPr="00816CAA">
        <w:rPr>
          <w:rFonts w:ascii="Arial" w:eastAsia="TimesNewRomanPSMT" w:hAnsi="Arial" w:cs="Arial"/>
          <w:b/>
          <w:bCs/>
          <w:color w:val="auto"/>
          <w:sz w:val="22"/>
          <w:szCs w:val="22"/>
        </w:rPr>
        <w:t>обавезних услова</w:t>
      </w:r>
      <w:r w:rsidRPr="00816CAA">
        <w:rPr>
          <w:rFonts w:ascii="Arial" w:eastAsia="TimesNewRomanPSMT" w:hAnsi="Arial" w:cs="Arial"/>
          <w:bCs/>
          <w:color w:val="auto"/>
          <w:sz w:val="22"/>
          <w:szCs w:val="22"/>
        </w:rPr>
        <w:t xml:space="preserve"> –</w:t>
      </w:r>
      <w:r w:rsidRPr="00816CAA">
        <w:rPr>
          <w:rFonts w:ascii="Arial" w:eastAsia="TimesNewRomanPSMT" w:hAnsi="Arial" w:cs="Arial"/>
          <w:b/>
          <w:bCs/>
          <w:color w:val="auto"/>
          <w:sz w:val="22"/>
          <w:szCs w:val="22"/>
        </w:rPr>
        <w:t xml:space="preserve"> Доказ:</w:t>
      </w:r>
      <w:r w:rsidRPr="00816CAA">
        <w:rPr>
          <w:rFonts w:ascii="Arial" w:eastAsia="TimesNewRomanPSMT" w:hAnsi="Arial" w:cs="Arial"/>
          <w:bCs/>
          <w:color w:val="auto"/>
          <w:sz w:val="22"/>
          <w:szCs w:val="22"/>
        </w:rPr>
        <w:t xml:space="preserve"> </w:t>
      </w:r>
    </w:p>
    <w:p w:rsidR="00CD1EF8" w:rsidRPr="00816CAA" w:rsidRDefault="00CD1EF8" w:rsidP="00CD1EF8">
      <w:pPr>
        <w:pStyle w:val="ListParagraph"/>
        <w:tabs>
          <w:tab w:val="left" w:pos="680"/>
        </w:tabs>
        <w:ind w:left="1701"/>
        <w:jc w:val="both"/>
        <w:rPr>
          <w:rFonts w:ascii="Arial" w:hAnsi="Arial" w:cs="Arial"/>
          <w:color w:val="auto"/>
          <w:sz w:val="22"/>
          <w:szCs w:val="22"/>
        </w:rPr>
      </w:pPr>
      <w:r w:rsidRPr="00816CAA">
        <w:rPr>
          <w:rFonts w:ascii="Arial" w:eastAsia="TimesNewRomanPSMT" w:hAnsi="Arial" w:cs="Arial"/>
          <w:b/>
          <w:bCs/>
          <w:color w:val="auto"/>
          <w:sz w:val="22"/>
          <w:szCs w:val="22"/>
          <w:u w:val="single"/>
        </w:rPr>
        <w:t>Правна лица</w:t>
      </w:r>
      <w:r w:rsidRPr="00816CAA">
        <w:rPr>
          <w:rFonts w:ascii="Arial" w:eastAsia="TimesNewRomanPSMT" w:hAnsi="Arial" w:cs="Arial"/>
          <w:bCs/>
          <w:color w:val="auto"/>
          <w:sz w:val="22"/>
          <w:szCs w:val="22"/>
          <w:u w:val="single"/>
        </w:rPr>
        <w:t xml:space="preserve">: </w:t>
      </w:r>
      <w:r w:rsidRPr="00816CAA">
        <w:rPr>
          <w:rFonts w:ascii="Arial" w:eastAsia="TimesNewRomanPSMT" w:hAnsi="Arial" w:cs="Arial"/>
          <w:bCs/>
          <w:color w:val="auto"/>
          <w:sz w:val="22"/>
          <w:szCs w:val="22"/>
        </w:rPr>
        <w:t>И</w:t>
      </w:r>
      <w:r w:rsidRPr="00816CAA">
        <w:rPr>
          <w:rFonts w:ascii="Arial" w:hAnsi="Arial" w:cs="Arial"/>
          <w:iCs/>
          <w:color w:val="auto"/>
          <w:sz w:val="22"/>
          <w:szCs w:val="22"/>
          <w:lang w:val="sr-Cyrl-CS"/>
        </w:rPr>
        <w:t xml:space="preserve">звод </w:t>
      </w:r>
      <w:r w:rsidRPr="00816CAA">
        <w:rPr>
          <w:rFonts w:ascii="Arial" w:hAnsi="Arial" w:cs="Arial"/>
          <w:color w:val="auto"/>
          <w:sz w:val="22"/>
          <w:szCs w:val="22"/>
        </w:rPr>
        <w:t xml:space="preserve">из регистра Агенције за привредне регистре, односно извод из регистра надлежног привредног суда; </w:t>
      </w:r>
    </w:p>
    <w:p w:rsidR="00CD1EF8" w:rsidRPr="00816CAA" w:rsidRDefault="00CD1EF8" w:rsidP="00CD1EF8">
      <w:pPr>
        <w:pStyle w:val="ListParagraph"/>
        <w:tabs>
          <w:tab w:val="left" w:pos="680"/>
        </w:tabs>
        <w:ind w:left="1701"/>
        <w:jc w:val="both"/>
        <w:rPr>
          <w:rFonts w:ascii="Arial" w:eastAsia="TimesNewRomanPSMT" w:hAnsi="Arial" w:cs="Arial"/>
          <w:bCs/>
          <w:color w:val="auto"/>
          <w:sz w:val="22"/>
          <w:szCs w:val="22"/>
        </w:rPr>
      </w:pPr>
      <w:r w:rsidRPr="00816CAA">
        <w:rPr>
          <w:rFonts w:ascii="Arial" w:hAnsi="Arial" w:cs="Arial"/>
          <w:b/>
          <w:color w:val="auto"/>
          <w:sz w:val="22"/>
          <w:szCs w:val="22"/>
          <w:u w:val="single"/>
        </w:rPr>
        <w:t>Предузетници:</w:t>
      </w:r>
      <w:r w:rsidRPr="00816CAA">
        <w:rPr>
          <w:rFonts w:ascii="Arial" w:eastAsia="TimesNewRomanPSMT" w:hAnsi="Arial" w:cs="Arial"/>
          <w:bCs/>
          <w:color w:val="auto"/>
          <w:sz w:val="22"/>
          <w:szCs w:val="22"/>
        </w:rPr>
        <w:t xml:space="preserve"> И</w:t>
      </w:r>
      <w:r w:rsidRPr="00816CAA">
        <w:rPr>
          <w:rFonts w:ascii="Arial" w:hAnsi="Arial" w:cs="Arial"/>
          <w:iCs/>
          <w:color w:val="auto"/>
          <w:sz w:val="22"/>
          <w:szCs w:val="22"/>
          <w:lang w:val="sr-Cyrl-CS"/>
        </w:rPr>
        <w:t xml:space="preserve">звод </w:t>
      </w:r>
      <w:r w:rsidRPr="00816CAA">
        <w:rPr>
          <w:rFonts w:ascii="Arial" w:hAnsi="Arial" w:cs="Arial"/>
          <w:color w:val="auto"/>
          <w:sz w:val="22"/>
          <w:szCs w:val="22"/>
        </w:rPr>
        <w:t>из регистра Агенције за привредне регистре,, односно извод из одговарајућег регистра.</w:t>
      </w:r>
    </w:p>
    <w:p w:rsidR="00CD1EF8" w:rsidRPr="00816CAA" w:rsidRDefault="00CD1EF8" w:rsidP="00CD1EF8">
      <w:pPr>
        <w:pStyle w:val="ListParagraph"/>
        <w:numPr>
          <w:ilvl w:val="0"/>
          <w:numId w:val="21"/>
        </w:numPr>
        <w:tabs>
          <w:tab w:val="left" w:pos="680"/>
        </w:tabs>
        <w:autoSpaceDE w:val="0"/>
        <w:autoSpaceDN w:val="0"/>
        <w:adjustRightInd w:val="0"/>
        <w:ind w:left="1701"/>
        <w:jc w:val="both"/>
        <w:rPr>
          <w:rFonts w:ascii="Arial" w:hAnsi="Arial" w:cs="Arial"/>
          <w:color w:val="auto"/>
          <w:sz w:val="22"/>
          <w:szCs w:val="22"/>
        </w:rPr>
      </w:pPr>
      <w:r w:rsidRPr="00816CAA">
        <w:rPr>
          <w:rFonts w:ascii="Arial" w:eastAsia="TimesNewRomanPSMT" w:hAnsi="Arial" w:cs="Arial"/>
          <w:bCs/>
          <w:color w:val="auto"/>
          <w:sz w:val="22"/>
          <w:szCs w:val="22"/>
        </w:rPr>
        <w:t xml:space="preserve">Чл. 75. ст. 1. тач. 2) ЗЈН, услов под редним бројем 2. наведен у табеларном приказу </w:t>
      </w:r>
      <w:r w:rsidRPr="00816CAA">
        <w:rPr>
          <w:rFonts w:ascii="Arial" w:eastAsia="TimesNewRomanPSMT" w:hAnsi="Arial" w:cs="Arial"/>
          <w:b/>
          <w:bCs/>
          <w:color w:val="auto"/>
          <w:sz w:val="22"/>
          <w:szCs w:val="22"/>
        </w:rPr>
        <w:t xml:space="preserve">обавезних услова </w:t>
      </w:r>
      <w:r w:rsidRPr="00816CAA">
        <w:rPr>
          <w:rFonts w:ascii="Arial" w:eastAsia="TimesNewRomanPSMT" w:hAnsi="Arial" w:cs="Arial"/>
          <w:bCs/>
          <w:color w:val="auto"/>
          <w:sz w:val="22"/>
          <w:szCs w:val="22"/>
        </w:rPr>
        <w:t xml:space="preserve">– </w:t>
      </w:r>
      <w:r w:rsidRPr="00816CAA">
        <w:rPr>
          <w:rFonts w:ascii="Arial" w:eastAsia="TimesNewRomanPSMT" w:hAnsi="Arial" w:cs="Arial"/>
          <w:b/>
          <w:bCs/>
          <w:color w:val="auto"/>
          <w:sz w:val="22"/>
          <w:szCs w:val="22"/>
        </w:rPr>
        <w:t>Доказ:</w:t>
      </w:r>
    </w:p>
    <w:p w:rsidR="00CD1EF8" w:rsidRPr="00816CAA" w:rsidRDefault="00CD1EF8" w:rsidP="00CD1EF8">
      <w:pPr>
        <w:pStyle w:val="ListParagraph"/>
        <w:tabs>
          <w:tab w:val="left" w:pos="680"/>
        </w:tabs>
        <w:autoSpaceDE w:val="0"/>
        <w:autoSpaceDN w:val="0"/>
        <w:adjustRightInd w:val="0"/>
        <w:ind w:left="1701"/>
        <w:jc w:val="both"/>
        <w:rPr>
          <w:rFonts w:ascii="Arial" w:hAnsi="Arial" w:cs="Arial"/>
          <w:color w:val="auto"/>
          <w:sz w:val="22"/>
          <w:szCs w:val="22"/>
        </w:rPr>
      </w:pPr>
      <w:r w:rsidRPr="00816CAA">
        <w:rPr>
          <w:rFonts w:ascii="Arial" w:hAnsi="Arial" w:cs="Arial"/>
          <w:b/>
          <w:color w:val="auto"/>
          <w:sz w:val="22"/>
          <w:szCs w:val="22"/>
          <w:u w:val="single"/>
        </w:rPr>
        <w:t>П</w:t>
      </w:r>
      <w:r w:rsidRPr="00816CAA">
        <w:rPr>
          <w:rFonts w:ascii="Arial" w:hAnsi="Arial" w:cs="Arial"/>
          <w:b/>
          <w:color w:val="auto"/>
          <w:sz w:val="22"/>
          <w:szCs w:val="22"/>
          <w:u w:val="single"/>
          <w:lang w:val="sr-Cyrl-CS"/>
        </w:rPr>
        <w:t>р</w:t>
      </w:r>
      <w:r w:rsidRPr="00816CAA">
        <w:rPr>
          <w:rFonts w:ascii="Arial" w:hAnsi="Arial" w:cs="Arial"/>
          <w:b/>
          <w:bCs/>
          <w:color w:val="auto"/>
          <w:sz w:val="22"/>
          <w:szCs w:val="22"/>
          <w:u w:val="single"/>
        </w:rPr>
        <w:t>авна лица:</w:t>
      </w:r>
      <w:r w:rsidRPr="00816CAA">
        <w:rPr>
          <w:rFonts w:ascii="Arial" w:hAnsi="Arial" w:cs="Arial"/>
          <w:bCs/>
          <w:color w:val="auto"/>
          <w:sz w:val="22"/>
          <w:szCs w:val="22"/>
        </w:rPr>
        <w:t xml:space="preserve"> 1) </w:t>
      </w:r>
      <w:r w:rsidRPr="00816CAA">
        <w:rPr>
          <w:rFonts w:ascii="Arial" w:hAnsi="Arial" w:cs="Arial"/>
          <w:color w:val="auto"/>
          <w:sz w:val="22"/>
          <w:szCs w:val="22"/>
        </w:rPr>
        <w:t>Извод из казнене евиденције, односно уверењe</w:t>
      </w:r>
      <w:r w:rsidRPr="00816CAA">
        <w:rPr>
          <w:rFonts w:ascii="Arial" w:hAnsi="Arial" w:cs="Arial"/>
          <w:b/>
          <w:color w:val="auto"/>
          <w:sz w:val="22"/>
          <w:szCs w:val="22"/>
        </w:rPr>
        <w:t xml:space="preserve"> основног суда </w:t>
      </w:r>
      <w:r w:rsidRPr="00816CAA">
        <w:rPr>
          <w:rFonts w:ascii="Arial" w:hAnsi="Arial" w:cs="Arial"/>
          <w:color w:val="auto"/>
          <w:sz w:val="22"/>
          <w:szCs w:val="22"/>
        </w:rPr>
        <w:t>на чијем подручју се налази седиште домаћег правног лица</w:t>
      </w:r>
      <w:r w:rsidRPr="00816CAA">
        <w:rPr>
          <w:rFonts w:ascii="Arial" w:hAnsi="Arial" w:cs="Arial"/>
          <w:color w:val="auto"/>
          <w:sz w:val="22"/>
          <w:szCs w:val="22"/>
          <w:lang w:val="ru-RU"/>
        </w:rPr>
        <w:t>,</w:t>
      </w:r>
      <w:r w:rsidRPr="00816CAA">
        <w:rPr>
          <w:rFonts w:ascii="Arial" w:hAnsi="Arial" w:cs="Arial"/>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16CAA">
        <w:rPr>
          <w:rFonts w:ascii="Arial" w:hAnsi="Arial" w:cs="Arial"/>
          <w:color w:val="auto"/>
          <w:sz w:val="22"/>
          <w:szCs w:val="22"/>
          <w:u w:val="single"/>
        </w:rPr>
        <w:t>Напомена</w:t>
      </w:r>
      <w:r w:rsidRPr="00816CAA">
        <w:rPr>
          <w:rFonts w:ascii="Arial" w:hAnsi="Arial" w:cs="Arial"/>
          <w:color w:val="auto"/>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16CAA">
        <w:rPr>
          <w:rFonts w:ascii="Arial" w:hAnsi="Arial" w:cs="Arial"/>
          <w:b/>
          <w:color w:val="auto"/>
          <w:sz w:val="22"/>
          <w:szCs w:val="22"/>
          <w:u w:val="single"/>
        </w:rPr>
        <w:t>И</w:t>
      </w:r>
      <w:r w:rsidRPr="00816CAA">
        <w:rPr>
          <w:rFonts w:ascii="Arial" w:hAnsi="Arial" w:cs="Arial"/>
          <w:color w:val="auto"/>
          <w:sz w:val="22"/>
          <w:szCs w:val="22"/>
        </w:rPr>
        <w:t xml:space="preserve"> </w:t>
      </w:r>
      <w:r w:rsidRPr="00816CAA">
        <w:rPr>
          <w:rFonts w:ascii="Arial" w:hAnsi="Arial" w:cs="Arial"/>
          <w:b/>
          <w:color w:val="auto"/>
          <w:sz w:val="22"/>
          <w:szCs w:val="22"/>
        </w:rPr>
        <w:t xml:space="preserve">УВЕРЕЊЕ ВИШЕГ СУДА </w:t>
      </w:r>
      <w:r w:rsidRPr="00816CAA">
        <w:rPr>
          <w:rFonts w:ascii="Arial" w:hAnsi="Arial" w:cs="Arial"/>
          <w:color w:val="auto"/>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16CAA">
        <w:rPr>
          <w:rFonts w:ascii="Arial" w:hAnsi="Arial" w:cs="Arial"/>
          <w:b/>
          <w:color w:val="auto"/>
          <w:sz w:val="22"/>
          <w:szCs w:val="22"/>
        </w:rPr>
        <w:t>Посебног одељења за организовани криминал Вишег суда у Београду</w:t>
      </w:r>
      <w:r w:rsidRPr="00816CAA">
        <w:rPr>
          <w:rFonts w:ascii="Arial" w:hAnsi="Arial" w:cs="Arial"/>
          <w:color w:val="auto"/>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16CAA">
        <w:rPr>
          <w:rFonts w:ascii="Arial" w:hAnsi="Arial" w:cs="Arial"/>
          <w:b/>
          <w:color w:val="auto"/>
          <w:sz w:val="22"/>
          <w:szCs w:val="22"/>
        </w:rPr>
        <w:t xml:space="preserve"> надлежне полицијске управе МУП-а</w:t>
      </w:r>
      <w:r w:rsidRPr="00816CAA">
        <w:rPr>
          <w:rFonts w:ascii="Arial" w:hAnsi="Arial" w:cs="Arial"/>
          <w:color w:val="auto"/>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w:t>
      </w:r>
      <w:r w:rsidRPr="00816CAA">
        <w:rPr>
          <w:rFonts w:ascii="Arial" w:hAnsi="Arial" w:cs="Arial"/>
          <w:color w:val="auto"/>
          <w:sz w:val="22"/>
          <w:szCs w:val="22"/>
        </w:rPr>
        <w:lastRenderedPageBreak/>
        <w:t xml:space="preserve">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CD1EF8" w:rsidRPr="00816CAA" w:rsidRDefault="00CD1EF8" w:rsidP="00CD1EF8">
      <w:pPr>
        <w:pStyle w:val="ListParagraph"/>
        <w:tabs>
          <w:tab w:val="left" w:pos="680"/>
        </w:tabs>
        <w:autoSpaceDE w:val="0"/>
        <w:autoSpaceDN w:val="0"/>
        <w:adjustRightInd w:val="0"/>
        <w:ind w:left="1701"/>
        <w:jc w:val="both"/>
        <w:rPr>
          <w:rFonts w:ascii="Arial" w:hAnsi="Arial" w:cs="Arial"/>
          <w:color w:val="auto"/>
          <w:sz w:val="22"/>
          <w:szCs w:val="22"/>
        </w:rPr>
      </w:pPr>
      <w:r w:rsidRPr="00816CAA">
        <w:rPr>
          <w:rFonts w:ascii="Arial" w:hAnsi="Arial" w:cs="Arial"/>
          <w:b/>
          <w:color w:val="auto"/>
          <w:sz w:val="22"/>
          <w:szCs w:val="22"/>
          <w:u w:val="single"/>
        </w:rPr>
        <w:t>П</w:t>
      </w:r>
      <w:r w:rsidRPr="00816CAA">
        <w:rPr>
          <w:rFonts w:ascii="Arial" w:hAnsi="Arial" w:cs="Arial"/>
          <w:b/>
          <w:bCs/>
          <w:color w:val="auto"/>
          <w:sz w:val="22"/>
          <w:szCs w:val="22"/>
          <w:u w:val="single"/>
        </w:rPr>
        <w:t>редузетници и физичка лица</w:t>
      </w:r>
      <w:r w:rsidRPr="00816CAA">
        <w:rPr>
          <w:rFonts w:ascii="Arial" w:hAnsi="Arial" w:cs="Arial"/>
          <w:color w:val="auto"/>
          <w:sz w:val="22"/>
          <w:szCs w:val="22"/>
          <w:u w:val="single"/>
        </w:rPr>
        <w:t>:</w:t>
      </w:r>
      <w:r w:rsidRPr="00816CAA">
        <w:rPr>
          <w:rFonts w:ascii="Arial" w:hAnsi="Arial" w:cs="Arial"/>
          <w:color w:val="auto"/>
          <w:sz w:val="22"/>
          <w:szCs w:val="22"/>
        </w:rPr>
        <w:t xml:space="preserve"> Извод из казнене евиденције, односно уверење </w:t>
      </w:r>
      <w:r w:rsidRPr="00816CAA">
        <w:rPr>
          <w:rFonts w:ascii="Arial" w:hAnsi="Arial" w:cs="Arial"/>
          <w:b/>
          <w:color w:val="auto"/>
          <w:sz w:val="22"/>
          <w:szCs w:val="22"/>
        </w:rPr>
        <w:t>надлежне полицијске управе МУП-а</w:t>
      </w:r>
      <w:r w:rsidRPr="00816CAA">
        <w:rPr>
          <w:rFonts w:ascii="Arial" w:hAnsi="Arial" w:cs="Arial"/>
          <w:color w:val="auto"/>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D1EF8" w:rsidRPr="00816CAA" w:rsidRDefault="00CD1EF8" w:rsidP="00CD1EF8">
      <w:pPr>
        <w:pStyle w:val="ListParagraph"/>
        <w:tabs>
          <w:tab w:val="left" w:pos="680"/>
        </w:tabs>
        <w:autoSpaceDE w:val="0"/>
        <w:autoSpaceDN w:val="0"/>
        <w:adjustRightInd w:val="0"/>
        <w:ind w:left="1701"/>
        <w:jc w:val="both"/>
        <w:rPr>
          <w:rFonts w:ascii="Arial" w:hAnsi="Arial" w:cs="Arial"/>
          <w:color w:val="auto"/>
          <w:sz w:val="22"/>
          <w:szCs w:val="22"/>
        </w:rPr>
      </w:pPr>
      <w:r w:rsidRPr="00816CAA">
        <w:rPr>
          <w:rFonts w:ascii="Arial" w:hAnsi="Arial" w:cs="Arial"/>
          <w:b/>
          <w:color w:val="auto"/>
          <w:sz w:val="22"/>
          <w:szCs w:val="22"/>
        </w:rPr>
        <w:t>Докази не могу бити старији од два месеца пре отварања понуда.</w:t>
      </w:r>
    </w:p>
    <w:p w:rsidR="00CD1EF8" w:rsidRPr="00816CAA" w:rsidRDefault="00CD1EF8" w:rsidP="00CD1EF8">
      <w:pPr>
        <w:pStyle w:val="ListParagraph"/>
        <w:numPr>
          <w:ilvl w:val="0"/>
          <w:numId w:val="21"/>
        </w:numPr>
        <w:tabs>
          <w:tab w:val="left" w:pos="680"/>
        </w:tabs>
        <w:autoSpaceDE w:val="0"/>
        <w:autoSpaceDN w:val="0"/>
        <w:adjustRightInd w:val="0"/>
        <w:ind w:left="1701"/>
        <w:jc w:val="both"/>
        <w:rPr>
          <w:rFonts w:ascii="Arial" w:hAnsi="Arial" w:cs="Arial"/>
          <w:color w:val="auto"/>
          <w:sz w:val="22"/>
          <w:szCs w:val="22"/>
        </w:rPr>
      </w:pPr>
      <w:r w:rsidRPr="00816CAA">
        <w:rPr>
          <w:rFonts w:ascii="Arial" w:eastAsia="TimesNewRomanPSMT" w:hAnsi="Arial" w:cs="Arial"/>
          <w:bCs/>
          <w:color w:val="auto"/>
          <w:sz w:val="22"/>
          <w:szCs w:val="22"/>
        </w:rPr>
        <w:t xml:space="preserve">Чл. 75. ст. 1. тач. 4) ЗЈН, услов под редним бројем 3. наведен у табеларном приказу </w:t>
      </w:r>
      <w:r w:rsidRPr="00816CAA">
        <w:rPr>
          <w:rFonts w:ascii="Arial" w:eastAsia="TimesNewRomanPSMT" w:hAnsi="Arial" w:cs="Arial"/>
          <w:b/>
          <w:bCs/>
          <w:color w:val="auto"/>
          <w:sz w:val="22"/>
          <w:szCs w:val="22"/>
        </w:rPr>
        <w:t xml:space="preserve">обавезних услова  </w:t>
      </w:r>
      <w:r w:rsidRPr="00816CAA">
        <w:rPr>
          <w:rFonts w:ascii="Arial" w:eastAsia="TimesNewRomanPSMT" w:hAnsi="Arial" w:cs="Arial"/>
          <w:bCs/>
          <w:color w:val="auto"/>
          <w:sz w:val="22"/>
          <w:szCs w:val="22"/>
        </w:rPr>
        <w:t>-</w:t>
      </w:r>
      <w:r w:rsidRPr="00816CAA">
        <w:rPr>
          <w:rFonts w:ascii="Arial" w:hAnsi="Arial" w:cs="Arial"/>
          <w:b/>
          <w:color w:val="auto"/>
          <w:sz w:val="22"/>
          <w:szCs w:val="22"/>
          <w:lang w:val="sr-Cyrl-CS"/>
        </w:rPr>
        <w:t xml:space="preserve"> Доказ: </w:t>
      </w:r>
    </w:p>
    <w:p w:rsidR="00CD1EF8" w:rsidRPr="00816CAA" w:rsidRDefault="00CD1EF8" w:rsidP="00CD1EF8">
      <w:pPr>
        <w:pStyle w:val="ListParagraph"/>
        <w:tabs>
          <w:tab w:val="left" w:pos="680"/>
        </w:tabs>
        <w:autoSpaceDE w:val="0"/>
        <w:autoSpaceDN w:val="0"/>
        <w:adjustRightInd w:val="0"/>
        <w:ind w:left="1701"/>
        <w:jc w:val="both"/>
        <w:rPr>
          <w:rFonts w:ascii="Arial" w:hAnsi="Arial" w:cs="Arial"/>
          <w:color w:val="auto"/>
          <w:sz w:val="22"/>
          <w:szCs w:val="22"/>
        </w:rPr>
      </w:pPr>
      <w:r w:rsidRPr="00816CAA">
        <w:rPr>
          <w:rFonts w:ascii="Arial" w:hAnsi="Arial" w:cs="Arial"/>
          <w:color w:val="auto"/>
          <w:sz w:val="22"/>
          <w:szCs w:val="22"/>
        </w:rPr>
        <w:t xml:space="preserve">Уверење </w:t>
      </w:r>
      <w:r w:rsidRPr="00816CAA">
        <w:rPr>
          <w:rFonts w:ascii="Arial" w:hAnsi="Arial" w:cs="Arial"/>
          <w:bCs/>
          <w:color w:val="auto"/>
          <w:sz w:val="22"/>
          <w:szCs w:val="22"/>
        </w:rPr>
        <w:t xml:space="preserve">Пореске управе Министарства финансија </w:t>
      </w:r>
      <w:r w:rsidRPr="00816CAA">
        <w:rPr>
          <w:rFonts w:ascii="Arial" w:hAnsi="Arial" w:cs="Arial"/>
          <w:color w:val="auto"/>
          <w:sz w:val="22"/>
          <w:szCs w:val="22"/>
        </w:rPr>
        <w:t xml:space="preserve">да је измирио доспеле порезе и доприносе и уверење надлежне управе </w:t>
      </w:r>
      <w:r w:rsidRPr="00816CAA">
        <w:rPr>
          <w:rFonts w:ascii="Arial" w:hAnsi="Arial" w:cs="Arial"/>
          <w:bCs/>
          <w:color w:val="auto"/>
          <w:sz w:val="22"/>
          <w:szCs w:val="22"/>
        </w:rPr>
        <w:t xml:space="preserve">локалне самоуправе </w:t>
      </w:r>
      <w:r w:rsidRPr="00816CAA">
        <w:rPr>
          <w:rFonts w:ascii="Arial" w:hAnsi="Arial" w:cs="Arial"/>
          <w:color w:val="auto"/>
          <w:sz w:val="22"/>
          <w:szCs w:val="22"/>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CD1EF8" w:rsidRPr="00816CAA" w:rsidRDefault="00CD1EF8" w:rsidP="00CD1EF8">
      <w:pPr>
        <w:pStyle w:val="ListParagraph"/>
        <w:tabs>
          <w:tab w:val="left" w:pos="680"/>
        </w:tabs>
        <w:autoSpaceDE w:val="0"/>
        <w:autoSpaceDN w:val="0"/>
        <w:adjustRightInd w:val="0"/>
        <w:ind w:left="1701"/>
        <w:jc w:val="both"/>
        <w:rPr>
          <w:rFonts w:ascii="Arial" w:hAnsi="Arial" w:cs="Arial"/>
          <w:color w:val="auto"/>
          <w:sz w:val="22"/>
          <w:szCs w:val="22"/>
        </w:rPr>
      </w:pPr>
      <w:r w:rsidRPr="00816CAA">
        <w:rPr>
          <w:rFonts w:ascii="Arial" w:hAnsi="Arial" w:cs="Arial"/>
          <w:b/>
          <w:color w:val="auto"/>
          <w:sz w:val="22"/>
          <w:szCs w:val="22"/>
        </w:rPr>
        <w:t>Докази не могу бити старији од два месеца пре отварања понуда.</w:t>
      </w:r>
    </w:p>
    <w:p w:rsidR="00CD1EF8" w:rsidRPr="00816CAA" w:rsidRDefault="00CD1EF8" w:rsidP="00CD1EF8">
      <w:pPr>
        <w:pStyle w:val="ListParagraph"/>
        <w:tabs>
          <w:tab w:val="left" w:pos="680"/>
        </w:tabs>
        <w:autoSpaceDE w:val="0"/>
        <w:autoSpaceDN w:val="0"/>
        <w:adjustRightInd w:val="0"/>
        <w:ind w:left="1701"/>
        <w:jc w:val="both"/>
        <w:rPr>
          <w:rFonts w:ascii="Arial" w:hAnsi="Arial" w:cs="Arial"/>
          <w:color w:val="auto"/>
          <w:sz w:val="22"/>
          <w:szCs w:val="22"/>
        </w:rPr>
      </w:pPr>
    </w:p>
    <w:p w:rsidR="00CD1EF8" w:rsidRPr="00816CAA" w:rsidRDefault="00CD1EF8" w:rsidP="00CD1EF8">
      <w:pPr>
        <w:pStyle w:val="ListParagraph"/>
        <w:tabs>
          <w:tab w:val="left" w:pos="680"/>
        </w:tabs>
        <w:autoSpaceDE w:val="0"/>
        <w:autoSpaceDN w:val="0"/>
        <w:adjustRightInd w:val="0"/>
        <w:jc w:val="both"/>
        <w:rPr>
          <w:rFonts w:ascii="Arial" w:eastAsia="TimesNewRomanPS-BoldMT" w:hAnsi="Arial" w:cs="Arial"/>
          <w:bCs/>
          <w:color w:val="auto"/>
          <w:sz w:val="22"/>
          <w:szCs w:val="22"/>
        </w:rPr>
      </w:pPr>
    </w:p>
    <w:p w:rsidR="00CD1EF8" w:rsidRPr="00816CAA" w:rsidRDefault="00CD1EF8" w:rsidP="00CD1EF8">
      <w:pPr>
        <w:pStyle w:val="ListParagraph"/>
        <w:tabs>
          <w:tab w:val="left" w:pos="680"/>
        </w:tabs>
        <w:autoSpaceDE w:val="0"/>
        <w:autoSpaceDN w:val="0"/>
        <w:adjustRightInd w:val="0"/>
        <w:jc w:val="both"/>
        <w:rPr>
          <w:rFonts w:ascii="Arial" w:eastAsia="TimesNewRomanPS-BoldMT" w:hAnsi="Arial" w:cs="Arial"/>
          <w:bCs/>
          <w:color w:val="auto"/>
          <w:sz w:val="22"/>
          <w:szCs w:val="22"/>
        </w:rPr>
      </w:pPr>
      <w:r w:rsidRPr="00816CAA">
        <w:rPr>
          <w:rFonts w:ascii="Arial" w:eastAsia="TimesNewRomanPS-BoldMT" w:hAnsi="Arial" w:cs="Arial"/>
          <w:bCs/>
          <w:color w:val="auto"/>
          <w:sz w:val="22"/>
          <w:szCs w:val="22"/>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816CAA">
        <w:rPr>
          <w:rFonts w:ascii="Arial" w:hAnsi="Arial" w:cs="Arial"/>
          <w:bCs/>
          <w:iCs/>
          <w:color w:val="auto"/>
          <w:sz w:val="22"/>
          <w:szCs w:val="22"/>
        </w:rPr>
        <w:t xml:space="preserve">1) до 4) </w:t>
      </w:r>
      <w:r w:rsidRPr="00816CAA">
        <w:rPr>
          <w:rFonts w:ascii="Arial" w:eastAsia="TimesNewRomanPS-BoldMT" w:hAnsi="Arial" w:cs="Arial"/>
          <w:bCs/>
          <w:color w:val="auto"/>
          <w:sz w:val="22"/>
          <w:szCs w:val="22"/>
        </w:rPr>
        <w:t>ЗЈН, сходно чл. 78. ЗЈН.</w:t>
      </w:r>
    </w:p>
    <w:p w:rsidR="00CD1EF8" w:rsidRPr="00816CAA" w:rsidRDefault="00CD1EF8" w:rsidP="00CD1EF8">
      <w:pPr>
        <w:pStyle w:val="ListParagraph"/>
        <w:tabs>
          <w:tab w:val="left" w:pos="680"/>
        </w:tabs>
        <w:autoSpaceDE w:val="0"/>
        <w:autoSpaceDN w:val="0"/>
        <w:adjustRightInd w:val="0"/>
        <w:jc w:val="both"/>
        <w:rPr>
          <w:rFonts w:ascii="Arial" w:eastAsia="TimesNewRomanPS-BoldMT" w:hAnsi="Arial" w:cs="Arial"/>
          <w:bCs/>
          <w:color w:val="FF0000"/>
          <w:sz w:val="22"/>
          <w:szCs w:val="22"/>
        </w:rPr>
      </w:pPr>
    </w:p>
    <w:p w:rsidR="00CD1EF8" w:rsidRPr="00816CAA" w:rsidRDefault="00CD1EF8" w:rsidP="00CD1EF8">
      <w:pPr>
        <w:pStyle w:val="ListParagraph"/>
        <w:tabs>
          <w:tab w:val="left" w:pos="680"/>
        </w:tabs>
        <w:autoSpaceDE w:val="0"/>
        <w:autoSpaceDN w:val="0"/>
        <w:adjustRightInd w:val="0"/>
        <w:jc w:val="both"/>
        <w:rPr>
          <w:rFonts w:ascii="Arial" w:eastAsia="TimesNewRomanPS-BoldMT" w:hAnsi="Arial" w:cs="Arial"/>
          <w:bCs/>
          <w:color w:val="auto"/>
          <w:sz w:val="22"/>
          <w:szCs w:val="22"/>
        </w:rPr>
      </w:pPr>
      <w:r w:rsidRPr="00816CAA">
        <w:rPr>
          <w:rFonts w:ascii="Arial" w:hAnsi="Arial" w:cs="Arial"/>
          <w:color w:val="auto"/>
          <w:sz w:val="22"/>
          <w:szCs w:val="22"/>
        </w:rPr>
        <w:t>Понуђач није дужан да доставља доказе који су јавно доступни на интернет страницама надлежних органа.</w:t>
      </w:r>
    </w:p>
    <w:p w:rsidR="00CD1EF8" w:rsidRPr="00816CAA" w:rsidRDefault="00CD1EF8" w:rsidP="00CD1EF8">
      <w:pPr>
        <w:pStyle w:val="ListParagraph"/>
        <w:tabs>
          <w:tab w:val="left" w:pos="0"/>
          <w:tab w:val="left" w:pos="1080"/>
        </w:tabs>
        <w:ind w:left="0"/>
        <w:jc w:val="both"/>
        <w:rPr>
          <w:rFonts w:ascii="Arial" w:eastAsia="TimesNewRomanPS-BoldMT" w:hAnsi="Arial" w:cs="Arial"/>
          <w:bCs/>
          <w:sz w:val="22"/>
          <w:szCs w:val="22"/>
        </w:rPr>
      </w:pPr>
    </w:p>
    <w:p w:rsidR="00CD1EF8" w:rsidRPr="00816CAA" w:rsidRDefault="00CD1EF8" w:rsidP="00CD1EF8">
      <w:pPr>
        <w:pStyle w:val="ListParagraph"/>
        <w:jc w:val="both"/>
        <w:rPr>
          <w:rFonts w:ascii="Arial" w:hAnsi="Arial" w:cs="Arial"/>
          <w:color w:val="auto"/>
          <w:sz w:val="22"/>
          <w:szCs w:val="22"/>
        </w:rPr>
      </w:pPr>
      <w:r w:rsidRPr="00816CAA">
        <w:rPr>
          <w:rFonts w:ascii="Arial" w:hAnsi="Arial" w:cs="Arial"/>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D1EF8" w:rsidRPr="00816CAA" w:rsidRDefault="00CD1EF8" w:rsidP="00CD1EF8">
      <w:pPr>
        <w:pStyle w:val="ListParagraph"/>
        <w:jc w:val="both"/>
        <w:rPr>
          <w:rFonts w:ascii="Arial" w:hAnsi="Arial" w:cs="Arial"/>
          <w:color w:val="auto"/>
          <w:sz w:val="22"/>
          <w:szCs w:val="22"/>
        </w:rPr>
      </w:pPr>
    </w:p>
    <w:p w:rsidR="00CD1EF8" w:rsidRPr="00816CAA" w:rsidRDefault="00CD1EF8" w:rsidP="00CD1EF8">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816CAA">
        <w:rPr>
          <w:rFonts w:ascii="Arial" w:eastAsia="TimesNewRomanPSMT" w:hAnsi="Arial" w:cs="Arial"/>
          <w:bCs/>
          <w:color w:val="auto"/>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D1EF8" w:rsidRPr="00816CAA" w:rsidRDefault="00CD1EF8" w:rsidP="00CD1EF8">
      <w:pPr>
        <w:pStyle w:val="ListParagraph"/>
        <w:tabs>
          <w:tab w:val="left" w:pos="680"/>
        </w:tabs>
        <w:autoSpaceDE w:val="0"/>
        <w:autoSpaceDN w:val="0"/>
        <w:adjustRightInd w:val="0"/>
        <w:jc w:val="both"/>
        <w:rPr>
          <w:rFonts w:ascii="Arial" w:hAnsi="Arial" w:cs="Arial"/>
          <w:color w:val="auto"/>
          <w:sz w:val="22"/>
          <w:szCs w:val="22"/>
        </w:rPr>
      </w:pPr>
    </w:p>
    <w:p w:rsidR="00CD1EF8" w:rsidRPr="00816CAA" w:rsidRDefault="00CD1EF8" w:rsidP="00CD1EF8">
      <w:pPr>
        <w:pStyle w:val="ListParagraph"/>
        <w:tabs>
          <w:tab w:val="left" w:pos="680"/>
        </w:tabs>
        <w:autoSpaceDE w:val="0"/>
        <w:autoSpaceDN w:val="0"/>
        <w:adjustRightInd w:val="0"/>
        <w:jc w:val="both"/>
        <w:rPr>
          <w:rFonts w:ascii="Arial" w:hAnsi="Arial" w:cs="Arial"/>
          <w:color w:val="auto"/>
          <w:sz w:val="22"/>
          <w:szCs w:val="22"/>
        </w:rPr>
      </w:pPr>
      <w:r w:rsidRPr="00816CAA">
        <w:rPr>
          <w:rFonts w:ascii="Arial" w:eastAsia="TimesNewRomanPS-BoldMT" w:hAnsi="Arial" w:cs="Arial"/>
          <w:bCs/>
          <w:color w:val="auto"/>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16CAA">
        <w:rPr>
          <w:rFonts w:ascii="Arial" w:eastAsia="TimesNewRomanPSMT" w:hAnsi="Arial" w:cs="Arial"/>
          <w:bCs/>
          <w:color w:val="auto"/>
          <w:sz w:val="22"/>
          <w:szCs w:val="22"/>
        </w:rPr>
        <w:t>.</w:t>
      </w:r>
    </w:p>
    <w:p w:rsidR="00CD1EF8" w:rsidRPr="00816CAA" w:rsidRDefault="00CD1EF8" w:rsidP="00CD1EF8">
      <w:pPr>
        <w:tabs>
          <w:tab w:val="left" w:pos="0"/>
          <w:tab w:val="left" w:pos="1080"/>
        </w:tabs>
        <w:ind w:firstLine="720"/>
        <w:jc w:val="both"/>
        <w:rPr>
          <w:rFonts w:ascii="Arial" w:eastAsia="TimesNewRomanPSMT" w:hAnsi="Arial" w:cs="Arial"/>
          <w:b/>
          <w:bCs/>
          <w:color w:val="auto"/>
          <w:sz w:val="22"/>
          <w:szCs w:val="22"/>
        </w:rPr>
      </w:pPr>
    </w:p>
    <w:p w:rsidR="00CD1EF8" w:rsidRPr="00816CAA" w:rsidRDefault="00CD1EF8" w:rsidP="00CD1EF8">
      <w:pPr>
        <w:pStyle w:val="ListParagraph"/>
        <w:tabs>
          <w:tab w:val="left" w:pos="0"/>
          <w:tab w:val="left" w:pos="1080"/>
        </w:tabs>
        <w:ind w:left="0" w:firstLine="720"/>
        <w:jc w:val="both"/>
        <w:rPr>
          <w:rFonts w:ascii="Arial" w:eastAsia="TimesNewRomanPSMT" w:hAnsi="Arial" w:cs="Arial"/>
          <w:bCs/>
          <w:sz w:val="22"/>
          <w:szCs w:val="22"/>
          <w:lang w:val="sr-Cyrl-CS"/>
        </w:rPr>
      </w:pPr>
    </w:p>
    <w:p w:rsidR="00CD1EF8" w:rsidRPr="00816CAA" w:rsidRDefault="00CD1EF8" w:rsidP="00CD1EF8">
      <w:pPr>
        <w:ind w:left="630"/>
        <w:jc w:val="both"/>
        <w:rPr>
          <w:rFonts w:ascii="Arial" w:hAnsi="Arial" w:cs="Arial"/>
          <w:iCs/>
          <w:sz w:val="22"/>
          <w:szCs w:val="22"/>
          <w:lang w:val="sr-Cyrl-CS"/>
        </w:rPr>
      </w:pPr>
    </w:p>
    <w:p w:rsidR="00CD1EF8" w:rsidRPr="00816CAA" w:rsidRDefault="00CD1EF8" w:rsidP="00CD1EF8">
      <w:pPr>
        <w:pStyle w:val="ListParagraph"/>
        <w:jc w:val="both"/>
        <w:rPr>
          <w:rFonts w:ascii="Arial" w:hAnsi="Arial" w:cs="Arial"/>
          <w:bCs/>
          <w:iCs/>
          <w:sz w:val="22"/>
          <w:szCs w:val="22"/>
          <w:lang w:val="sr-Cyrl-CS"/>
        </w:rPr>
      </w:pPr>
    </w:p>
    <w:p w:rsidR="00CD1EF8" w:rsidRPr="00816CAA" w:rsidRDefault="00CD1EF8" w:rsidP="00CD1EF8">
      <w:pPr>
        <w:pStyle w:val="ListParagraph"/>
        <w:jc w:val="both"/>
        <w:rPr>
          <w:rFonts w:ascii="Arial" w:hAnsi="Arial" w:cs="Arial"/>
          <w:bCs/>
          <w:iCs/>
          <w:sz w:val="22"/>
          <w:szCs w:val="22"/>
          <w:lang w:val="sr-Cyrl-CS"/>
        </w:rPr>
      </w:pPr>
    </w:p>
    <w:p w:rsidR="00CD1EF8" w:rsidRPr="00816CAA" w:rsidRDefault="00CD1EF8" w:rsidP="00CD1EF8">
      <w:pPr>
        <w:pStyle w:val="ListParagraph"/>
        <w:jc w:val="both"/>
        <w:rPr>
          <w:rFonts w:ascii="Arial" w:hAnsi="Arial" w:cs="Arial"/>
          <w:bCs/>
          <w:iCs/>
          <w:sz w:val="22"/>
          <w:szCs w:val="22"/>
          <w:lang w:val="sr-Cyrl-CS"/>
        </w:rPr>
      </w:pPr>
    </w:p>
    <w:p w:rsidR="00CD1EF8" w:rsidRDefault="00CD1EF8" w:rsidP="00CD1EF8">
      <w:pPr>
        <w:pStyle w:val="ListParagraph"/>
        <w:jc w:val="both"/>
        <w:rPr>
          <w:rFonts w:ascii="Arial" w:hAnsi="Arial" w:cs="Arial"/>
          <w:bCs/>
          <w:iCs/>
          <w:sz w:val="22"/>
          <w:szCs w:val="22"/>
        </w:rPr>
      </w:pPr>
    </w:p>
    <w:p w:rsidR="00691879" w:rsidRDefault="00691879" w:rsidP="00CD1EF8">
      <w:pPr>
        <w:pStyle w:val="ListParagraph"/>
        <w:jc w:val="both"/>
        <w:rPr>
          <w:rFonts w:ascii="Arial" w:hAnsi="Arial" w:cs="Arial"/>
          <w:bCs/>
          <w:iCs/>
          <w:sz w:val="22"/>
          <w:szCs w:val="22"/>
        </w:rPr>
      </w:pPr>
    </w:p>
    <w:p w:rsidR="00691879" w:rsidRPr="00691879" w:rsidRDefault="00691879" w:rsidP="00CD1EF8">
      <w:pPr>
        <w:pStyle w:val="ListParagraph"/>
        <w:jc w:val="both"/>
        <w:rPr>
          <w:rFonts w:ascii="Arial" w:hAnsi="Arial" w:cs="Arial"/>
          <w:bCs/>
          <w:iCs/>
          <w:sz w:val="22"/>
          <w:szCs w:val="22"/>
        </w:rPr>
      </w:pPr>
    </w:p>
    <w:p w:rsidR="00CD1EF8" w:rsidRPr="00816CAA" w:rsidRDefault="00CD1EF8" w:rsidP="00CD1EF8">
      <w:pPr>
        <w:pStyle w:val="ListParagraph"/>
        <w:jc w:val="both"/>
        <w:rPr>
          <w:rFonts w:ascii="Arial" w:hAnsi="Arial" w:cs="Arial"/>
          <w:bCs/>
          <w:iCs/>
          <w:sz w:val="22"/>
          <w:szCs w:val="22"/>
          <w:lang w:val="sr-Cyrl-CS"/>
        </w:rPr>
      </w:pPr>
    </w:p>
    <w:p w:rsidR="00CD1EF8" w:rsidRPr="00816CAA" w:rsidRDefault="00CD1EF8" w:rsidP="00CD1EF8">
      <w:pPr>
        <w:pStyle w:val="ListParagraph"/>
        <w:jc w:val="both"/>
        <w:rPr>
          <w:rFonts w:ascii="Arial" w:hAnsi="Arial" w:cs="Arial"/>
          <w:bCs/>
          <w:iCs/>
          <w:sz w:val="22"/>
          <w:szCs w:val="22"/>
          <w:lang w:val="sr-Cyrl-CS"/>
        </w:rPr>
      </w:pPr>
    </w:p>
    <w:p w:rsidR="00CD1EF8" w:rsidRPr="00816CAA" w:rsidRDefault="00CD1EF8" w:rsidP="00CD1EF8">
      <w:pPr>
        <w:pStyle w:val="ListParagraph"/>
        <w:shd w:val="clear" w:color="auto" w:fill="C6D9F1"/>
        <w:ind w:left="0"/>
        <w:jc w:val="center"/>
        <w:rPr>
          <w:rFonts w:ascii="Arial" w:hAnsi="Arial" w:cs="Arial"/>
          <w:b/>
          <w:bCs/>
          <w:i/>
          <w:iCs/>
          <w:sz w:val="22"/>
          <w:szCs w:val="22"/>
          <w:lang w:val="ru-RU"/>
        </w:rPr>
      </w:pPr>
      <w:r w:rsidRPr="00816CAA">
        <w:rPr>
          <w:rFonts w:ascii="Arial" w:hAnsi="Arial" w:cs="Arial"/>
          <w:b/>
          <w:i/>
          <w:sz w:val="22"/>
          <w:szCs w:val="22"/>
        </w:rPr>
        <w:lastRenderedPageBreak/>
        <w:t>V</w:t>
      </w:r>
      <w:r w:rsidRPr="00816CAA">
        <w:rPr>
          <w:rFonts w:ascii="Arial" w:hAnsi="Arial" w:cs="Arial"/>
          <w:b/>
          <w:bCs/>
          <w:i/>
          <w:iCs/>
          <w:sz w:val="22"/>
          <w:szCs w:val="22"/>
          <w:lang w:val="ru-RU"/>
        </w:rPr>
        <w:t xml:space="preserve"> КРИТЕРИЈУМ ЗА ИЗБОР НАЈПОВОЉНИЈЕ ПОНУДЕ</w:t>
      </w:r>
    </w:p>
    <w:p w:rsidR="00CD1EF8" w:rsidRPr="00816CAA" w:rsidRDefault="00CD1EF8" w:rsidP="00CD1EF8">
      <w:pPr>
        <w:jc w:val="center"/>
        <w:rPr>
          <w:rFonts w:ascii="Arial" w:hAnsi="Arial" w:cs="Arial"/>
          <w:b/>
          <w:bCs/>
          <w:sz w:val="22"/>
          <w:szCs w:val="22"/>
        </w:rPr>
      </w:pPr>
    </w:p>
    <w:p w:rsidR="00CD1EF8" w:rsidRPr="00816CAA" w:rsidRDefault="00CD1EF8" w:rsidP="00CD1EF8">
      <w:pPr>
        <w:numPr>
          <w:ilvl w:val="0"/>
          <w:numId w:val="23"/>
        </w:numPr>
        <w:jc w:val="both"/>
        <w:rPr>
          <w:rFonts w:ascii="Arial" w:hAnsi="Arial" w:cs="Arial"/>
          <w:b/>
          <w:sz w:val="22"/>
          <w:szCs w:val="22"/>
        </w:rPr>
      </w:pPr>
      <w:r w:rsidRPr="00816CAA">
        <w:rPr>
          <w:rFonts w:ascii="Arial" w:hAnsi="Arial" w:cs="Arial"/>
          <w:b/>
          <w:sz w:val="22"/>
          <w:szCs w:val="22"/>
        </w:rPr>
        <w:t xml:space="preserve">Критеријум за доделу уговора: </w:t>
      </w:r>
    </w:p>
    <w:p w:rsidR="00CD1EF8" w:rsidRPr="00816CAA" w:rsidRDefault="00CD1EF8" w:rsidP="00CD1EF8">
      <w:pPr>
        <w:ind w:left="720"/>
        <w:jc w:val="both"/>
        <w:rPr>
          <w:rFonts w:ascii="Arial" w:hAnsi="Arial" w:cs="Arial"/>
          <w:sz w:val="22"/>
          <w:szCs w:val="22"/>
        </w:rPr>
      </w:pPr>
    </w:p>
    <w:p w:rsidR="00CD1EF8" w:rsidRPr="00816CAA" w:rsidRDefault="00CD1EF8" w:rsidP="00CD1EF8">
      <w:pPr>
        <w:ind w:left="720"/>
        <w:jc w:val="both"/>
        <w:rPr>
          <w:rFonts w:ascii="Arial" w:hAnsi="Arial" w:cs="Arial"/>
          <w:sz w:val="22"/>
          <w:szCs w:val="22"/>
        </w:rPr>
      </w:pPr>
      <w:r w:rsidRPr="00816CAA">
        <w:rPr>
          <w:rFonts w:ascii="Arial" w:hAnsi="Arial" w:cs="Arial"/>
          <w:sz w:val="22"/>
          <w:szCs w:val="22"/>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CD1EF8" w:rsidRPr="00816CAA" w:rsidRDefault="00CD1EF8" w:rsidP="00CD1EF8">
      <w:pPr>
        <w:ind w:left="720"/>
        <w:jc w:val="both"/>
        <w:rPr>
          <w:rFonts w:ascii="Arial" w:hAnsi="Arial" w:cs="Arial"/>
          <w:sz w:val="22"/>
          <w:szCs w:val="22"/>
        </w:rPr>
      </w:pPr>
    </w:p>
    <w:p w:rsidR="00CD1EF8" w:rsidRPr="00816CAA" w:rsidRDefault="00CD1EF8" w:rsidP="00CD1EF8">
      <w:pPr>
        <w:pStyle w:val="ListParagraph"/>
        <w:jc w:val="both"/>
        <w:rPr>
          <w:rFonts w:ascii="Arial" w:hAnsi="Arial" w:cs="Arial"/>
          <w:b/>
          <w:bCs/>
          <w:sz w:val="22"/>
          <w:szCs w:val="22"/>
        </w:rPr>
      </w:pPr>
    </w:p>
    <w:p w:rsidR="00CD1EF8" w:rsidRPr="00816CAA" w:rsidRDefault="00CD1EF8" w:rsidP="00CD1EF8">
      <w:pPr>
        <w:pStyle w:val="ListParagraph"/>
        <w:numPr>
          <w:ilvl w:val="0"/>
          <w:numId w:val="23"/>
        </w:numPr>
        <w:jc w:val="both"/>
        <w:rPr>
          <w:rFonts w:ascii="Arial" w:hAnsi="Arial" w:cs="Arial"/>
          <w:b/>
          <w:bCs/>
          <w:sz w:val="22"/>
          <w:szCs w:val="22"/>
        </w:rPr>
      </w:pPr>
      <w:r w:rsidRPr="00816CAA">
        <w:rPr>
          <w:rFonts w:ascii="Arial" w:hAnsi="Arial" w:cs="Arial"/>
          <w:b/>
          <w:sz w:val="22"/>
          <w:szCs w:val="22"/>
        </w:rPr>
        <w:t>Е</w:t>
      </w:r>
      <w:r w:rsidRPr="00816CAA">
        <w:rPr>
          <w:rFonts w:ascii="Arial" w:hAnsi="Arial" w:cs="Arial"/>
          <w:b/>
          <w:bCs/>
          <w:sz w:val="22"/>
          <w:szCs w:val="22"/>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D1EF8" w:rsidRPr="00816CAA" w:rsidRDefault="00CD1EF8" w:rsidP="00CD1EF8">
      <w:pPr>
        <w:jc w:val="both"/>
        <w:rPr>
          <w:rFonts w:ascii="Arial" w:hAnsi="Arial" w:cs="Arial"/>
          <w:b/>
          <w:bCs/>
          <w:sz w:val="22"/>
          <w:szCs w:val="22"/>
        </w:rPr>
      </w:pPr>
    </w:p>
    <w:p w:rsidR="00CD1EF8" w:rsidRPr="00816CAA" w:rsidRDefault="00CD1EF8" w:rsidP="00CD1EF8">
      <w:pPr>
        <w:jc w:val="both"/>
        <w:rPr>
          <w:rFonts w:ascii="Arial" w:eastAsia="Times New Roman" w:hAnsi="Arial" w:cs="Arial"/>
          <w:i/>
          <w:color w:val="auto"/>
          <w:kern w:val="0"/>
          <w:sz w:val="22"/>
          <w:szCs w:val="22"/>
          <w:lang w:eastAsia="en-US"/>
        </w:rPr>
      </w:pPr>
      <w:r w:rsidRPr="00816CAA">
        <w:rPr>
          <w:rFonts w:ascii="Arial" w:hAnsi="Arial" w:cs="Arial"/>
          <w:iCs/>
          <w:color w:val="auto"/>
          <w:sz w:val="22"/>
          <w:szCs w:val="22"/>
        </w:rPr>
        <w:t>Уколико две или више понуда имају исту најнижу понуђену цену, као најповољнија биће изабрана понуда оног понуђача који је понуди краћи рок извршења услуге. У случају</w:t>
      </w:r>
      <w:r w:rsidR="00D950FA">
        <w:rPr>
          <w:rFonts w:ascii="Arial" w:hAnsi="Arial" w:cs="Arial"/>
          <w:iCs/>
          <w:color w:val="auto"/>
          <w:sz w:val="22"/>
          <w:szCs w:val="22"/>
        </w:rPr>
        <w:t xml:space="preserve"> исте понуђене цене и истог рока извршења услуге </w:t>
      </w:r>
      <w:r w:rsidRPr="00816CAA">
        <w:rPr>
          <w:rFonts w:ascii="Arial" w:hAnsi="Arial" w:cs="Arial"/>
          <w:iCs/>
          <w:color w:val="auto"/>
          <w:sz w:val="22"/>
          <w:szCs w:val="22"/>
        </w:rPr>
        <w:t xml:space="preserve"> као најповољнија биће изабрана понуда оног понуђача који је понудио дужи рок плаћања.</w:t>
      </w:r>
      <w:r w:rsidRPr="00816CAA">
        <w:rPr>
          <w:rFonts w:ascii="Arial" w:eastAsia="Times New Roman" w:hAnsi="Arial" w:cs="Arial"/>
          <w:i/>
          <w:color w:val="auto"/>
          <w:kern w:val="0"/>
          <w:sz w:val="22"/>
          <w:szCs w:val="22"/>
          <w:lang w:eastAsia="en-US"/>
        </w:rPr>
        <w:t xml:space="preserve"> </w:t>
      </w:r>
    </w:p>
    <w:p w:rsidR="00CD1EF8" w:rsidRPr="00816CAA" w:rsidRDefault="00CD1EF8" w:rsidP="00CD1EF8">
      <w:pPr>
        <w:jc w:val="both"/>
        <w:rPr>
          <w:rFonts w:ascii="Arial" w:hAnsi="Arial" w:cs="Arial"/>
          <w:b/>
          <w:bCs/>
          <w:iCs/>
          <w:color w:val="auto"/>
          <w:sz w:val="22"/>
          <w:szCs w:val="22"/>
        </w:rPr>
      </w:pPr>
      <w:r w:rsidRPr="00816CAA">
        <w:rPr>
          <w:rFonts w:ascii="Arial" w:eastAsia="Times New Roman" w:hAnsi="Arial" w:cs="Arial"/>
          <w:color w:val="auto"/>
          <w:kern w:val="0"/>
          <w:sz w:val="22"/>
          <w:szCs w:val="22"/>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816CAA">
        <w:rPr>
          <w:rFonts w:ascii="Arial" w:eastAsia="Times New Roman" w:hAnsi="Arial" w:cs="Arial"/>
          <w:color w:val="auto"/>
          <w:sz w:val="22"/>
          <w:szCs w:val="22"/>
        </w:rPr>
        <w:t xml:space="preserve">Наручилац ће писмено обавестити све понуђаче који су поднели понуде о датуму када ће се одржати извлачење путем жреба. </w:t>
      </w:r>
      <w:r w:rsidRPr="00816CAA">
        <w:rPr>
          <w:rFonts w:ascii="Arial" w:eastAsia="Times New Roman" w:hAnsi="Arial" w:cs="Arial"/>
          <w:color w:val="auto"/>
          <w:kern w:val="0"/>
          <w:sz w:val="22"/>
          <w:szCs w:val="22"/>
          <w:lang w:eastAsia="en-US"/>
        </w:rPr>
        <w:t>Жребом ће бити обухваћене само оне понуде које имају једнаку н</w:t>
      </w:r>
      <w:r w:rsidR="00D950FA">
        <w:rPr>
          <w:rFonts w:ascii="Arial" w:eastAsia="Times New Roman" w:hAnsi="Arial" w:cs="Arial"/>
          <w:color w:val="auto"/>
          <w:kern w:val="0"/>
          <w:sz w:val="22"/>
          <w:szCs w:val="22"/>
          <w:lang w:eastAsia="en-US"/>
        </w:rPr>
        <w:t>ајнижу понуђену цену исти рок извршења услуге и исти рок плаћања.</w:t>
      </w:r>
      <w:r w:rsidRPr="00816CAA">
        <w:rPr>
          <w:rFonts w:ascii="Arial" w:eastAsia="Times New Roman" w:hAnsi="Arial" w:cs="Arial"/>
          <w:color w:val="auto"/>
          <w:kern w:val="0"/>
          <w:sz w:val="22"/>
          <w:szCs w:val="22"/>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816CAA">
        <w:rPr>
          <w:rFonts w:ascii="Arial" w:hAnsi="Arial" w:cs="Arial"/>
          <w:color w:val="auto"/>
          <w:sz w:val="22"/>
          <w:szCs w:val="22"/>
        </w:rPr>
        <w:t>Понуђачима који не присуствују овом поступку, наручилац ће доставити записник извлачења путем жреба.</w:t>
      </w:r>
    </w:p>
    <w:p w:rsidR="00CD1EF8" w:rsidRPr="00816CAA" w:rsidRDefault="00CD1EF8" w:rsidP="00CD1EF8">
      <w:pPr>
        <w:jc w:val="both"/>
        <w:rPr>
          <w:rFonts w:ascii="Arial" w:hAnsi="Arial" w:cs="Arial"/>
          <w:b/>
          <w:bCs/>
          <w:i/>
          <w:iCs/>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AF10AF" w:rsidRPr="00AF10AF" w:rsidRDefault="00AF10AF"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E82DD0" w:rsidRPr="00E82DD0" w:rsidRDefault="00E82DD0"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shd w:val="clear" w:color="auto" w:fill="C6D9F1"/>
        <w:ind w:left="0"/>
        <w:jc w:val="center"/>
        <w:rPr>
          <w:rFonts w:ascii="Arial" w:hAnsi="Arial" w:cs="Arial"/>
          <w:b/>
          <w:bCs/>
          <w:i/>
          <w:iCs/>
          <w:sz w:val="22"/>
          <w:szCs w:val="22"/>
          <w:lang w:val="ru-RU"/>
        </w:rPr>
      </w:pPr>
      <w:r w:rsidRPr="00816CAA">
        <w:rPr>
          <w:rFonts w:ascii="Arial" w:hAnsi="Arial" w:cs="Arial"/>
          <w:b/>
          <w:i/>
          <w:sz w:val="22"/>
          <w:szCs w:val="22"/>
        </w:rPr>
        <w:lastRenderedPageBreak/>
        <w:t>VI ОБРАЦИ КОЈИ ЧИНЕ САСТАВНИ ДЕО ПОНУДЕ</w:t>
      </w: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r w:rsidRPr="00816CAA">
        <w:rPr>
          <w:rFonts w:ascii="Arial" w:hAnsi="Arial" w:cs="Arial"/>
          <w:sz w:val="22"/>
          <w:szCs w:val="22"/>
        </w:rPr>
        <w:t>Саставни део понуде чине следећи обрасци:</w:t>
      </w:r>
    </w:p>
    <w:p w:rsidR="00CD1EF8" w:rsidRPr="00816CAA" w:rsidRDefault="00CD1EF8" w:rsidP="00CD1EF8">
      <w:pPr>
        <w:pStyle w:val="ListParagraph"/>
        <w:numPr>
          <w:ilvl w:val="0"/>
          <w:numId w:val="24"/>
        </w:numPr>
        <w:jc w:val="both"/>
        <w:rPr>
          <w:rFonts w:ascii="Arial" w:hAnsi="Arial" w:cs="Arial"/>
          <w:sz w:val="22"/>
          <w:szCs w:val="22"/>
        </w:rPr>
      </w:pPr>
      <w:r w:rsidRPr="00816CAA">
        <w:rPr>
          <w:rFonts w:ascii="Arial" w:hAnsi="Arial" w:cs="Arial"/>
          <w:sz w:val="22"/>
          <w:szCs w:val="22"/>
        </w:rPr>
        <w:t>Образац понуде (Образац 1);</w:t>
      </w:r>
    </w:p>
    <w:p w:rsidR="00CD1EF8" w:rsidRPr="00816CAA" w:rsidRDefault="00CD1EF8" w:rsidP="00CD1EF8">
      <w:pPr>
        <w:pStyle w:val="ListParagraph"/>
        <w:numPr>
          <w:ilvl w:val="0"/>
          <w:numId w:val="24"/>
        </w:numPr>
        <w:jc w:val="both"/>
        <w:rPr>
          <w:rFonts w:ascii="Arial" w:hAnsi="Arial" w:cs="Arial"/>
          <w:sz w:val="22"/>
          <w:szCs w:val="22"/>
        </w:rPr>
      </w:pPr>
      <w:r w:rsidRPr="00816CAA">
        <w:rPr>
          <w:rFonts w:ascii="Arial" w:hAnsi="Arial" w:cs="Arial"/>
          <w:sz w:val="22"/>
          <w:szCs w:val="22"/>
        </w:rPr>
        <w:t xml:space="preserve">Врста, техничке карактеристике (спецификације) , квалитет, количина и опис услуга, рок извршења и евентуалне друге услуге са обрасцем структуре цена (Образац 2); </w:t>
      </w:r>
    </w:p>
    <w:p w:rsidR="00CD1EF8" w:rsidRPr="00816CAA" w:rsidRDefault="00CD1EF8" w:rsidP="00CD1EF8">
      <w:pPr>
        <w:pStyle w:val="ListParagraph"/>
        <w:numPr>
          <w:ilvl w:val="0"/>
          <w:numId w:val="24"/>
        </w:numPr>
        <w:jc w:val="both"/>
        <w:rPr>
          <w:rFonts w:ascii="Arial" w:hAnsi="Arial" w:cs="Arial"/>
          <w:sz w:val="22"/>
          <w:szCs w:val="22"/>
        </w:rPr>
      </w:pPr>
      <w:r w:rsidRPr="00816CAA">
        <w:rPr>
          <w:rFonts w:ascii="Arial" w:hAnsi="Arial" w:cs="Arial"/>
          <w:sz w:val="22"/>
          <w:szCs w:val="22"/>
        </w:rPr>
        <w:t xml:space="preserve">Образац трошкова припреме понуде (Образац 3); </w:t>
      </w:r>
    </w:p>
    <w:p w:rsidR="00CD1EF8" w:rsidRPr="00816CAA" w:rsidRDefault="00CD1EF8" w:rsidP="00CD1EF8">
      <w:pPr>
        <w:pStyle w:val="ListParagraph"/>
        <w:numPr>
          <w:ilvl w:val="0"/>
          <w:numId w:val="24"/>
        </w:numPr>
        <w:jc w:val="both"/>
        <w:rPr>
          <w:rFonts w:ascii="Arial" w:hAnsi="Arial" w:cs="Arial"/>
          <w:sz w:val="22"/>
          <w:szCs w:val="22"/>
        </w:rPr>
      </w:pPr>
      <w:r w:rsidRPr="00816CAA">
        <w:rPr>
          <w:rFonts w:ascii="Arial" w:hAnsi="Arial" w:cs="Arial"/>
          <w:sz w:val="22"/>
          <w:szCs w:val="22"/>
        </w:rPr>
        <w:t>Образац изјаве о независној понуди (Образац 4);</w:t>
      </w:r>
    </w:p>
    <w:p w:rsidR="00CD1EF8" w:rsidRPr="00816CAA" w:rsidRDefault="00CD1EF8" w:rsidP="00CD1EF8">
      <w:pPr>
        <w:pStyle w:val="ListParagraph"/>
        <w:numPr>
          <w:ilvl w:val="0"/>
          <w:numId w:val="24"/>
        </w:numPr>
        <w:jc w:val="both"/>
        <w:rPr>
          <w:rFonts w:ascii="Arial" w:hAnsi="Arial" w:cs="Arial"/>
          <w:sz w:val="22"/>
          <w:szCs w:val="22"/>
        </w:rPr>
      </w:pPr>
      <w:r w:rsidRPr="00816CAA">
        <w:rPr>
          <w:rFonts w:ascii="Arial" w:hAnsi="Arial" w:cs="Arial"/>
          <w:sz w:val="22"/>
          <w:szCs w:val="22"/>
        </w:rPr>
        <w:t>Образац изјаве понуђача о испуњености услова за учешће у поступку јавне набавке - чл. 75. ЗЈН, наведених овом конурсном докумнтацијом, (Образац 5);</w:t>
      </w:r>
    </w:p>
    <w:p w:rsidR="00CD1EF8" w:rsidRPr="00816CAA" w:rsidRDefault="00CD1EF8" w:rsidP="00CD1EF8">
      <w:pPr>
        <w:numPr>
          <w:ilvl w:val="0"/>
          <w:numId w:val="24"/>
        </w:numPr>
        <w:spacing w:before="100" w:beforeAutospacing="1" w:line="210" w:lineRule="atLeast"/>
        <w:jc w:val="both"/>
        <w:rPr>
          <w:rFonts w:ascii="Arial" w:eastAsia="Times New Roman" w:hAnsi="Arial" w:cs="Arial"/>
          <w:color w:val="auto"/>
          <w:sz w:val="22"/>
          <w:szCs w:val="22"/>
        </w:rPr>
      </w:pPr>
      <w:r w:rsidRPr="00816CAA">
        <w:rPr>
          <w:rFonts w:ascii="Arial" w:eastAsia="Times New Roman" w:hAnsi="Arial" w:cs="Arial"/>
          <w:color w:val="auto"/>
          <w:sz w:val="22"/>
          <w:szCs w:val="22"/>
        </w:rPr>
        <w:t xml:space="preserve">Образац изјаве подизвођача о испуњености услова за учешће у поступку јавне набавке  - чл. 75. ЗЈН, </w:t>
      </w:r>
      <w:r w:rsidRPr="00816CAA">
        <w:rPr>
          <w:rFonts w:ascii="Arial" w:hAnsi="Arial" w:cs="Arial"/>
          <w:iCs/>
          <w:color w:val="auto"/>
          <w:sz w:val="22"/>
          <w:szCs w:val="22"/>
        </w:rPr>
        <w:t>наведених овом конкурсном документацијом</w:t>
      </w:r>
      <w:r w:rsidRPr="00816CAA">
        <w:rPr>
          <w:rFonts w:ascii="Arial" w:eastAsia="Times New Roman" w:hAnsi="Arial" w:cs="Arial"/>
          <w:color w:val="auto"/>
          <w:sz w:val="22"/>
          <w:szCs w:val="22"/>
        </w:rPr>
        <w:t xml:space="preserve"> (Образац 6).</w:t>
      </w:r>
    </w:p>
    <w:p w:rsidR="00CD1EF8" w:rsidRPr="00816CAA" w:rsidRDefault="00CD1EF8" w:rsidP="00CD1EF8">
      <w:pPr>
        <w:pStyle w:val="ListParagraph"/>
        <w:ind w:left="36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Pr="0094329E"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ind w:left="720"/>
        <w:jc w:val="right"/>
        <w:rPr>
          <w:rFonts w:ascii="Arial" w:hAnsi="Arial" w:cs="Arial"/>
          <w:b/>
          <w:bCs/>
          <w:iCs/>
          <w:sz w:val="22"/>
          <w:szCs w:val="22"/>
        </w:rPr>
      </w:pPr>
      <w:r w:rsidRPr="00816CAA">
        <w:rPr>
          <w:rFonts w:ascii="Arial" w:hAnsi="Arial" w:cs="Arial"/>
          <w:b/>
          <w:bCs/>
          <w:iCs/>
          <w:sz w:val="22"/>
          <w:szCs w:val="22"/>
        </w:rPr>
        <w:lastRenderedPageBreak/>
        <w:t>(ОБРАЗАЦ 1)</w:t>
      </w:r>
    </w:p>
    <w:p w:rsidR="00CD1EF8" w:rsidRPr="00816CAA" w:rsidRDefault="00CD1EF8" w:rsidP="00CD1EF8">
      <w:pPr>
        <w:ind w:left="720"/>
        <w:jc w:val="center"/>
        <w:rPr>
          <w:rFonts w:ascii="Arial" w:hAnsi="Arial" w:cs="Arial"/>
          <w:b/>
          <w:bCs/>
          <w:iCs/>
          <w:sz w:val="22"/>
          <w:szCs w:val="22"/>
        </w:rPr>
      </w:pPr>
    </w:p>
    <w:p w:rsidR="00CD1EF8" w:rsidRPr="00816CAA" w:rsidRDefault="00CD1EF8" w:rsidP="00CD1EF8">
      <w:pPr>
        <w:ind w:left="720"/>
        <w:jc w:val="center"/>
        <w:rPr>
          <w:rFonts w:ascii="Arial" w:hAnsi="Arial" w:cs="Arial"/>
          <w:b/>
          <w:bCs/>
          <w:iCs/>
          <w:sz w:val="22"/>
          <w:szCs w:val="22"/>
        </w:rPr>
      </w:pPr>
      <w:r w:rsidRPr="00816CAA">
        <w:rPr>
          <w:rFonts w:ascii="Arial" w:hAnsi="Arial" w:cs="Arial"/>
          <w:b/>
          <w:bCs/>
          <w:iCs/>
          <w:sz w:val="22"/>
          <w:szCs w:val="22"/>
        </w:rPr>
        <w:t>ОБРАЗАЦ ПОНУДЕ</w:t>
      </w:r>
    </w:p>
    <w:p w:rsidR="00CD1EF8" w:rsidRPr="00816CAA" w:rsidRDefault="00CD1EF8" w:rsidP="00CD1EF8">
      <w:pPr>
        <w:rPr>
          <w:rFonts w:ascii="Arial" w:hAnsi="Arial" w:cs="Arial"/>
          <w:b/>
          <w:bCs/>
          <w:i/>
          <w:iCs/>
          <w:sz w:val="22"/>
          <w:szCs w:val="22"/>
          <w:u w:val="single"/>
        </w:rPr>
      </w:pPr>
    </w:p>
    <w:p w:rsidR="00CD1EF8" w:rsidRPr="00D950FA" w:rsidRDefault="00CD1EF8" w:rsidP="00CD1EF8">
      <w:pPr>
        <w:jc w:val="both"/>
        <w:rPr>
          <w:rFonts w:ascii="Arial" w:hAnsi="Arial" w:cs="Arial"/>
          <w:i/>
          <w:iCs/>
          <w:sz w:val="22"/>
          <w:szCs w:val="22"/>
        </w:rPr>
      </w:pPr>
      <w:r w:rsidRPr="00816CAA">
        <w:rPr>
          <w:rFonts w:ascii="Arial" w:hAnsi="Arial" w:cs="Arial"/>
          <w:iCs/>
          <w:sz w:val="22"/>
          <w:szCs w:val="22"/>
        </w:rPr>
        <w:t xml:space="preserve">Понуда бр ________________ од __________________ за јавну набавку услуге сервисирања и поправки медицинских апарата </w:t>
      </w:r>
      <w:r w:rsidRPr="00816CAA">
        <w:rPr>
          <w:rFonts w:ascii="Arial" w:hAnsi="Arial" w:cs="Arial"/>
          <w:b/>
          <w:bCs/>
          <w:i/>
          <w:iCs/>
          <w:sz w:val="22"/>
          <w:szCs w:val="22"/>
        </w:rPr>
        <w:t>,</w:t>
      </w:r>
      <w:r w:rsidRPr="00816CAA">
        <w:rPr>
          <w:rFonts w:ascii="Arial" w:hAnsi="Arial" w:cs="Arial"/>
          <w:b/>
          <w:bCs/>
          <w:iCs/>
          <w:sz w:val="22"/>
          <w:szCs w:val="22"/>
        </w:rPr>
        <w:t xml:space="preserve"> </w:t>
      </w:r>
      <w:r w:rsidRPr="00816CAA">
        <w:rPr>
          <w:rFonts w:ascii="Arial" w:hAnsi="Arial" w:cs="Arial"/>
          <w:iCs/>
          <w:sz w:val="22"/>
          <w:szCs w:val="22"/>
        </w:rPr>
        <w:t>ЈН број</w:t>
      </w:r>
      <w:r w:rsidR="00AB3A62">
        <w:rPr>
          <w:rFonts w:ascii="Arial" w:hAnsi="Arial" w:cs="Arial"/>
          <w:iCs/>
          <w:sz w:val="22"/>
          <w:szCs w:val="22"/>
        </w:rPr>
        <w:t xml:space="preserve"> 14/2018</w:t>
      </w:r>
      <w:r w:rsidRPr="00816CAA">
        <w:rPr>
          <w:rFonts w:ascii="Arial" w:hAnsi="Arial" w:cs="Arial"/>
          <w:iCs/>
          <w:sz w:val="22"/>
          <w:szCs w:val="22"/>
        </w:rPr>
        <w:t xml:space="preserve"> .</w:t>
      </w:r>
    </w:p>
    <w:p w:rsidR="00CD1EF8" w:rsidRPr="00816CAA" w:rsidRDefault="00CD1EF8" w:rsidP="00CD1EF8">
      <w:pPr>
        <w:jc w:val="both"/>
        <w:rPr>
          <w:rFonts w:ascii="Arial" w:hAnsi="Arial" w:cs="Arial"/>
          <w:i/>
          <w:iCs/>
          <w:sz w:val="22"/>
          <w:szCs w:val="22"/>
        </w:rPr>
      </w:pPr>
    </w:p>
    <w:p w:rsidR="00CD1EF8" w:rsidRPr="00816CAA" w:rsidRDefault="00CD1EF8" w:rsidP="00CD1EF8">
      <w:pPr>
        <w:rPr>
          <w:rFonts w:ascii="Arial" w:hAnsi="Arial" w:cs="Arial"/>
          <w:i/>
          <w:iCs/>
          <w:sz w:val="22"/>
          <w:szCs w:val="22"/>
          <w:lang w:val="en-US"/>
        </w:rPr>
      </w:pPr>
      <w:r w:rsidRPr="00816CAA">
        <w:rPr>
          <w:rFonts w:ascii="Arial" w:hAnsi="Arial" w:cs="Arial"/>
          <w:b/>
          <w:bCs/>
          <w:i/>
          <w:iCs/>
          <w:sz w:val="22"/>
          <w:szCs w:val="22"/>
        </w:rPr>
        <w:t>1)ОПШТИ ПОДАЦИ О ПОНУЂАЧУ</w:t>
      </w:r>
    </w:p>
    <w:tbl>
      <w:tblPr>
        <w:tblW w:w="0" w:type="auto"/>
        <w:tblInd w:w="-20" w:type="dxa"/>
        <w:tblLayout w:type="fixed"/>
        <w:tblLook w:val="0000"/>
      </w:tblPr>
      <w:tblGrid>
        <w:gridCol w:w="4621"/>
        <w:gridCol w:w="4660"/>
      </w:tblGrid>
      <w:tr w:rsidR="00CD1EF8" w:rsidRPr="00816CAA" w:rsidTr="00CD1EF8">
        <w:tc>
          <w:tcPr>
            <w:tcW w:w="4621"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jc w:val="both"/>
              <w:rPr>
                <w:rFonts w:ascii="Arial" w:hAnsi="Arial" w:cs="Arial"/>
                <w:b/>
                <w:bCs/>
                <w:i/>
                <w:iCs/>
                <w:lang w:val="en-US"/>
              </w:rPr>
            </w:pPr>
            <w:r w:rsidRPr="00816CAA">
              <w:rPr>
                <w:rFonts w:ascii="Arial" w:hAnsi="Arial" w:cs="Arial"/>
                <w:i/>
                <w:iCs/>
                <w:sz w:val="22"/>
                <w:szCs w:val="22"/>
                <w:lang w:val="en-US"/>
              </w:rPr>
              <w:t>Назив понуђача:</w:t>
            </w:r>
          </w:p>
          <w:p w:rsidR="00CD1EF8" w:rsidRPr="00816CAA" w:rsidRDefault="00CD1EF8" w:rsidP="00CD1EF8">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rPr>
                <w:rFonts w:ascii="Arial" w:hAnsi="Arial" w:cs="Arial"/>
                <w:b/>
                <w:bCs/>
                <w:i/>
                <w:iCs/>
                <w:lang w:val="en-US"/>
              </w:rPr>
            </w:pPr>
          </w:p>
          <w:p w:rsidR="00CD1EF8" w:rsidRPr="00816CAA" w:rsidRDefault="00CD1EF8" w:rsidP="00CD1EF8">
            <w:pPr>
              <w:rPr>
                <w:rFonts w:ascii="Arial" w:hAnsi="Arial" w:cs="Arial"/>
                <w:b/>
                <w:bCs/>
                <w:i/>
                <w:iCs/>
                <w:lang w:val="en-US"/>
              </w:rPr>
            </w:pPr>
          </w:p>
          <w:p w:rsidR="00CD1EF8" w:rsidRPr="00816CAA" w:rsidRDefault="00CD1EF8" w:rsidP="00CD1EF8">
            <w:pPr>
              <w:rPr>
                <w:rFonts w:ascii="Arial" w:hAnsi="Arial" w:cs="Arial"/>
                <w:b/>
                <w:bCs/>
                <w:i/>
                <w:iCs/>
                <w:lang w:val="en-US"/>
              </w:rPr>
            </w:pPr>
          </w:p>
        </w:tc>
      </w:tr>
      <w:tr w:rsidR="00CD1EF8" w:rsidRPr="00816CAA" w:rsidTr="00CD1EF8">
        <w:tc>
          <w:tcPr>
            <w:tcW w:w="4621"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jc w:val="both"/>
              <w:rPr>
                <w:rFonts w:ascii="Arial" w:hAnsi="Arial" w:cs="Arial"/>
                <w:b/>
                <w:bCs/>
                <w:i/>
                <w:iCs/>
                <w:lang w:val="en-US"/>
              </w:rPr>
            </w:pPr>
            <w:r w:rsidRPr="00816CAA">
              <w:rPr>
                <w:rFonts w:ascii="Arial" w:hAnsi="Arial" w:cs="Arial"/>
                <w:i/>
                <w:iCs/>
                <w:sz w:val="22"/>
                <w:szCs w:val="22"/>
                <w:lang w:val="en-US"/>
              </w:rPr>
              <w:t>Адреса понуђача:</w:t>
            </w:r>
          </w:p>
          <w:p w:rsidR="00CD1EF8" w:rsidRPr="00816CAA" w:rsidRDefault="00CD1EF8" w:rsidP="00CD1EF8">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rPr>
                <w:rFonts w:ascii="Arial" w:hAnsi="Arial" w:cs="Arial"/>
                <w:b/>
                <w:bCs/>
                <w:i/>
                <w:iCs/>
                <w:lang w:val="en-US"/>
              </w:rPr>
            </w:pPr>
          </w:p>
          <w:p w:rsidR="00CD1EF8" w:rsidRPr="00816CAA" w:rsidRDefault="00CD1EF8" w:rsidP="00CD1EF8">
            <w:pPr>
              <w:rPr>
                <w:rFonts w:ascii="Arial" w:hAnsi="Arial" w:cs="Arial"/>
                <w:b/>
                <w:bCs/>
                <w:i/>
                <w:iCs/>
                <w:lang w:val="en-US"/>
              </w:rPr>
            </w:pPr>
          </w:p>
          <w:p w:rsidR="00CD1EF8" w:rsidRPr="00816CAA" w:rsidRDefault="00CD1EF8" w:rsidP="00CD1EF8">
            <w:pPr>
              <w:rPr>
                <w:rFonts w:ascii="Arial" w:hAnsi="Arial" w:cs="Arial"/>
                <w:b/>
                <w:bCs/>
                <w:i/>
                <w:iCs/>
                <w:lang w:val="en-US"/>
              </w:rPr>
            </w:pPr>
          </w:p>
        </w:tc>
      </w:tr>
      <w:tr w:rsidR="00CD1EF8" w:rsidRPr="00816CAA" w:rsidTr="00CD1EF8">
        <w:tc>
          <w:tcPr>
            <w:tcW w:w="4621"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jc w:val="both"/>
              <w:rPr>
                <w:rFonts w:ascii="Arial" w:hAnsi="Arial" w:cs="Arial"/>
                <w:b/>
                <w:bCs/>
                <w:i/>
                <w:iCs/>
                <w:lang w:val="en-US"/>
              </w:rPr>
            </w:pPr>
            <w:r w:rsidRPr="00816CAA">
              <w:rPr>
                <w:rFonts w:ascii="Arial" w:hAnsi="Arial" w:cs="Arial"/>
                <w:i/>
                <w:iCs/>
                <w:sz w:val="22"/>
                <w:szCs w:val="22"/>
                <w:lang w:val="en-US"/>
              </w:rPr>
              <w:t>Матични број понуђача:</w:t>
            </w:r>
          </w:p>
          <w:p w:rsidR="00CD1EF8" w:rsidRPr="00816CAA" w:rsidRDefault="00CD1EF8" w:rsidP="00CD1EF8">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rPr>
                <w:rFonts w:ascii="Arial" w:hAnsi="Arial" w:cs="Arial"/>
                <w:b/>
                <w:bCs/>
                <w:i/>
                <w:iCs/>
                <w:lang w:val="en-US"/>
              </w:rPr>
            </w:pPr>
          </w:p>
          <w:p w:rsidR="00CD1EF8" w:rsidRPr="00816CAA" w:rsidRDefault="00CD1EF8" w:rsidP="00CD1EF8">
            <w:pPr>
              <w:rPr>
                <w:rFonts w:ascii="Arial" w:hAnsi="Arial" w:cs="Arial"/>
                <w:b/>
                <w:bCs/>
                <w:i/>
                <w:iCs/>
                <w:lang w:val="en-US"/>
              </w:rPr>
            </w:pPr>
          </w:p>
          <w:p w:rsidR="00CD1EF8" w:rsidRPr="00816CAA" w:rsidRDefault="00CD1EF8" w:rsidP="00CD1EF8">
            <w:pPr>
              <w:rPr>
                <w:rFonts w:ascii="Arial" w:hAnsi="Arial" w:cs="Arial"/>
                <w:b/>
                <w:bCs/>
                <w:i/>
                <w:iCs/>
                <w:lang w:val="en-US"/>
              </w:rPr>
            </w:pPr>
          </w:p>
        </w:tc>
      </w:tr>
      <w:tr w:rsidR="00CD1EF8" w:rsidRPr="00816CAA" w:rsidTr="00CD1EF8">
        <w:tc>
          <w:tcPr>
            <w:tcW w:w="4621"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jc w:val="both"/>
              <w:rPr>
                <w:rFonts w:ascii="Arial" w:hAnsi="Arial" w:cs="Arial"/>
                <w:b/>
                <w:bCs/>
                <w:i/>
                <w:iCs/>
                <w:lang w:val="ru-RU"/>
              </w:rPr>
            </w:pPr>
            <w:r w:rsidRPr="00816CAA">
              <w:rPr>
                <w:rFonts w:ascii="Arial" w:hAnsi="Arial" w:cs="Arial"/>
                <w:i/>
                <w:iCs/>
                <w:sz w:val="22"/>
                <w:szCs w:val="22"/>
                <w:lang w:val="ru-RU"/>
              </w:rPr>
              <w:t>Порески идентификациони број понуђача (ПИБ):</w:t>
            </w:r>
          </w:p>
          <w:p w:rsidR="00CD1EF8" w:rsidRPr="00816CAA" w:rsidRDefault="00CD1EF8" w:rsidP="00CD1EF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rPr>
                <w:rFonts w:ascii="Arial" w:hAnsi="Arial" w:cs="Arial"/>
                <w:b/>
                <w:bCs/>
                <w:i/>
                <w:iCs/>
                <w:lang w:val="ru-RU"/>
              </w:rPr>
            </w:pPr>
          </w:p>
        </w:tc>
      </w:tr>
      <w:tr w:rsidR="00CD1EF8" w:rsidRPr="00816CAA" w:rsidTr="00CD1EF8">
        <w:tc>
          <w:tcPr>
            <w:tcW w:w="4621"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jc w:val="both"/>
              <w:rPr>
                <w:rFonts w:ascii="Arial" w:hAnsi="Arial" w:cs="Arial"/>
                <w:b/>
                <w:bCs/>
                <w:i/>
                <w:iCs/>
                <w:lang w:val="en-US"/>
              </w:rPr>
            </w:pPr>
            <w:r w:rsidRPr="00816CAA">
              <w:rPr>
                <w:rFonts w:ascii="Arial" w:hAnsi="Arial" w:cs="Arial"/>
                <w:i/>
                <w:iCs/>
                <w:sz w:val="22"/>
                <w:szCs w:val="22"/>
                <w:lang w:val="en-US"/>
              </w:rPr>
              <w:t>Име особе за контакт:</w:t>
            </w:r>
          </w:p>
          <w:p w:rsidR="00CD1EF8" w:rsidRPr="00816CAA" w:rsidRDefault="00CD1EF8" w:rsidP="00CD1EF8">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rPr>
                <w:rFonts w:ascii="Arial" w:hAnsi="Arial" w:cs="Arial"/>
                <w:b/>
                <w:bCs/>
                <w:i/>
                <w:iCs/>
                <w:lang w:val="en-US"/>
              </w:rPr>
            </w:pPr>
          </w:p>
          <w:p w:rsidR="00CD1EF8" w:rsidRPr="00816CAA" w:rsidRDefault="00CD1EF8" w:rsidP="00CD1EF8">
            <w:pPr>
              <w:rPr>
                <w:rFonts w:ascii="Arial" w:hAnsi="Arial" w:cs="Arial"/>
                <w:b/>
                <w:bCs/>
                <w:i/>
                <w:iCs/>
                <w:lang w:val="en-US"/>
              </w:rPr>
            </w:pPr>
          </w:p>
          <w:p w:rsidR="00CD1EF8" w:rsidRPr="00816CAA" w:rsidRDefault="00CD1EF8" w:rsidP="00CD1EF8">
            <w:pPr>
              <w:rPr>
                <w:rFonts w:ascii="Arial" w:hAnsi="Arial" w:cs="Arial"/>
                <w:b/>
                <w:bCs/>
                <w:i/>
                <w:iCs/>
                <w:lang w:val="en-US"/>
              </w:rPr>
            </w:pPr>
          </w:p>
        </w:tc>
      </w:tr>
      <w:tr w:rsidR="00CD1EF8" w:rsidRPr="00816CAA" w:rsidTr="00CD1EF8">
        <w:tc>
          <w:tcPr>
            <w:tcW w:w="4621"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jc w:val="both"/>
              <w:rPr>
                <w:rFonts w:ascii="Arial" w:hAnsi="Arial" w:cs="Arial"/>
                <w:b/>
                <w:bCs/>
                <w:i/>
                <w:iCs/>
                <w:lang w:val="ru-RU"/>
              </w:rPr>
            </w:pPr>
            <w:r w:rsidRPr="00816CAA">
              <w:rPr>
                <w:rFonts w:ascii="Arial" w:hAnsi="Arial" w:cs="Arial"/>
                <w:i/>
                <w:iCs/>
                <w:sz w:val="22"/>
                <w:szCs w:val="22"/>
                <w:lang w:val="ru-RU"/>
              </w:rPr>
              <w:t>Електронска адреса понуђача (</w:t>
            </w:r>
            <w:r w:rsidRPr="00816CAA">
              <w:rPr>
                <w:rFonts w:ascii="Arial" w:hAnsi="Arial" w:cs="Arial"/>
                <w:i/>
                <w:iCs/>
                <w:sz w:val="22"/>
                <w:szCs w:val="22"/>
                <w:lang w:val="en-US"/>
              </w:rPr>
              <w:t>e</w:t>
            </w:r>
            <w:r w:rsidRPr="00816CAA">
              <w:rPr>
                <w:rFonts w:ascii="Arial" w:hAnsi="Arial" w:cs="Arial"/>
                <w:i/>
                <w:iCs/>
                <w:sz w:val="22"/>
                <w:szCs w:val="22"/>
                <w:lang w:val="ru-RU"/>
              </w:rPr>
              <w:t>-</w:t>
            </w:r>
            <w:r w:rsidRPr="00816CAA">
              <w:rPr>
                <w:rFonts w:ascii="Arial" w:hAnsi="Arial" w:cs="Arial"/>
                <w:i/>
                <w:iCs/>
                <w:sz w:val="22"/>
                <w:szCs w:val="22"/>
                <w:lang w:val="en-US"/>
              </w:rPr>
              <w:t>mail</w:t>
            </w:r>
            <w:r w:rsidRPr="00816CAA">
              <w:rPr>
                <w:rFonts w:ascii="Arial" w:hAnsi="Arial" w:cs="Arial"/>
                <w:i/>
                <w:iCs/>
                <w:sz w:val="22"/>
                <w:szCs w:val="22"/>
                <w:lang w:val="ru-RU"/>
              </w:rPr>
              <w:t>):</w:t>
            </w:r>
          </w:p>
          <w:p w:rsidR="00CD1EF8" w:rsidRPr="00816CAA" w:rsidRDefault="00CD1EF8" w:rsidP="00CD1EF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rPr>
                <w:rFonts w:ascii="Arial" w:hAnsi="Arial" w:cs="Arial"/>
                <w:b/>
                <w:bCs/>
                <w:i/>
                <w:iCs/>
                <w:lang w:val="ru-RU"/>
              </w:rPr>
            </w:pPr>
          </w:p>
        </w:tc>
      </w:tr>
      <w:tr w:rsidR="00CD1EF8" w:rsidRPr="00816CAA" w:rsidTr="00CD1EF8">
        <w:tc>
          <w:tcPr>
            <w:tcW w:w="4621"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jc w:val="both"/>
              <w:rPr>
                <w:rFonts w:ascii="Arial" w:hAnsi="Arial" w:cs="Arial"/>
                <w:b/>
                <w:bCs/>
                <w:i/>
                <w:iCs/>
                <w:lang w:val="en-US"/>
              </w:rPr>
            </w:pPr>
            <w:r w:rsidRPr="00816CAA">
              <w:rPr>
                <w:rFonts w:ascii="Arial" w:hAnsi="Arial" w:cs="Arial"/>
                <w:i/>
                <w:iCs/>
                <w:sz w:val="22"/>
                <w:szCs w:val="22"/>
                <w:lang w:val="en-US"/>
              </w:rPr>
              <w:t>Телефон:</w:t>
            </w:r>
          </w:p>
          <w:p w:rsidR="00CD1EF8" w:rsidRPr="00816CAA" w:rsidRDefault="00CD1EF8" w:rsidP="00CD1EF8">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rPr>
                <w:rFonts w:ascii="Arial" w:hAnsi="Arial" w:cs="Arial"/>
                <w:b/>
                <w:bCs/>
                <w:i/>
                <w:iCs/>
                <w:lang w:val="en-US"/>
              </w:rPr>
            </w:pPr>
          </w:p>
          <w:p w:rsidR="00CD1EF8" w:rsidRPr="00816CAA" w:rsidRDefault="00CD1EF8" w:rsidP="00CD1EF8">
            <w:pPr>
              <w:rPr>
                <w:rFonts w:ascii="Arial" w:hAnsi="Arial" w:cs="Arial"/>
                <w:b/>
                <w:bCs/>
                <w:i/>
                <w:iCs/>
                <w:lang w:val="en-US"/>
              </w:rPr>
            </w:pPr>
          </w:p>
          <w:p w:rsidR="00CD1EF8" w:rsidRPr="00816CAA" w:rsidRDefault="00CD1EF8" w:rsidP="00CD1EF8">
            <w:pPr>
              <w:rPr>
                <w:rFonts w:ascii="Arial" w:hAnsi="Arial" w:cs="Arial"/>
                <w:b/>
                <w:bCs/>
                <w:i/>
                <w:iCs/>
                <w:lang w:val="en-US"/>
              </w:rPr>
            </w:pPr>
          </w:p>
        </w:tc>
      </w:tr>
      <w:tr w:rsidR="00CD1EF8" w:rsidRPr="00816CAA" w:rsidTr="00CD1EF8">
        <w:tc>
          <w:tcPr>
            <w:tcW w:w="4621"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jc w:val="both"/>
              <w:rPr>
                <w:rFonts w:ascii="Arial" w:hAnsi="Arial" w:cs="Arial"/>
                <w:b/>
                <w:bCs/>
                <w:i/>
                <w:iCs/>
                <w:lang w:val="en-US"/>
              </w:rPr>
            </w:pPr>
            <w:r w:rsidRPr="00816CAA">
              <w:rPr>
                <w:rFonts w:ascii="Arial" w:hAnsi="Arial" w:cs="Arial"/>
                <w:i/>
                <w:iCs/>
                <w:sz w:val="22"/>
                <w:szCs w:val="22"/>
                <w:lang w:val="en-US"/>
              </w:rPr>
              <w:t>Телефакс:</w:t>
            </w:r>
          </w:p>
          <w:p w:rsidR="00CD1EF8" w:rsidRPr="00816CAA" w:rsidRDefault="00CD1EF8" w:rsidP="00CD1EF8">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rPr>
                <w:rFonts w:ascii="Arial" w:hAnsi="Arial" w:cs="Arial"/>
                <w:b/>
                <w:bCs/>
                <w:i/>
                <w:iCs/>
                <w:lang w:val="en-US"/>
              </w:rPr>
            </w:pPr>
          </w:p>
          <w:p w:rsidR="00CD1EF8" w:rsidRPr="00816CAA" w:rsidRDefault="00CD1EF8" w:rsidP="00CD1EF8">
            <w:pPr>
              <w:rPr>
                <w:rFonts w:ascii="Arial" w:hAnsi="Arial" w:cs="Arial"/>
                <w:b/>
                <w:bCs/>
                <w:i/>
                <w:iCs/>
                <w:lang w:val="en-US"/>
              </w:rPr>
            </w:pPr>
          </w:p>
          <w:p w:rsidR="00CD1EF8" w:rsidRPr="00816CAA" w:rsidRDefault="00CD1EF8" w:rsidP="00CD1EF8">
            <w:pPr>
              <w:rPr>
                <w:rFonts w:ascii="Arial" w:hAnsi="Arial" w:cs="Arial"/>
                <w:b/>
                <w:bCs/>
                <w:i/>
                <w:iCs/>
                <w:lang w:val="en-US"/>
              </w:rPr>
            </w:pPr>
          </w:p>
        </w:tc>
      </w:tr>
      <w:tr w:rsidR="00CD1EF8" w:rsidRPr="00816CAA" w:rsidTr="00CD1EF8">
        <w:tc>
          <w:tcPr>
            <w:tcW w:w="4621"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jc w:val="both"/>
              <w:rPr>
                <w:rFonts w:ascii="Arial" w:hAnsi="Arial" w:cs="Arial"/>
                <w:b/>
                <w:bCs/>
                <w:i/>
                <w:iCs/>
                <w:lang w:val="ru-RU"/>
              </w:rPr>
            </w:pPr>
            <w:r w:rsidRPr="00816CAA">
              <w:rPr>
                <w:rFonts w:ascii="Arial" w:hAnsi="Arial" w:cs="Arial"/>
                <w:i/>
                <w:iCs/>
                <w:sz w:val="22"/>
                <w:szCs w:val="22"/>
                <w:lang w:val="ru-RU"/>
              </w:rPr>
              <w:t>Број рачуна понуђача и назив банке:</w:t>
            </w:r>
          </w:p>
          <w:p w:rsidR="00CD1EF8" w:rsidRPr="00816CAA" w:rsidRDefault="00CD1EF8" w:rsidP="00CD1EF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rPr>
                <w:rFonts w:ascii="Arial" w:hAnsi="Arial" w:cs="Arial"/>
                <w:b/>
                <w:bCs/>
                <w:i/>
                <w:iCs/>
                <w:lang w:val="ru-RU"/>
              </w:rPr>
            </w:pPr>
          </w:p>
          <w:p w:rsidR="00CD1EF8" w:rsidRPr="00816CAA" w:rsidRDefault="00CD1EF8" w:rsidP="00CD1EF8">
            <w:pPr>
              <w:rPr>
                <w:rFonts w:ascii="Arial" w:hAnsi="Arial" w:cs="Arial"/>
                <w:b/>
                <w:bCs/>
                <w:i/>
                <w:iCs/>
                <w:lang w:val="ru-RU"/>
              </w:rPr>
            </w:pPr>
          </w:p>
          <w:p w:rsidR="00CD1EF8" w:rsidRPr="00816CAA" w:rsidRDefault="00CD1EF8" w:rsidP="00CD1EF8">
            <w:pPr>
              <w:rPr>
                <w:rFonts w:ascii="Arial" w:hAnsi="Arial" w:cs="Arial"/>
                <w:b/>
                <w:bCs/>
                <w:i/>
                <w:iCs/>
                <w:lang w:val="ru-RU"/>
              </w:rPr>
            </w:pPr>
          </w:p>
        </w:tc>
      </w:tr>
      <w:tr w:rsidR="00CD1EF8" w:rsidRPr="00816CAA" w:rsidTr="00CD1EF8">
        <w:tc>
          <w:tcPr>
            <w:tcW w:w="4621"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jc w:val="both"/>
              <w:rPr>
                <w:rFonts w:ascii="Arial" w:hAnsi="Arial" w:cs="Arial"/>
                <w:b/>
                <w:bCs/>
                <w:i/>
                <w:iCs/>
                <w:lang w:val="ru-RU"/>
              </w:rPr>
            </w:pPr>
            <w:r w:rsidRPr="00816CAA">
              <w:rPr>
                <w:rFonts w:ascii="Arial" w:hAnsi="Arial" w:cs="Arial"/>
                <w:i/>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ind w:firstLine="708"/>
              <w:rPr>
                <w:rFonts w:ascii="Arial" w:hAnsi="Arial" w:cs="Arial"/>
                <w:b/>
                <w:bCs/>
                <w:i/>
                <w:iCs/>
                <w:lang w:val="ru-RU"/>
              </w:rPr>
            </w:pPr>
          </w:p>
          <w:p w:rsidR="00CD1EF8" w:rsidRPr="00816CAA" w:rsidRDefault="00CD1EF8" w:rsidP="00CD1EF8">
            <w:pPr>
              <w:ind w:firstLine="708"/>
              <w:rPr>
                <w:rFonts w:ascii="Arial" w:hAnsi="Arial" w:cs="Arial"/>
                <w:b/>
                <w:bCs/>
                <w:i/>
                <w:iCs/>
                <w:lang w:val="ru-RU"/>
              </w:rPr>
            </w:pPr>
          </w:p>
          <w:p w:rsidR="00CD1EF8" w:rsidRPr="00816CAA" w:rsidRDefault="00CD1EF8" w:rsidP="00CD1EF8">
            <w:pPr>
              <w:ind w:firstLine="708"/>
              <w:rPr>
                <w:rFonts w:ascii="Arial" w:hAnsi="Arial" w:cs="Arial"/>
                <w:b/>
                <w:bCs/>
                <w:i/>
                <w:iCs/>
                <w:lang w:val="ru-RU"/>
              </w:rPr>
            </w:pPr>
          </w:p>
        </w:tc>
      </w:tr>
    </w:tbl>
    <w:p w:rsidR="00CD1EF8" w:rsidRPr="00816CAA" w:rsidRDefault="00CD1EF8" w:rsidP="00CD1EF8">
      <w:pPr>
        <w:rPr>
          <w:rFonts w:ascii="Arial" w:hAnsi="Arial" w:cs="Arial"/>
          <w:b/>
          <w:bCs/>
          <w:i/>
          <w:iCs/>
          <w:sz w:val="22"/>
          <w:szCs w:val="22"/>
        </w:rPr>
      </w:pPr>
    </w:p>
    <w:p w:rsidR="00CD1EF8" w:rsidRPr="00816CAA" w:rsidRDefault="00CD1EF8" w:rsidP="00CD1EF8">
      <w:pPr>
        <w:rPr>
          <w:rFonts w:ascii="Arial" w:hAnsi="Arial" w:cs="Arial"/>
          <w:sz w:val="22"/>
          <w:szCs w:val="22"/>
        </w:rPr>
      </w:pPr>
      <w:r w:rsidRPr="00816CAA">
        <w:rPr>
          <w:rFonts w:ascii="Arial" w:eastAsia="TimesNewRomanPSMT" w:hAnsi="Arial" w:cs="Arial"/>
          <w:b/>
          <w:bCs/>
          <w:i/>
          <w:iCs/>
          <w:sz w:val="22"/>
          <w:szCs w:val="22"/>
          <w:lang w:val="en-US"/>
        </w:rPr>
        <w:t xml:space="preserve">2) ПОНУДУ ПОДНОСИ: </w:t>
      </w:r>
    </w:p>
    <w:tbl>
      <w:tblPr>
        <w:tblW w:w="0" w:type="auto"/>
        <w:tblInd w:w="-20" w:type="dxa"/>
        <w:tblLayout w:type="fixed"/>
        <w:tblLook w:val="0000"/>
      </w:tblPr>
      <w:tblGrid>
        <w:gridCol w:w="9282"/>
      </w:tblGrid>
      <w:tr w:rsidR="00CD1EF8" w:rsidRPr="00816CAA" w:rsidTr="00CD1EF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center"/>
              <w:rPr>
                <w:rFonts w:ascii="Arial" w:hAnsi="Arial" w:cs="Arial"/>
              </w:rPr>
            </w:pPr>
          </w:p>
          <w:p w:rsidR="00CD1EF8" w:rsidRPr="00816CAA" w:rsidRDefault="00CD1EF8" w:rsidP="00CD1EF8">
            <w:pPr>
              <w:jc w:val="center"/>
              <w:rPr>
                <w:rFonts w:ascii="Arial" w:eastAsia="TimesNewRomanPSMT" w:hAnsi="Arial" w:cs="Arial"/>
                <w:b/>
                <w:bCs/>
                <w:lang w:val="en-US"/>
              </w:rPr>
            </w:pPr>
            <w:r w:rsidRPr="00816CAA">
              <w:rPr>
                <w:rFonts w:ascii="Arial" w:eastAsia="TimesNewRomanPSMT" w:hAnsi="Arial" w:cs="Arial"/>
                <w:b/>
                <w:bCs/>
                <w:sz w:val="22"/>
                <w:szCs w:val="22"/>
                <w:lang w:val="en-US"/>
              </w:rPr>
              <w:t xml:space="preserve">А) САМОСТАЛНО </w:t>
            </w:r>
          </w:p>
        </w:tc>
      </w:tr>
      <w:tr w:rsidR="00CD1EF8" w:rsidRPr="00816CAA" w:rsidTr="00CD1EF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center"/>
              <w:rPr>
                <w:rFonts w:ascii="Arial" w:eastAsia="TimesNewRomanPSMT" w:hAnsi="Arial" w:cs="Arial"/>
                <w:b/>
                <w:bCs/>
                <w:lang w:val="en-US"/>
              </w:rPr>
            </w:pPr>
          </w:p>
          <w:p w:rsidR="00CD1EF8" w:rsidRPr="00816CAA" w:rsidRDefault="00CD1EF8" w:rsidP="00CD1EF8">
            <w:pPr>
              <w:jc w:val="center"/>
              <w:rPr>
                <w:rFonts w:ascii="Arial" w:eastAsia="TimesNewRomanPSMT" w:hAnsi="Arial" w:cs="Arial"/>
                <w:b/>
                <w:bCs/>
                <w:lang w:val="en-US"/>
              </w:rPr>
            </w:pPr>
            <w:r w:rsidRPr="00816CAA">
              <w:rPr>
                <w:rFonts w:ascii="Arial" w:eastAsia="TimesNewRomanPSMT" w:hAnsi="Arial" w:cs="Arial"/>
                <w:b/>
                <w:bCs/>
                <w:sz w:val="22"/>
                <w:szCs w:val="22"/>
                <w:lang w:val="en-US"/>
              </w:rPr>
              <w:t>Б) СА ПОДИЗВОЂАЧЕМ</w:t>
            </w:r>
          </w:p>
        </w:tc>
      </w:tr>
      <w:tr w:rsidR="00CD1EF8" w:rsidRPr="00816CAA" w:rsidTr="00CD1EF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center"/>
              <w:rPr>
                <w:rFonts w:ascii="Arial" w:eastAsia="TimesNewRomanPSMT" w:hAnsi="Arial" w:cs="Arial"/>
                <w:b/>
                <w:bCs/>
                <w:lang w:val="en-US"/>
              </w:rPr>
            </w:pPr>
          </w:p>
          <w:p w:rsidR="00CD1EF8" w:rsidRPr="00816CAA" w:rsidRDefault="00CD1EF8" w:rsidP="00CD1EF8">
            <w:pPr>
              <w:jc w:val="center"/>
              <w:rPr>
                <w:rFonts w:ascii="Arial" w:hAnsi="Arial" w:cs="Arial"/>
                <w:b/>
                <w:i/>
                <w:iCs/>
                <w:lang w:val="ru-RU"/>
              </w:rPr>
            </w:pPr>
            <w:r w:rsidRPr="00816CAA">
              <w:rPr>
                <w:rFonts w:ascii="Arial" w:eastAsia="TimesNewRomanPSMT" w:hAnsi="Arial" w:cs="Arial"/>
                <w:b/>
                <w:bCs/>
                <w:sz w:val="22"/>
                <w:szCs w:val="22"/>
                <w:lang w:val="en-US"/>
              </w:rPr>
              <w:t>В) КАО ЗАЈЕДНИЧКУ ПОНУДУ</w:t>
            </w:r>
          </w:p>
        </w:tc>
      </w:tr>
    </w:tbl>
    <w:p w:rsidR="00CD1EF8" w:rsidRPr="00816CAA" w:rsidRDefault="00CD1EF8" w:rsidP="00CD1EF8">
      <w:pPr>
        <w:jc w:val="both"/>
        <w:rPr>
          <w:rFonts w:ascii="Arial" w:hAnsi="Arial" w:cs="Arial"/>
          <w:i/>
          <w:iCs/>
          <w:sz w:val="22"/>
          <w:szCs w:val="22"/>
          <w:lang w:val="ru-RU"/>
        </w:rPr>
      </w:pPr>
      <w:r w:rsidRPr="00816CAA">
        <w:rPr>
          <w:rFonts w:ascii="Arial" w:hAnsi="Arial" w:cs="Arial"/>
          <w:b/>
          <w:i/>
          <w:iCs/>
          <w:sz w:val="22"/>
          <w:szCs w:val="22"/>
          <w:u w:val="single"/>
          <w:lang w:val="ru-RU"/>
        </w:rPr>
        <w:t>Напомена:</w:t>
      </w:r>
      <w:r w:rsidRPr="00816CAA">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1EF8" w:rsidRPr="00816CAA" w:rsidRDefault="00CD1EF8" w:rsidP="00CD1EF8">
      <w:pPr>
        <w:jc w:val="both"/>
        <w:rPr>
          <w:rFonts w:ascii="Arial" w:hAnsi="Arial" w:cs="Arial"/>
          <w:i/>
          <w:iCs/>
          <w:sz w:val="22"/>
          <w:szCs w:val="22"/>
          <w:lang w:val="ru-RU"/>
        </w:rPr>
      </w:pPr>
    </w:p>
    <w:p w:rsidR="00CD1EF8" w:rsidRPr="00816CAA" w:rsidRDefault="00CD1EF8" w:rsidP="00CD1EF8">
      <w:pPr>
        <w:jc w:val="both"/>
        <w:rPr>
          <w:rFonts w:ascii="Arial" w:eastAsia="TimesNewRomanPSMT" w:hAnsi="Arial" w:cs="Arial"/>
          <w:bCs/>
          <w:sz w:val="22"/>
          <w:szCs w:val="22"/>
        </w:rPr>
      </w:pPr>
    </w:p>
    <w:p w:rsidR="00CD1EF8" w:rsidRPr="00816CAA" w:rsidRDefault="00CD1EF8" w:rsidP="00CD1EF8">
      <w:pPr>
        <w:jc w:val="both"/>
        <w:rPr>
          <w:rFonts w:ascii="Arial" w:eastAsia="TimesNewRomanPSMT" w:hAnsi="Arial" w:cs="Arial"/>
          <w:b/>
          <w:bCs/>
          <w:i/>
          <w:sz w:val="22"/>
          <w:szCs w:val="22"/>
          <w:lang w:val="en-US"/>
        </w:rPr>
      </w:pPr>
      <w:r w:rsidRPr="00816CAA">
        <w:rPr>
          <w:rFonts w:ascii="Arial" w:eastAsia="TimesNewRomanPSMT" w:hAnsi="Arial" w:cs="Arial"/>
          <w:b/>
          <w:bCs/>
          <w:i/>
          <w:sz w:val="22"/>
          <w:szCs w:val="22"/>
          <w:lang w:val="sr-Cyrl-CS"/>
        </w:rPr>
        <w:t xml:space="preserve">3) </w:t>
      </w:r>
      <w:r w:rsidRPr="00816CAA">
        <w:rPr>
          <w:rFonts w:ascii="Arial" w:eastAsia="TimesNewRomanPSMT" w:hAnsi="Arial" w:cs="Arial"/>
          <w:b/>
          <w:bCs/>
          <w:i/>
          <w:sz w:val="22"/>
          <w:szCs w:val="22"/>
          <w:lang w:val="en-US"/>
        </w:rPr>
        <w:t xml:space="preserve">ПОДАЦИ О ПОДИЗВОЂАЧУ </w:t>
      </w:r>
    </w:p>
    <w:p w:rsidR="00CD1EF8" w:rsidRPr="00816CAA" w:rsidRDefault="00CD1EF8" w:rsidP="00CD1EF8">
      <w:pPr>
        <w:jc w:val="both"/>
        <w:rPr>
          <w:rFonts w:ascii="Arial" w:hAnsi="Arial" w:cs="Arial"/>
          <w:sz w:val="22"/>
          <w:szCs w:val="22"/>
        </w:rPr>
      </w:pPr>
      <w:r w:rsidRPr="00816CAA">
        <w:rPr>
          <w:rFonts w:ascii="Arial" w:eastAsia="TimesNewRomanPSMT" w:hAnsi="Arial" w:cs="Arial"/>
          <w:b/>
          <w:bCs/>
          <w:i/>
          <w:sz w:val="22"/>
          <w:szCs w:val="22"/>
          <w:lang w:val="en-US"/>
        </w:rPr>
        <w:tab/>
      </w:r>
    </w:p>
    <w:tbl>
      <w:tblPr>
        <w:tblW w:w="0" w:type="auto"/>
        <w:tblInd w:w="-20" w:type="dxa"/>
        <w:tblLayout w:type="fixed"/>
        <w:tblLook w:val="0000"/>
      </w:tblPr>
      <w:tblGrid>
        <w:gridCol w:w="465"/>
        <w:gridCol w:w="4219"/>
        <w:gridCol w:w="4598"/>
      </w:tblGrid>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hAnsi="Arial" w:cs="Arial"/>
              </w:rPr>
            </w:pPr>
          </w:p>
          <w:p w:rsidR="00CD1EF8" w:rsidRPr="00816CAA" w:rsidRDefault="00CD1EF8" w:rsidP="00CD1EF8">
            <w:pPr>
              <w:jc w:val="both"/>
              <w:rPr>
                <w:rFonts w:ascii="Arial" w:eastAsia="TimesNewRomanPSMT" w:hAnsi="Arial" w:cs="Arial"/>
                <w:bCs/>
                <w:i/>
                <w:lang w:val="en-US"/>
              </w:rPr>
            </w:pPr>
            <w:r w:rsidRPr="00816CAA">
              <w:rPr>
                <w:rFonts w:ascii="Arial" w:eastAsia="TimesNewRomanPSMT" w:hAnsi="Arial" w:cs="Arial"/>
                <w:bCs/>
                <w:i/>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ru-RU"/>
              </w:rPr>
            </w:pPr>
          </w:p>
          <w:p w:rsidR="00CD1EF8" w:rsidRPr="00816CAA" w:rsidRDefault="00CD1EF8" w:rsidP="00CD1EF8">
            <w:pPr>
              <w:jc w:val="both"/>
              <w:rPr>
                <w:rFonts w:ascii="Arial" w:eastAsia="TimesNewRomanPSMT" w:hAnsi="Arial" w:cs="Arial"/>
                <w:b/>
                <w:bCs/>
                <w:lang w:val="ru-RU"/>
              </w:rPr>
            </w:pPr>
            <w:r w:rsidRPr="00816CAA">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ru-RU"/>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ru-RU"/>
              </w:rPr>
            </w:pPr>
          </w:p>
          <w:p w:rsidR="00CD1EF8" w:rsidRPr="00816CAA" w:rsidRDefault="00CD1EF8" w:rsidP="00CD1EF8">
            <w:pPr>
              <w:jc w:val="both"/>
              <w:rPr>
                <w:rFonts w:ascii="Arial" w:eastAsia="TimesNewRomanPSMT" w:hAnsi="Arial" w:cs="Arial"/>
                <w:b/>
                <w:bCs/>
                <w:lang w:val="ru-RU"/>
              </w:rPr>
            </w:pPr>
            <w:r w:rsidRPr="00816CAA">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ru-RU"/>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ru-RU"/>
              </w:rPr>
            </w:pPr>
          </w:p>
          <w:p w:rsidR="00CD1EF8" w:rsidRPr="00816CAA" w:rsidRDefault="00CD1EF8" w:rsidP="00CD1EF8">
            <w:pPr>
              <w:jc w:val="both"/>
              <w:rPr>
                <w:rFonts w:ascii="Arial" w:eastAsia="TimesNewRomanPSMT" w:hAnsi="Arial" w:cs="Arial"/>
                <w:bCs/>
                <w:i/>
                <w:lang w:val="en-US"/>
              </w:rPr>
            </w:pPr>
            <w:r w:rsidRPr="00816CAA">
              <w:rPr>
                <w:rFonts w:ascii="Arial" w:eastAsia="TimesNewRomanPSMT" w:hAnsi="Arial" w:cs="Arial"/>
                <w:bCs/>
                <w:i/>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ru-RU"/>
              </w:rPr>
            </w:pPr>
          </w:p>
          <w:p w:rsidR="00CD1EF8" w:rsidRPr="00816CAA" w:rsidRDefault="00CD1EF8" w:rsidP="00CD1EF8">
            <w:pPr>
              <w:jc w:val="both"/>
              <w:rPr>
                <w:rFonts w:ascii="Arial" w:eastAsia="TimesNewRomanPSMT" w:hAnsi="Arial" w:cs="Arial"/>
                <w:b/>
                <w:bCs/>
                <w:lang w:val="ru-RU"/>
              </w:rPr>
            </w:pPr>
            <w:r w:rsidRPr="00816CAA">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ru-RU"/>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ru-RU"/>
              </w:rPr>
            </w:pPr>
          </w:p>
          <w:p w:rsidR="00CD1EF8" w:rsidRPr="00816CAA" w:rsidRDefault="00CD1EF8" w:rsidP="00CD1EF8">
            <w:pPr>
              <w:jc w:val="both"/>
              <w:rPr>
                <w:rFonts w:ascii="Arial" w:eastAsia="TimesNewRomanPSMT" w:hAnsi="Arial" w:cs="Arial"/>
                <w:b/>
                <w:bCs/>
                <w:lang w:val="ru-RU"/>
              </w:rPr>
            </w:pPr>
            <w:r w:rsidRPr="00816CAA">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ru-RU"/>
              </w:rPr>
            </w:pPr>
          </w:p>
        </w:tc>
      </w:tr>
    </w:tbl>
    <w:p w:rsidR="00CD1EF8" w:rsidRPr="00816CAA" w:rsidRDefault="00CD1EF8" w:rsidP="00CD1EF8">
      <w:pPr>
        <w:jc w:val="both"/>
        <w:rPr>
          <w:rFonts w:ascii="Arial" w:hAnsi="Arial" w:cs="Arial"/>
          <w:b/>
          <w:bCs/>
          <w:i/>
          <w:iCs/>
          <w:sz w:val="22"/>
          <w:szCs w:val="22"/>
          <w:u w:val="single"/>
          <w:lang w:val="ru-RU"/>
        </w:rPr>
      </w:pPr>
    </w:p>
    <w:p w:rsidR="00CD1EF8" w:rsidRPr="00816CAA" w:rsidRDefault="00CD1EF8" w:rsidP="00CD1EF8">
      <w:pPr>
        <w:jc w:val="both"/>
        <w:rPr>
          <w:rFonts w:ascii="Arial" w:hAnsi="Arial" w:cs="Arial"/>
          <w:i/>
          <w:iCs/>
          <w:sz w:val="22"/>
          <w:szCs w:val="22"/>
          <w:lang w:val="ru-RU"/>
        </w:rPr>
      </w:pPr>
      <w:r w:rsidRPr="00816CAA">
        <w:rPr>
          <w:rFonts w:ascii="Arial" w:hAnsi="Arial" w:cs="Arial"/>
          <w:b/>
          <w:bCs/>
          <w:i/>
          <w:iCs/>
          <w:sz w:val="22"/>
          <w:szCs w:val="22"/>
          <w:u w:val="single"/>
          <w:lang w:val="ru-RU"/>
        </w:rPr>
        <w:t>Напомена:</w:t>
      </w:r>
      <w:r w:rsidRPr="00816CAA">
        <w:rPr>
          <w:rFonts w:ascii="Arial" w:hAnsi="Arial" w:cs="Arial"/>
          <w:b/>
          <w:bCs/>
          <w:i/>
          <w:iCs/>
          <w:sz w:val="22"/>
          <w:szCs w:val="22"/>
          <w:lang w:val="ru-RU"/>
        </w:rPr>
        <w:t xml:space="preserve"> </w:t>
      </w:r>
    </w:p>
    <w:p w:rsidR="00CD1EF8" w:rsidRPr="00816CAA" w:rsidRDefault="00CD1EF8" w:rsidP="00CD1EF8">
      <w:pPr>
        <w:jc w:val="both"/>
        <w:rPr>
          <w:rFonts w:ascii="Arial" w:eastAsia="TimesNewRomanPSMT" w:hAnsi="Arial" w:cs="Arial"/>
          <w:b/>
          <w:bCs/>
          <w:sz w:val="22"/>
          <w:szCs w:val="22"/>
          <w:lang w:val="ru-RU"/>
        </w:rPr>
      </w:pPr>
      <w:r w:rsidRPr="00816CAA">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D1EF8" w:rsidRPr="00816CAA" w:rsidRDefault="00CD1EF8" w:rsidP="00CD1EF8">
      <w:pPr>
        <w:jc w:val="both"/>
        <w:rPr>
          <w:rFonts w:ascii="Arial" w:eastAsia="TimesNewRomanPSMT" w:hAnsi="Arial" w:cs="Arial"/>
          <w:b/>
          <w:bCs/>
          <w:sz w:val="22"/>
          <w:szCs w:val="22"/>
          <w:lang w:val="ru-RU"/>
        </w:rPr>
      </w:pPr>
    </w:p>
    <w:p w:rsidR="00CD1EF8" w:rsidRDefault="00CD1EF8" w:rsidP="00CD1EF8">
      <w:pPr>
        <w:jc w:val="both"/>
        <w:rPr>
          <w:rFonts w:ascii="Arial" w:eastAsia="TimesNewRomanPSMT" w:hAnsi="Arial" w:cs="Arial"/>
          <w:b/>
          <w:bCs/>
          <w:sz w:val="22"/>
          <w:szCs w:val="22"/>
          <w:lang w:val="ru-RU"/>
        </w:rPr>
      </w:pPr>
    </w:p>
    <w:p w:rsidR="00CD1EF8" w:rsidRDefault="00CD1EF8" w:rsidP="00CD1EF8">
      <w:pPr>
        <w:jc w:val="both"/>
        <w:rPr>
          <w:rFonts w:ascii="Arial" w:eastAsia="TimesNewRomanPSMT" w:hAnsi="Arial" w:cs="Arial"/>
          <w:b/>
          <w:bCs/>
          <w:sz w:val="22"/>
          <w:szCs w:val="22"/>
          <w:lang w:val="ru-RU"/>
        </w:rPr>
      </w:pPr>
    </w:p>
    <w:p w:rsidR="00CD1EF8" w:rsidRDefault="00CD1EF8" w:rsidP="00CD1EF8">
      <w:pPr>
        <w:jc w:val="both"/>
        <w:rPr>
          <w:rFonts w:ascii="Arial" w:eastAsia="TimesNewRomanPSMT" w:hAnsi="Arial" w:cs="Arial"/>
          <w:b/>
          <w:bCs/>
          <w:sz w:val="22"/>
          <w:szCs w:val="22"/>
          <w:lang w:val="ru-RU"/>
        </w:rPr>
      </w:pPr>
    </w:p>
    <w:p w:rsidR="00CD1EF8" w:rsidRDefault="00CD1EF8" w:rsidP="00CD1EF8">
      <w:pPr>
        <w:jc w:val="both"/>
        <w:rPr>
          <w:rFonts w:ascii="Arial" w:eastAsia="TimesNewRomanPSMT" w:hAnsi="Arial" w:cs="Arial"/>
          <w:b/>
          <w:bCs/>
          <w:sz w:val="22"/>
          <w:szCs w:val="22"/>
          <w:lang w:val="ru-RU"/>
        </w:rPr>
      </w:pPr>
    </w:p>
    <w:p w:rsidR="00CD1EF8" w:rsidRDefault="00CD1EF8" w:rsidP="00CD1EF8">
      <w:pPr>
        <w:jc w:val="both"/>
        <w:rPr>
          <w:rFonts w:ascii="Arial" w:eastAsia="TimesNewRomanPSMT" w:hAnsi="Arial" w:cs="Arial"/>
          <w:b/>
          <w:bCs/>
          <w:sz w:val="22"/>
          <w:szCs w:val="22"/>
        </w:rPr>
      </w:pPr>
    </w:p>
    <w:p w:rsidR="006F3713" w:rsidRPr="006F3713" w:rsidRDefault="006F3713" w:rsidP="00CD1EF8">
      <w:pPr>
        <w:jc w:val="both"/>
        <w:rPr>
          <w:rFonts w:ascii="Arial" w:eastAsia="TimesNewRomanPSMT" w:hAnsi="Arial" w:cs="Arial"/>
          <w:b/>
          <w:bCs/>
          <w:sz w:val="22"/>
          <w:szCs w:val="22"/>
        </w:rPr>
      </w:pPr>
    </w:p>
    <w:p w:rsidR="00CD1EF8" w:rsidRDefault="00CD1EF8" w:rsidP="00CD1EF8">
      <w:pPr>
        <w:jc w:val="both"/>
        <w:rPr>
          <w:rFonts w:ascii="Arial" w:eastAsia="TimesNewRomanPSMT" w:hAnsi="Arial" w:cs="Arial"/>
          <w:b/>
          <w:bCs/>
          <w:sz w:val="22"/>
          <w:szCs w:val="22"/>
          <w:lang w:val="ru-RU"/>
        </w:rPr>
      </w:pPr>
    </w:p>
    <w:p w:rsidR="00CD1EF8" w:rsidRDefault="00CD1EF8" w:rsidP="00CD1EF8">
      <w:pPr>
        <w:jc w:val="both"/>
        <w:rPr>
          <w:rFonts w:ascii="Arial" w:eastAsia="TimesNewRomanPSMT" w:hAnsi="Arial" w:cs="Arial"/>
          <w:b/>
          <w:bCs/>
          <w:sz w:val="22"/>
          <w:szCs w:val="22"/>
          <w:lang w:val="ru-RU"/>
        </w:rPr>
      </w:pPr>
    </w:p>
    <w:p w:rsidR="00CD1EF8" w:rsidRDefault="00CD1EF8" w:rsidP="00CD1EF8">
      <w:pPr>
        <w:jc w:val="both"/>
        <w:rPr>
          <w:rFonts w:ascii="Arial" w:eastAsia="TimesNewRomanPSMT" w:hAnsi="Arial" w:cs="Arial"/>
          <w:b/>
          <w:bCs/>
          <w:sz w:val="22"/>
          <w:szCs w:val="22"/>
          <w:lang w:val="ru-RU"/>
        </w:rPr>
      </w:pPr>
    </w:p>
    <w:p w:rsidR="00CD1EF8" w:rsidRPr="00816CAA" w:rsidRDefault="00CD1EF8" w:rsidP="00CD1EF8">
      <w:pPr>
        <w:jc w:val="both"/>
        <w:rPr>
          <w:rFonts w:ascii="Arial" w:eastAsia="TimesNewRomanPSMT" w:hAnsi="Arial" w:cs="Arial"/>
          <w:b/>
          <w:bCs/>
          <w:i/>
          <w:sz w:val="22"/>
          <w:szCs w:val="22"/>
          <w:lang w:val="ru-RU"/>
        </w:rPr>
      </w:pPr>
      <w:r w:rsidRPr="00816CAA">
        <w:rPr>
          <w:rFonts w:ascii="Arial" w:eastAsia="TimesNewRomanPSMT" w:hAnsi="Arial" w:cs="Arial"/>
          <w:b/>
          <w:bCs/>
          <w:i/>
          <w:sz w:val="22"/>
          <w:szCs w:val="22"/>
          <w:lang w:val="sr-Cyrl-CS"/>
        </w:rPr>
        <w:t xml:space="preserve">4) </w:t>
      </w:r>
      <w:r w:rsidRPr="00816CAA">
        <w:rPr>
          <w:rFonts w:ascii="Arial" w:eastAsia="TimesNewRomanPSMT" w:hAnsi="Arial" w:cs="Arial"/>
          <w:b/>
          <w:bCs/>
          <w:i/>
          <w:sz w:val="22"/>
          <w:szCs w:val="22"/>
          <w:lang w:val="ru-RU"/>
        </w:rPr>
        <w:t>ПОДАЦИ О УЧЕСНИКУ  У ЗАЈЕДНИЧКОЈ ПОНУДИ</w:t>
      </w:r>
    </w:p>
    <w:p w:rsidR="00CD1EF8" w:rsidRPr="00816CAA" w:rsidRDefault="00CD1EF8" w:rsidP="00CD1EF8">
      <w:pPr>
        <w:jc w:val="both"/>
        <w:rPr>
          <w:rFonts w:ascii="Arial" w:hAnsi="Arial" w:cs="Arial"/>
          <w:sz w:val="22"/>
          <w:szCs w:val="22"/>
        </w:rPr>
      </w:pPr>
      <w:r w:rsidRPr="00816CAA">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hAnsi="Arial" w:cs="Arial"/>
              </w:rPr>
            </w:pPr>
          </w:p>
          <w:p w:rsidR="00CD1EF8" w:rsidRPr="00816CAA" w:rsidRDefault="00CD1EF8" w:rsidP="00CD1EF8">
            <w:pPr>
              <w:jc w:val="both"/>
              <w:rPr>
                <w:rFonts w:ascii="Arial" w:eastAsia="TimesNewRomanPSMT" w:hAnsi="Arial" w:cs="Arial"/>
                <w:bCs/>
                <w:i/>
                <w:lang w:val="ru-RU"/>
              </w:rPr>
            </w:pPr>
            <w:r w:rsidRPr="00816CAA">
              <w:rPr>
                <w:rFonts w:ascii="Arial" w:eastAsia="TimesNewRomanPSMT" w:hAnsi="Arial" w:cs="Arial"/>
                <w:bCs/>
                <w:i/>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ru-RU"/>
              </w:rPr>
            </w:pPr>
          </w:p>
          <w:p w:rsidR="00CD1EF8" w:rsidRPr="00816CAA" w:rsidRDefault="00CD1EF8" w:rsidP="00CD1EF8">
            <w:pPr>
              <w:jc w:val="both"/>
              <w:rPr>
                <w:rFonts w:ascii="Arial" w:eastAsia="TimesNewRomanPSMT" w:hAnsi="Arial" w:cs="Arial"/>
                <w:b/>
                <w:bCs/>
                <w:lang w:val="ru-RU"/>
              </w:rPr>
            </w:pPr>
            <w:r w:rsidRPr="00816CAA">
              <w:rPr>
                <w:rFonts w:ascii="Arial" w:eastAsia="TimesNewRomanPSMT" w:hAnsi="Arial" w:cs="Arial"/>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ru-RU"/>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ru-RU"/>
              </w:rPr>
            </w:pPr>
          </w:p>
          <w:p w:rsidR="00CD1EF8" w:rsidRPr="00816CAA" w:rsidRDefault="00CD1EF8" w:rsidP="00CD1EF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ru-RU"/>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Cs/>
                <w:i/>
                <w:lang w:val="ru-RU"/>
              </w:rPr>
            </w:pPr>
            <w:r w:rsidRPr="00816CAA">
              <w:rPr>
                <w:rFonts w:ascii="Arial" w:eastAsia="TimesNewRomanPSMT" w:hAnsi="Arial" w:cs="Arial"/>
                <w:bCs/>
                <w:i/>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ru-RU"/>
              </w:rPr>
            </w:pPr>
          </w:p>
          <w:p w:rsidR="00CD1EF8" w:rsidRPr="00816CAA" w:rsidRDefault="00CD1EF8" w:rsidP="00CD1EF8">
            <w:pPr>
              <w:jc w:val="both"/>
              <w:rPr>
                <w:rFonts w:ascii="Arial" w:eastAsia="TimesNewRomanPSMT" w:hAnsi="Arial" w:cs="Arial"/>
                <w:b/>
                <w:bCs/>
                <w:lang w:val="ru-RU"/>
              </w:rPr>
            </w:pPr>
            <w:r w:rsidRPr="00816CAA">
              <w:rPr>
                <w:rFonts w:ascii="Arial" w:eastAsia="TimesNewRomanPSMT" w:hAnsi="Arial" w:cs="Arial"/>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ru-RU"/>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ru-RU"/>
              </w:rPr>
            </w:pPr>
          </w:p>
          <w:p w:rsidR="00CD1EF8" w:rsidRPr="00816CAA" w:rsidRDefault="00CD1EF8" w:rsidP="00CD1EF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ru-RU"/>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Cs/>
                <w:i/>
                <w:lang w:val="ru-RU"/>
              </w:rPr>
            </w:pPr>
            <w:r w:rsidRPr="00816CAA">
              <w:rPr>
                <w:rFonts w:ascii="Arial" w:eastAsia="TimesNewRomanPSMT" w:hAnsi="Arial" w:cs="Arial"/>
                <w:bCs/>
                <w:i/>
                <w:sz w:val="22"/>
                <w:szCs w:val="22"/>
                <w:lang w:val="en-US"/>
              </w:rPr>
              <w:t>3)</w:t>
            </w: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ru-RU"/>
              </w:rPr>
            </w:pPr>
          </w:p>
          <w:p w:rsidR="00CD1EF8" w:rsidRPr="00816CAA" w:rsidRDefault="00CD1EF8" w:rsidP="00CD1EF8">
            <w:pPr>
              <w:jc w:val="both"/>
              <w:rPr>
                <w:rFonts w:ascii="Arial" w:eastAsia="TimesNewRomanPSMT" w:hAnsi="Arial" w:cs="Arial"/>
                <w:b/>
                <w:bCs/>
                <w:lang w:val="ru-RU"/>
              </w:rPr>
            </w:pPr>
            <w:r w:rsidRPr="00816CAA">
              <w:rPr>
                <w:rFonts w:ascii="Arial" w:eastAsia="TimesNewRomanPSMT" w:hAnsi="Arial" w:cs="Arial"/>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ru-RU"/>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ru-RU"/>
              </w:rPr>
            </w:pPr>
          </w:p>
          <w:p w:rsidR="00CD1EF8" w:rsidRPr="00816CAA" w:rsidRDefault="00CD1EF8" w:rsidP="00CD1EF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ru-RU"/>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bl>
    <w:p w:rsidR="00CD1EF8" w:rsidRPr="00816CAA" w:rsidRDefault="00CD1EF8" w:rsidP="00CD1EF8">
      <w:pPr>
        <w:jc w:val="both"/>
        <w:rPr>
          <w:rFonts w:ascii="Arial" w:hAnsi="Arial" w:cs="Arial"/>
          <w:b/>
          <w:bCs/>
          <w:i/>
          <w:iCs/>
          <w:sz w:val="22"/>
          <w:szCs w:val="22"/>
          <w:u w:val="single"/>
        </w:rPr>
      </w:pPr>
    </w:p>
    <w:p w:rsidR="00CD1EF8" w:rsidRPr="00816CAA" w:rsidRDefault="00CD1EF8" w:rsidP="00CD1EF8">
      <w:pPr>
        <w:jc w:val="both"/>
        <w:rPr>
          <w:rFonts w:ascii="Arial" w:hAnsi="Arial" w:cs="Arial"/>
          <w:i/>
          <w:iCs/>
          <w:sz w:val="22"/>
          <w:szCs w:val="22"/>
          <w:lang w:val="ru-RU"/>
        </w:rPr>
      </w:pPr>
      <w:r w:rsidRPr="00816CAA">
        <w:rPr>
          <w:rFonts w:ascii="Arial" w:hAnsi="Arial" w:cs="Arial"/>
          <w:b/>
          <w:bCs/>
          <w:i/>
          <w:iCs/>
          <w:sz w:val="22"/>
          <w:szCs w:val="22"/>
          <w:u w:val="single"/>
          <w:lang w:val="en-US"/>
        </w:rPr>
        <w:t>Напомена:</w:t>
      </w:r>
      <w:r w:rsidRPr="00816CAA">
        <w:rPr>
          <w:rFonts w:ascii="Arial" w:hAnsi="Arial" w:cs="Arial"/>
          <w:b/>
          <w:bCs/>
          <w:i/>
          <w:iCs/>
          <w:sz w:val="22"/>
          <w:szCs w:val="22"/>
          <w:lang w:val="en-US"/>
        </w:rPr>
        <w:t xml:space="preserve"> </w:t>
      </w:r>
    </w:p>
    <w:p w:rsidR="00CD1EF8" w:rsidRPr="00816CAA" w:rsidRDefault="00CD1EF8" w:rsidP="00CD1EF8">
      <w:pPr>
        <w:jc w:val="both"/>
        <w:rPr>
          <w:rFonts w:ascii="Arial" w:hAnsi="Arial" w:cs="Arial"/>
          <w:b/>
          <w:bCs/>
          <w:i/>
          <w:iCs/>
          <w:sz w:val="22"/>
          <w:szCs w:val="22"/>
        </w:rPr>
      </w:pPr>
      <w:r w:rsidRPr="00816CAA">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1EF8" w:rsidRPr="00816CAA" w:rsidRDefault="00CD1EF8" w:rsidP="00CD1EF8">
      <w:pPr>
        <w:jc w:val="both"/>
        <w:rPr>
          <w:rFonts w:ascii="Arial" w:hAnsi="Arial" w:cs="Arial"/>
          <w:b/>
          <w:bCs/>
          <w:i/>
          <w:iCs/>
          <w:sz w:val="22"/>
          <w:szCs w:val="22"/>
        </w:rPr>
      </w:pPr>
    </w:p>
    <w:p w:rsidR="00CD1EF8" w:rsidRPr="00816CAA" w:rsidRDefault="00CD1EF8" w:rsidP="00CD1EF8">
      <w:pPr>
        <w:jc w:val="both"/>
        <w:rPr>
          <w:rFonts w:ascii="Arial" w:hAnsi="Arial" w:cs="Arial"/>
          <w:b/>
          <w:bCs/>
          <w:i/>
          <w:iCs/>
          <w:sz w:val="22"/>
          <w:szCs w:val="22"/>
        </w:rPr>
      </w:pPr>
    </w:p>
    <w:p w:rsidR="00CD1EF8" w:rsidRPr="00816CAA" w:rsidRDefault="00CD1EF8" w:rsidP="00CD1EF8">
      <w:pPr>
        <w:jc w:val="both"/>
        <w:rPr>
          <w:rFonts w:ascii="Arial" w:hAnsi="Arial" w:cs="Arial"/>
          <w:b/>
          <w:bCs/>
          <w:i/>
          <w:iCs/>
          <w:sz w:val="22"/>
          <w:szCs w:val="22"/>
        </w:rPr>
      </w:pPr>
    </w:p>
    <w:p w:rsidR="00CD1EF8" w:rsidRDefault="00CD1EF8" w:rsidP="00CD1EF8">
      <w:pPr>
        <w:jc w:val="both"/>
        <w:rPr>
          <w:rFonts w:ascii="Arial" w:hAnsi="Arial" w:cs="Arial"/>
          <w:b/>
          <w:bCs/>
          <w:i/>
          <w:iCs/>
          <w:sz w:val="22"/>
          <w:szCs w:val="22"/>
        </w:rPr>
      </w:pPr>
    </w:p>
    <w:p w:rsidR="00CD1EF8" w:rsidRDefault="00CD1EF8" w:rsidP="00CD1EF8">
      <w:pPr>
        <w:jc w:val="both"/>
        <w:rPr>
          <w:rFonts w:ascii="Arial" w:hAnsi="Arial" w:cs="Arial"/>
          <w:b/>
          <w:bCs/>
          <w:i/>
          <w:iCs/>
          <w:sz w:val="22"/>
          <w:szCs w:val="22"/>
        </w:rPr>
      </w:pPr>
    </w:p>
    <w:p w:rsidR="00CD1EF8" w:rsidRDefault="00CD1EF8" w:rsidP="00CD1EF8">
      <w:pPr>
        <w:jc w:val="both"/>
        <w:rPr>
          <w:rFonts w:ascii="Arial" w:hAnsi="Arial" w:cs="Arial"/>
          <w:b/>
          <w:bCs/>
          <w:i/>
          <w:iCs/>
          <w:sz w:val="22"/>
          <w:szCs w:val="22"/>
        </w:rPr>
      </w:pPr>
    </w:p>
    <w:p w:rsidR="00CD1EF8" w:rsidRPr="0094329E" w:rsidRDefault="00CD1EF8" w:rsidP="00CD1EF8">
      <w:pPr>
        <w:jc w:val="both"/>
        <w:rPr>
          <w:rFonts w:ascii="Arial" w:hAnsi="Arial" w:cs="Arial"/>
          <w:b/>
          <w:bCs/>
          <w:i/>
          <w:iCs/>
          <w:sz w:val="22"/>
          <w:szCs w:val="22"/>
        </w:rPr>
      </w:pPr>
    </w:p>
    <w:p w:rsidR="00CD1EF8" w:rsidRPr="00816CAA" w:rsidRDefault="00CD1EF8" w:rsidP="00CD1EF8">
      <w:pPr>
        <w:jc w:val="both"/>
        <w:rPr>
          <w:rFonts w:ascii="Arial" w:hAnsi="Arial" w:cs="Arial"/>
          <w:b/>
          <w:bCs/>
          <w:i/>
          <w:iCs/>
          <w:sz w:val="22"/>
          <w:szCs w:val="22"/>
        </w:rPr>
      </w:pPr>
    </w:p>
    <w:p w:rsidR="00CD1EF8" w:rsidRPr="00816CAA" w:rsidRDefault="00CD1EF8" w:rsidP="00CD1EF8">
      <w:pPr>
        <w:jc w:val="both"/>
        <w:rPr>
          <w:rFonts w:ascii="Arial" w:hAnsi="Arial" w:cs="Arial"/>
          <w:b/>
          <w:bCs/>
          <w:i/>
          <w:iCs/>
          <w:sz w:val="22"/>
          <w:szCs w:val="22"/>
        </w:rPr>
      </w:pPr>
    </w:p>
    <w:p w:rsidR="00CD1EF8" w:rsidRPr="00816CAA" w:rsidRDefault="00CD1EF8" w:rsidP="00CD1EF8">
      <w:pPr>
        <w:jc w:val="both"/>
        <w:rPr>
          <w:rFonts w:ascii="Arial" w:hAnsi="Arial" w:cs="Arial"/>
          <w:b/>
          <w:bCs/>
          <w:i/>
          <w:iCs/>
          <w:sz w:val="22"/>
          <w:szCs w:val="22"/>
        </w:rPr>
      </w:pPr>
    </w:p>
    <w:p w:rsidR="00CD1EF8" w:rsidRPr="00816CAA" w:rsidRDefault="00CD1EF8" w:rsidP="00CD1EF8">
      <w:pPr>
        <w:jc w:val="both"/>
        <w:rPr>
          <w:rFonts w:ascii="Arial" w:hAnsi="Arial" w:cs="Arial"/>
          <w:b/>
          <w:bCs/>
          <w:i/>
          <w:iCs/>
          <w:sz w:val="22"/>
          <w:szCs w:val="22"/>
        </w:rPr>
      </w:pPr>
    </w:p>
    <w:p w:rsidR="00CD1EF8" w:rsidRPr="00816CAA" w:rsidRDefault="00CD1EF8" w:rsidP="00CD1EF8">
      <w:pPr>
        <w:jc w:val="both"/>
        <w:rPr>
          <w:rFonts w:ascii="Arial" w:eastAsia="TimesNewRomanPSMT" w:hAnsi="Arial" w:cs="Arial"/>
          <w:bCs/>
          <w:sz w:val="22"/>
          <w:szCs w:val="22"/>
        </w:rPr>
      </w:pPr>
      <w:r w:rsidRPr="00816CAA">
        <w:rPr>
          <w:rFonts w:ascii="Arial" w:eastAsia="TimesNewRomanPSMT" w:hAnsi="Arial" w:cs="Arial"/>
          <w:b/>
          <w:bCs/>
          <w:sz w:val="22"/>
          <w:szCs w:val="22"/>
          <w:lang w:val="sr-Cyrl-CS"/>
        </w:rPr>
        <w:t xml:space="preserve">5.1) </w:t>
      </w:r>
      <w:r w:rsidRPr="00816CAA">
        <w:rPr>
          <w:rFonts w:ascii="Arial" w:eastAsia="TimesNewRomanPSMT" w:hAnsi="Arial" w:cs="Arial"/>
          <w:b/>
          <w:bCs/>
          <w:sz w:val="22"/>
          <w:szCs w:val="22"/>
        </w:rPr>
        <w:t>ОПИС ПРЕДМЕТА НАБАВКЕ-</w:t>
      </w:r>
      <w:r w:rsidRPr="00816CAA">
        <w:rPr>
          <w:rFonts w:ascii="Arial" w:eastAsia="TimesNewRomanPSMT" w:hAnsi="Arial" w:cs="Arial"/>
          <w:bCs/>
          <w:sz w:val="22"/>
          <w:szCs w:val="22"/>
        </w:rPr>
        <w:t>набавка услуге сервисирања и поправки медицинских апарата- партија 1.</w:t>
      </w:r>
    </w:p>
    <w:p w:rsidR="00CD1EF8" w:rsidRPr="00816CAA" w:rsidRDefault="00CD1EF8" w:rsidP="00CD1EF8">
      <w:pPr>
        <w:jc w:val="both"/>
        <w:rPr>
          <w:rFonts w:ascii="Arial" w:eastAsia="TimesNewRomanPSMT" w:hAnsi="Arial" w:cs="Arial"/>
          <w:bCs/>
          <w:sz w:val="22"/>
          <w:szCs w:val="22"/>
        </w:rPr>
      </w:pPr>
    </w:p>
    <w:tbl>
      <w:tblPr>
        <w:tblW w:w="0" w:type="auto"/>
        <w:tblInd w:w="303" w:type="dxa"/>
        <w:tblLayout w:type="fixed"/>
        <w:tblLook w:val="0000"/>
      </w:tblPr>
      <w:tblGrid>
        <w:gridCol w:w="5250"/>
        <w:gridCol w:w="3375"/>
      </w:tblGrid>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color w:val="FF0000"/>
                <w:lang w:val="ru-RU"/>
              </w:rPr>
            </w:pPr>
            <w:r w:rsidRPr="00816CAA">
              <w:rPr>
                <w:rFonts w:ascii="Arial" w:eastAsia="TimesNewRomanPSMT" w:hAnsi="Arial" w:cs="Arial"/>
                <w:bCs/>
                <w:sz w:val="22"/>
                <w:szCs w:val="22"/>
                <w:lang w:val="ru-RU"/>
              </w:rPr>
              <w:t xml:space="preserve">Укупна цена без ПДВ-а </w:t>
            </w:r>
          </w:p>
          <w:p w:rsidR="00CD1EF8" w:rsidRPr="00816CAA" w:rsidRDefault="00CD1EF8" w:rsidP="00CD1EF8">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color w:val="FF0000"/>
                <w:lang w:val="ru-RU"/>
              </w:rPr>
            </w:pPr>
          </w:p>
          <w:p w:rsidR="00CD1EF8" w:rsidRPr="00816CAA" w:rsidRDefault="00CD1EF8" w:rsidP="00CD1EF8">
            <w:pPr>
              <w:jc w:val="both"/>
              <w:rPr>
                <w:rFonts w:ascii="Arial" w:eastAsia="TimesNewRomanPSMT" w:hAnsi="Arial" w:cs="Arial"/>
                <w:bCs/>
                <w:color w:val="FF0000"/>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Укупна цена са ПДВ-ом</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color w:val="FF0000"/>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Рок и начин плаћања</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Рок важења понуде</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Рок извршења услуге</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en-US"/>
              </w:rPr>
            </w:pPr>
            <w:r w:rsidRPr="00816CAA">
              <w:rPr>
                <w:rFonts w:ascii="Arial" w:eastAsia="TimesNewRomanPSMT" w:hAnsi="Arial" w:cs="Arial"/>
                <w:bCs/>
                <w:sz w:val="22"/>
                <w:szCs w:val="22"/>
                <w:lang w:val="ru-RU"/>
              </w:rPr>
              <w:t xml:space="preserve">Гарантни </w:t>
            </w:r>
            <w:r w:rsidRPr="00816CAA">
              <w:rPr>
                <w:rFonts w:ascii="Arial" w:eastAsia="TimesNewRomanPSMT" w:hAnsi="Arial" w:cs="Arial"/>
                <w:bCs/>
                <w:sz w:val="22"/>
                <w:szCs w:val="22"/>
                <w:lang w:val="en-US"/>
              </w:rPr>
              <w:t>период</w:t>
            </w:r>
          </w:p>
          <w:p w:rsidR="00CD1EF8" w:rsidRPr="00816CAA" w:rsidRDefault="00CD1EF8" w:rsidP="00CD1EF8">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en-US"/>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sr-Cyrl-CS"/>
              </w:rPr>
            </w:pPr>
          </w:p>
          <w:p w:rsidR="00CD1EF8" w:rsidRPr="00816CAA" w:rsidRDefault="00CD1EF8" w:rsidP="00CD1EF8">
            <w:pPr>
              <w:jc w:val="both"/>
              <w:rPr>
                <w:rFonts w:ascii="Arial" w:eastAsia="TimesNewRomanPSMT" w:hAnsi="Arial" w:cs="Arial"/>
                <w:bCs/>
              </w:rPr>
            </w:pPr>
            <w:r w:rsidRPr="00816CAA">
              <w:rPr>
                <w:rFonts w:ascii="Arial" w:eastAsia="TimesNewRomanPSMT" w:hAnsi="Arial" w:cs="Arial"/>
                <w:bCs/>
                <w:sz w:val="22"/>
                <w:szCs w:val="22"/>
                <w:lang w:val="en-US"/>
              </w:rPr>
              <w:t xml:space="preserve">Место </w:t>
            </w:r>
            <w:r w:rsidRPr="00816CAA">
              <w:rPr>
                <w:rFonts w:ascii="Arial" w:eastAsia="TimesNewRomanPSMT" w:hAnsi="Arial" w:cs="Arial"/>
                <w:bCs/>
                <w:sz w:val="22"/>
                <w:szCs w:val="22"/>
              </w:rPr>
              <w:t>вршења услуге</w:t>
            </w:r>
          </w:p>
          <w:p w:rsidR="00CD1EF8" w:rsidRPr="00816CAA" w:rsidRDefault="00CD1EF8" w:rsidP="00CD1EF8">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rPr>
            </w:pPr>
            <w:r w:rsidRPr="00816CAA">
              <w:rPr>
                <w:rFonts w:ascii="Arial" w:eastAsia="TimesNewRomanPSMT" w:hAnsi="Arial" w:cs="Arial"/>
                <w:bCs/>
                <w:sz w:val="22"/>
                <w:szCs w:val="22"/>
              </w:rPr>
              <w:t>Седиште наручиоца</w:t>
            </w:r>
          </w:p>
        </w:tc>
      </w:tr>
    </w:tbl>
    <w:p w:rsidR="00CD1EF8" w:rsidRPr="00816CAA" w:rsidRDefault="00CD1EF8" w:rsidP="00CD1EF8">
      <w:pPr>
        <w:ind w:left="720" w:firstLine="720"/>
        <w:jc w:val="both"/>
        <w:rPr>
          <w:rFonts w:ascii="Arial" w:hAnsi="Arial" w:cs="Arial"/>
          <w:sz w:val="22"/>
          <w:szCs w:val="22"/>
        </w:rPr>
      </w:pPr>
    </w:p>
    <w:p w:rsidR="00CD1EF8" w:rsidRPr="00816CAA" w:rsidRDefault="00CD1EF8" w:rsidP="00CD1EF8">
      <w:pPr>
        <w:ind w:left="720" w:firstLine="720"/>
        <w:jc w:val="both"/>
        <w:rPr>
          <w:rFonts w:ascii="Arial" w:eastAsia="TimesNewRomanPSMT" w:hAnsi="Arial" w:cs="Arial"/>
          <w:bCs/>
          <w:sz w:val="22"/>
          <w:szCs w:val="22"/>
        </w:rPr>
      </w:pPr>
    </w:p>
    <w:p w:rsidR="00CD1EF8" w:rsidRPr="00816CAA" w:rsidRDefault="00CD1EF8" w:rsidP="00CD1EF8">
      <w:pPr>
        <w:ind w:left="720" w:firstLine="720"/>
        <w:jc w:val="both"/>
        <w:rPr>
          <w:rFonts w:ascii="Arial" w:eastAsia="TimesNewRomanPSMT" w:hAnsi="Arial" w:cs="Arial"/>
          <w:bCs/>
          <w:sz w:val="22"/>
          <w:szCs w:val="22"/>
        </w:rPr>
      </w:pPr>
    </w:p>
    <w:p w:rsidR="00CD1EF8" w:rsidRPr="00816CAA" w:rsidRDefault="00CD1EF8" w:rsidP="00CD1EF8">
      <w:pPr>
        <w:ind w:left="720" w:firstLine="720"/>
        <w:jc w:val="both"/>
        <w:rPr>
          <w:rFonts w:ascii="Arial" w:eastAsia="TimesNewRomanPSMT" w:hAnsi="Arial" w:cs="Arial"/>
          <w:bCs/>
          <w:sz w:val="22"/>
          <w:szCs w:val="22"/>
        </w:rPr>
      </w:pPr>
      <w:r w:rsidRPr="00816CAA">
        <w:rPr>
          <w:rFonts w:ascii="Arial" w:eastAsia="TimesNewRomanPSMT" w:hAnsi="Arial" w:cs="Arial"/>
          <w:bCs/>
          <w:sz w:val="22"/>
          <w:szCs w:val="22"/>
        </w:rPr>
        <w:t xml:space="preserve">Датум </w:t>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t xml:space="preserve">              Понуђач</w:t>
      </w:r>
    </w:p>
    <w:p w:rsidR="00CD1EF8" w:rsidRPr="00816CAA" w:rsidRDefault="00CD1EF8" w:rsidP="00CD1EF8">
      <w:pPr>
        <w:ind w:left="2880" w:firstLine="720"/>
        <w:jc w:val="both"/>
        <w:rPr>
          <w:rFonts w:ascii="Arial" w:eastAsia="TimesNewRomanPS-BoldMT" w:hAnsi="Arial" w:cs="Arial"/>
          <w:b/>
          <w:bCs/>
          <w:i/>
          <w:iCs/>
          <w:color w:val="002060"/>
          <w:sz w:val="22"/>
          <w:szCs w:val="22"/>
        </w:rPr>
      </w:pPr>
      <w:r w:rsidRPr="00816CAA">
        <w:rPr>
          <w:rFonts w:ascii="Arial" w:eastAsia="TimesNewRomanPSMT" w:hAnsi="Arial" w:cs="Arial"/>
          <w:bCs/>
          <w:sz w:val="22"/>
          <w:szCs w:val="22"/>
        </w:rPr>
        <w:t xml:space="preserve">    М.П. </w:t>
      </w:r>
    </w:p>
    <w:p w:rsidR="00CD1EF8" w:rsidRPr="0094329E" w:rsidRDefault="00CD1EF8" w:rsidP="00CD1EF8">
      <w:pPr>
        <w:jc w:val="right"/>
        <w:rPr>
          <w:rFonts w:ascii="Arial" w:eastAsia="TimesNewRomanPS-BoldMT" w:hAnsi="Arial" w:cs="Arial"/>
          <w:b/>
          <w:bCs/>
          <w:i/>
          <w:iCs/>
          <w:color w:val="002060"/>
          <w:sz w:val="22"/>
          <w:szCs w:val="22"/>
        </w:rPr>
      </w:pPr>
      <w:r>
        <w:rPr>
          <w:rFonts w:ascii="Arial" w:eastAsia="TimesNewRomanPS-BoldMT" w:hAnsi="Arial" w:cs="Arial"/>
          <w:b/>
          <w:bCs/>
          <w:i/>
          <w:iCs/>
          <w:color w:val="002060"/>
          <w:sz w:val="22"/>
          <w:szCs w:val="22"/>
        </w:rPr>
        <w:t>_____________________________</w:t>
      </w: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CD1EF8" w:rsidRPr="00D950FA"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CD1EF8" w:rsidRPr="0094329E"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MT" w:hAnsi="Arial" w:cs="Arial"/>
          <w:bCs/>
          <w:sz w:val="22"/>
          <w:szCs w:val="22"/>
        </w:rPr>
      </w:pPr>
      <w:r w:rsidRPr="00816CAA">
        <w:rPr>
          <w:rFonts w:ascii="Arial" w:eastAsia="TimesNewRomanPSMT" w:hAnsi="Arial" w:cs="Arial"/>
          <w:b/>
          <w:bCs/>
          <w:sz w:val="22"/>
          <w:szCs w:val="22"/>
          <w:lang w:val="sr-Cyrl-CS"/>
        </w:rPr>
        <w:lastRenderedPageBreak/>
        <w:t xml:space="preserve">5.2) </w:t>
      </w:r>
      <w:r w:rsidRPr="00816CAA">
        <w:rPr>
          <w:rFonts w:ascii="Arial" w:eastAsia="TimesNewRomanPSMT" w:hAnsi="Arial" w:cs="Arial"/>
          <w:b/>
          <w:bCs/>
          <w:sz w:val="22"/>
          <w:szCs w:val="22"/>
        </w:rPr>
        <w:t>ОПИС ПРЕДМЕТА НАБАВКЕ-</w:t>
      </w:r>
      <w:r w:rsidRPr="00816CAA">
        <w:rPr>
          <w:rFonts w:ascii="Arial" w:eastAsia="TimesNewRomanPSMT" w:hAnsi="Arial" w:cs="Arial"/>
          <w:bCs/>
          <w:sz w:val="22"/>
          <w:szCs w:val="22"/>
        </w:rPr>
        <w:t>набавка услуге сервисирања и поправки медицинских апарата- партија 2.</w:t>
      </w:r>
    </w:p>
    <w:p w:rsidR="00CD1EF8" w:rsidRPr="00816CAA" w:rsidRDefault="00CD1EF8" w:rsidP="00CD1EF8">
      <w:pPr>
        <w:jc w:val="both"/>
        <w:rPr>
          <w:rFonts w:ascii="Arial" w:eastAsia="TimesNewRomanPSMT" w:hAnsi="Arial" w:cs="Arial"/>
          <w:bCs/>
          <w:sz w:val="22"/>
          <w:szCs w:val="22"/>
        </w:rPr>
      </w:pPr>
    </w:p>
    <w:tbl>
      <w:tblPr>
        <w:tblW w:w="0" w:type="auto"/>
        <w:tblInd w:w="303" w:type="dxa"/>
        <w:tblLayout w:type="fixed"/>
        <w:tblLook w:val="0000"/>
      </w:tblPr>
      <w:tblGrid>
        <w:gridCol w:w="5250"/>
        <w:gridCol w:w="3375"/>
      </w:tblGrid>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color w:val="FF0000"/>
                <w:lang w:val="ru-RU"/>
              </w:rPr>
            </w:pPr>
            <w:r w:rsidRPr="00816CAA">
              <w:rPr>
                <w:rFonts w:ascii="Arial" w:eastAsia="TimesNewRomanPSMT" w:hAnsi="Arial" w:cs="Arial"/>
                <w:bCs/>
                <w:sz w:val="22"/>
                <w:szCs w:val="22"/>
                <w:lang w:val="ru-RU"/>
              </w:rPr>
              <w:t xml:space="preserve">Укупна цена без ПДВ-а </w:t>
            </w:r>
          </w:p>
          <w:p w:rsidR="00CD1EF8" w:rsidRPr="00816CAA" w:rsidRDefault="00CD1EF8" w:rsidP="00CD1EF8">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color w:val="FF0000"/>
                <w:lang w:val="ru-RU"/>
              </w:rPr>
            </w:pPr>
          </w:p>
          <w:p w:rsidR="00CD1EF8" w:rsidRPr="00816CAA" w:rsidRDefault="00CD1EF8" w:rsidP="00CD1EF8">
            <w:pPr>
              <w:jc w:val="both"/>
              <w:rPr>
                <w:rFonts w:ascii="Arial" w:eastAsia="TimesNewRomanPSMT" w:hAnsi="Arial" w:cs="Arial"/>
                <w:bCs/>
                <w:color w:val="FF0000"/>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Укупна цена са ПДВ-ом</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color w:val="FF0000"/>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Рок и начин плаћања</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Рок важења понуде</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Рок извршења услуге</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en-US"/>
              </w:rPr>
            </w:pPr>
            <w:r w:rsidRPr="00816CAA">
              <w:rPr>
                <w:rFonts w:ascii="Arial" w:eastAsia="TimesNewRomanPSMT" w:hAnsi="Arial" w:cs="Arial"/>
                <w:bCs/>
                <w:sz w:val="22"/>
                <w:szCs w:val="22"/>
                <w:lang w:val="ru-RU"/>
              </w:rPr>
              <w:t xml:space="preserve">Гарантни </w:t>
            </w:r>
            <w:r w:rsidRPr="00816CAA">
              <w:rPr>
                <w:rFonts w:ascii="Arial" w:eastAsia="TimesNewRomanPSMT" w:hAnsi="Arial" w:cs="Arial"/>
                <w:bCs/>
                <w:sz w:val="22"/>
                <w:szCs w:val="22"/>
                <w:lang w:val="en-US"/>
              </w:rPr>
              <w:t>период</w:t>
            </w:r>
          </w:p>
          <w:p w:rsidR="00CD1EF8" w:rsidRPr="00816CAA" w:rsidRDefault="00CD1EF8" w:rsidP="00CD1EF8">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en-US"/>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sr-Cyrl-CS"/>
              </w:rPr>
            </w:pPr>
          </w:p>
          <w:p w:rsidR="00CD1EF8" w:rsidRPr="00816CAA" w:rsidRDefault="00CD1EF8" w:rsidP="00CD1EF8">
            <w:pPr>
              <w:jc w:val="both"/>
              <w:rPr>
                <w:rFonts w:ascii="Arial" w:eastAsia="TimesNewRomanPSMT" w:hAnsi="Arial" w:cs="Arial"/>
                <w:bCs/>
              </w:rPr>
            </w:pPr>
            <w:r w:rsidRPr="00816CAA">
              <w:rPr>
                <w:rFonts w:ascii="Arial" w:eastAsia="TimesNewRomanPSMT" w:hAnsi="Arial" w:cs="Arial"/>
                <w:bCs/>
                <w:sz w:val="22"/>
                <w:szCs w:val="22"/>
                <w:lang w:val="en-US"/>
              </w:rPr>
              <w:t xml:space="preserve">Место </w:t>
            </w:r>
            <w:r w:rsidRPr="00816CAA">
              <w:rPr>
                <w:rFonts w:ascii="Arial" w:eastAsia="TimesNewRomanPSMT" w:hAnsi="Arial" w:cs="Arial"/>
                <w:bCs/>
                <w:sz w:val="22"/>
                <w:szCs w:val="22"/>
              </w:rPr>
              <w:t>вршења услуге</w:t>
            </w:r>
          </w:p>
          <w:p w:rsidR="00CD1EF8" w:rsidRPr="00816CAA" w:rsidRDefault="00CD1EF8" w:rsidP="00CD1EF8">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rPr>
            </w:pPr>
            <w:r w:rsidRPr="00816CAA">
              <w:rPr>
                <w:rFonts w:ascii="Arial" w:eastAsia="TimesNewRomanPSMT" w:hAnsi="Arial" w:cs="Arial"/>
                <w:bCs/>
                <w:sz w:val="22"/>
                <w:szCs w:val="22"/>
              </w:rPr>
              <w:t>Седиште наручиоца</w:t>
            </w:r>
          </w:p>
        </w:tc>
      </w:tr>
    </w:tbl>
    <w:p w:rsidR="00CD1EF8" w:rsidRPr="00816CAA" w:rsidRDefault="00CD1EF8" w:rsidP="00CD1EF8">
      <w:pPr>
        <w:ind w:left="720" w:firstLine="720"/>
        <w:jc w:val="both"/>
        <w:rPr>
          <w:rFonts w:ascii="Arial" w:hAnsi="Arial" w:cs="Arial"/>
          <w:sz w:val="22"/>
          <w:szCs w:val="22"/>
        </w:rPr>
      </w:pPr>
    </w:p>
    <w:p w:rsidR="00CD1EF8" w:rsidRPr="00816CAA" w:rsidRDefault="00CD1EF8" w:rsidP="00CD1EF8">
      <w:pPr>
        <w:ind w:left="720" w:firstLine="720"/>
        <w:jc w:val="both"/>
        <w:rPr>
          <w:rFonts w:ascii="Arial" w:eastAsia="TimesNewRomanPSMT" w:hAnsi="Arial" w:cs="Arial"/>
          <w:bCs/>
          <w:sz w:val="22"/>
          <w:szCs w:val="22"/>
        </w:rPr>
      </w:pPr>
    </w:p>
    <w:p w:rsidR="00CD1EF8" w:rsidRPr="00816CAA" w:rsidRDefault="00CD1EF8" w:rsidP="00CD1EF8">
      <w:pPr>
        <w:ind w:left="720" w:firstLine="720"/>
        <w:jc w:val="both"/>
        <w:rPr>
          <w:rFonts w:ascii="Arial" w:eastAsia="TimesNewRomanPSMT" w:hAnsi="Arial" w:cs="Arial"/>
          <w:bCs/>
          <w:sz w:val="22"/>
          <w:szCs w:val="22"/>
        </w:rPr>
      </w:pPr>
    </w:p>
    <w:p w:rsidR="00CD1EF8" w:rsidRPr="00816CAA" w:rsidRDefault="00CD1EF8" w:rsidP="00CD1EF8">
      <w:pPr>
        <w:ind w:left="720" w:firstLine="720"/>
        <w:jc w:val="both"/>
        <w:rPr>
          <w:rFonts w:ascii="Arial" w:eastAsia="TimesNewRomanPSMT" w:hAnsi="Arial" w:cs="Arial"/>
          <w:bCs/>
          <w:sz w:val="22"/>
          <w:szCs w:val="22"/>
        </w:rPr>
      </w:pPr>
      <w:r w:rsidRPr="00816CAA">
        <w:rPr>
          <w:rFonts w:ascii="Arial" w:eastAsia="TimesNewRomanPSMT" w:hAnsi="Arial" w:cs="Arial"/>
          <w:bCs/>
          <w:sz w:val="22"/>
          <w:szCs w:val="22"/>
        </w:rPr>
        <w:t xml:space="preserve">Датум </w:t>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t xml:space="preserve">              Понуђач</w:t>
      </w:r>
    </w:p>
    <w:p w:rsidR="00CD1EF8" w:rsidRPr="00816CAA" w:rsidRDefault="00CD1EF8" w:rsidP="00CD1EF8">
      <w:pPr>
        <w:ind w:left="2880" w:firstLine="720"/>
        <w:jc w:val="both"/>
        <w:rPr>
          <w:rFonts w:ascii="Arial" w:eastAsia="TimesNewRomanPS-BoldMT" w:hAnsi="Arial" w:cs="Arial"/>
          <w:b/>
          <w:bCs/>
          <w:i/>
          <w:iCs/>
          <w:color w:val="002060"/>
          <w:sz w:val="22"/>
          <w:szCs w:val="22"/>
        </w:rPr>
      </w:pPr>
      <w:r w:rsidRPr="00816CAA">
        <w:rPr>
          <w:rFonts w:ascii="Arial" w:eastAsia="TimesNewRomanPSMT" w:hAnsi="Arial" w:cs="Arial"/>
          <w:bCs/>
          <w:sz w:val="22"/>
          <w:szCs w:val="22"/>
        </w:rPr>
        <w:t xml:space="preserve">    М.П. </w:t>
      </w:r>
    </w:p>
    <w:p w:rsidR="00CD1EF8" w:rsidRPr="0094329E" w:rsidRDefault="00CD1EF8" w:rsidP="00CD1EF8">
      <w:pPr>
        <w:jc w:val="both"/>
        <w:rPr>
          <w:rFonts w:ascii="Arial" w:eastAsia="TimesNewRomanPS-BoldMT" w:hAnsi="Arial" w:cs="Arial"/>
          <w:b/>
          <w:bCs/>
          <w:i/>
          <w:iCs/>
          <w:color w:val="002060"/>
          <w:sz w:val="22"/>
          <w:szCs w:val="22"/>
        </w:rPr>
      </w:pPr>
      <w:r w:rsidRPr="00816CAA">
        <w:rPr>
          <w:rFonts w:ascii="Arial" w:eastAsia="TimesNewRomanPS-BoldMT" w:hAnsi="Arial" w:cs="Arial"/>
          <w:b/>
          <w:bCs/>
          <w:i/>
          <w:iCs/>
          <w:color w:val="002060"/>
          <w:sz w:val="22"/>
          <w:szCs w:val="22"/>
        </w:rPr>
        <w:t>_____________________________</w:t>
      </w:r>
      <w:r w:rsidRPr="00816CAA">
        <w:rPr>
          <w:rFonts w:ascii="Arial" w:eastAsia="TimesNewRomanPS-BoldMT" w:hAnsi="Arial" w:cs="Arial"/>
          <w:b/>
          <w:bCs/>
          <w:i/>
          <w:iCs/>
          <w:color w:val="002060"/>
          <w:sz w:val="22"/>
          <w:szCs w:val="22"/>
        </w:rPr>
        <w:tab/>
      </w:r>
      <w:r w:rsidRPr="00816CAA">
        <w:rPr>
          <w:rFonts w:ascii="Arial" w:eastAsia="TimesNewRomanPS-BoldMT" w:hAnsi="Arial" w:cs="Arial"/>
          <w:b/>
          <w:bCs/>
          <w:i/>
          <w:iCs/>
          <w:color w:val="002060"/>
          <w:sz w:val="22"/>
          <w:szCs w:val="22"/>
        </w:rPr>
        <w:tab/>
      </w:r>
      <w:r w:rsidRPr="00816CAA">
        <w:rPr>
          <w:rFonts w:ascii="Arial" w:eastAsia="TimesNewRomanPS-BoldMT" w:hAnsi="Arial" w:cs="Arial"/>
          <w:b/>
          <w:bCs/>
          <w:i/>
          <w:iCs/>
          <w:color w:val="002060"/>
          <w:sz w:val="22"/>
          <w:szCs w:val="22"/>
        </w:rPr>
        <w:tab/>
      </w:r>
      <w:r>
        <w:rPr>
          <w:rFonts w:ascii="Arial" w:eastAsia="TimesNewRomanPS-BoldMT" w:hAnsi="Arial" w:cs="Arial"/>
          <w:b/>
          <w:bCs/>
          <w:i/>
          <w:iCs/>
          <w:color w:val="002060"/>
          <w:sz w:val="22"/>
          <w:szCs w:val="22"/>
        </w:rPr>
        <w:t>__________________________</w:t>
      </w: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691879" w:rsidRPr="00816CAA" w:rsidRDefault="00691879"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MT" w:hAnsi="Arial" w:cs="Arial"/>
          <w:bCs/>
          <w:sz w:val="22"/>
          <w:szCs w:val="22"/>
        </w:rPr>
      </w:pPr>
      <w:r w:rsidRPr="00816CAA">
        <w:rPr>
          <w:rFonts w:ascii="Arial" w:eastAsia="TimesNewRomanPSMT" w:hAnsi="Arial" w:cs="Arial"/>
          <w:b/>
          <w:bCs/>
          <w:sz w:val="22"/>
          <w:szCs w:val="22"/>
          <w:lang w:val="sr-Cyrl-CS"/>
        </w:rPr>
        <w:lastRenderedPageBreak/>
        <w:t xml:space="preserve">5.3) </w:t>
      </w:r>
      <w:r w:rsidRPr="00816CAA">
        <w:rPr>
          <w:rFonts w:ascii="Arial" w:eastAsia="TimesNewRomanPSMT" w:hAnsi="Arial" w:cs="Arial"/>
          <w:b/>
          <w:bCs/>
          <w:sz w:val="22"/>
          <w:szCs w:val="22"/>
        </w:rPr>
        <w:t>ОПИС ПРЕДМЕТА НАБАВКЕ-</w:t>
      </w:r>
      <w:r w:rsidRPr="00816CAA">
        <w:rPr>
          <w:rFonts w:ascii="Arial" w:eastAsia="TimesNewRomanPSMT" w:hAnsi="Arial" w:cs="Arial"/>
          <w:bCs/>
          <w:sz w:val="22"/>
          <w:szCs w:val="22"/>
        </w:rPr>
        <w:t>набавка услуге сервисирања и поправки медицинских апарата- партија 3.</w:t>
      </w:r>
    </w:p>
    <w:p w:rsidR="00CD1EF8" w:rsidRPr="00816CAA" w:rsidRDefault="00CD1EF8" w:rsidP="00CD1EF8">
      <w:pPr>
        <w:jc w:val="both"/>
        <w:rPr>
          <w:rFonts w:ascii="Arial" w:eastAsia="TimesNewRomanPSMT" w:hAnsi="Arial" w:cs="Arial"/>
          <w:bCs/>
          <w:sz w:val="22"/>
          <w:szCs w:val="22"/>
        </w:rPr>
      </w:pPr>
    </w:p>
    <w:tbl>
      <w:tblPr>
        <w:tblW w:w="0" w:type="auto"/>
        <w:tblInd w:w="303" w:type="dxa"/>
        <w:tblLayout w:type="fixed"/>
        <w:tblLook w:val="0000"/>
      </w:tblPr>
      <w:tblGrid>
        <w:gridCol w:w="5250"/>
        <w:gridCol w:w="3375"/>
      </w:tblGrid>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color w:val="FF0000"/>
                <w:lang w:val="ru-RU"/>
              </w:rPr>
            </w:pPr>
            <w:r w:rsidRPr="00816CAA">
              <w:rPr>
                <w:rFonts w:ascii="Arial" w:eastAsia="TimesNewRomanPSMT" w:hAnsi="Arial" w:cs="Arial"/>
                <w:bCs/>
                <w:sz w:val="22"/>
                <w:szCs w:val="22"/>
                <w:lang w:val="ru-RU"/>
              </w:rPr>
              <w:t xml:space="preserve">Укупна цена без ПДВ-а </w:t>
            </w:r>
          </w:p>
          <w:p w:rsidR="00CD1EF8" w:rsidRPr="00816CAA" w:rsidRDefault="00CD1EF8" w:rsidP="00CD1EF8">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color w:val="FF0000"/>
                <w:lang w:val="ru-RU"/>
              </w:rPr>
            </w:pPr>
          </w:p>
          <w:p w:rsidR="00CD1EF8" w:rsidRPr="00816CAA" w:rsidRDefault="00CD1EF8" w:rsidP="00CD1EF8">
            <w:pPr>
              <w:jc w:val="both"/>
              <w:rPr>
                <w:rFonts w:ascii="Arial" w:eastAsia="TimesNewRomanPSMT" w:hAnsi="Arial" w:cs="Arial"/>
                <w:bCs/>
                <w:color w:val="FF0000"/>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Укупна цена са ПДВ-ом</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color w:val="FF0000"/>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Рок и начин плаћања</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Рок важења понуде</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Рок извршења услуге</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en-US"/>
              </w:rPr>
            </w:pPr>
            <w:r w:rsidRPr="00816CAA">
              <w:rPr>
                <w:rFonts w:ascii="Arial" w:eastAsia="TimesNewRomanPSMT" w:hAnsi="Arial" w:cs="Arial"/>
                <w:bCs/>
                <w:sz w:val="22"/>
                <w:szCs w:val="22"/>
                <w:lang w:val="ru-RU"/>
              </w:rPr>
              <w:t xml:space="preserve">Гарантни </w:t>
            </w:r>
            <w:r w:rsidRPr="00816CAA">
              <w:rPr>
                <w:rFonts w:ascii="Arial" w:eastAsia="TimesNewRomanPSMT" w:hAnsi="Arial" w:cs="Arial"/>
                <w:bCs/>
                <w:sz w:val="22"/>
                <w:szCs w:val="22"/>
                <w:lang w:val="en-US"/>
              </w:rPr>
              <w:t>период</w:t>
            </w:r>
          </w:p>
          <w:p w:rsidR="00CD1EF8" w:rsidRPr="00816CAA" w:rsidRDefault="00CD1EF8" w:rsidP="00CD1EF8">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en-US"/>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sr-Cyrl-CS"/>
              </w:rPr>
            </w:pPr>
          </w:p>
          <w:p w:rsidR="00CD1EF8" w:rsidRPr="00816CAA" w:rsidRDefault="00CD1EF8" w:rsidP="00CD1EF8">
            <w:pPr>
              <w:jc w:val="both"/>
              <w:rPr>
                <w:rFonts w:ascii="Arial" w:eastAsia="TimesNewRomanPSMT" w:hAnsi="Arial" w:cs="Arial"/>
                <w:bCs/>
              </w:rPr>
            </w:pPr>
            <w:r w:rsidRPr="00816CAA">
              <w:rPr>
                <w:rFonts w:ascii="Arial" w:eastAsia="TimesNewRomanPSMT" w:hAnsi="Arial" w:cs="Arial"/>
                <w:bCs/>
                <w:sz w:val="22"/>
                <w:szCs w:val="22"/>
                <w:lang w:val="en-US"/>
              </w:rPr>
              <w:t xml:space="preserve">Место </w:t>
            </w:r>
            <w:r w:rsidRPr="00816CAA">
              <w:rPr>
                <w:rFonts w:ascii="Arial" w:eastAsia="TimesNewRomanPSMT" w:hAnsi="Arial" w:cs="Arial"/>
                <w:bCs/>
                <w:sz w:val="22"/>
                <w:szCs w:val="22"/>
              </w:rPr>
              <w:t>вршења услуге</w:t>
            </w:r>
          </w:p>
          <w:p w:rsidR="00CD1EF8" w:rsidRPr="00816CAA" w:rsidRDefault="00CD1EF8" w:rsidP="00CD1EF8">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rPr>
            </w:pPr>
            <w:r w:rsidRPr="00816CAA">
              <w:rPr>
                <w:rFonts w:ascii="Arial" w:eastAsia="TimesNewRomanPSMT" w:hAnsi="Arial" w:cs="Arial"/>
                <w:bCs/>
                <w:sz w:val="22"/>
                <w:szCs w:val="22"/>
              </w:rPr>
              <w:t>Седиште наручиоца</w:t>
            </w:r>
          </w:p>
        </w:tc>
      </w:tr>
    </w:tbl>
    <w:p w:rsidR="00CD1EF8" w:rsidRPr="00816CAA" w:rsidRDefault="00CD1EF8" w:rsidP="00CD1EF8">
      <w:pPr>
        <w:ind w:left="720" w:firstLine="720"/>
        <w:jc w:val="both"/>
        <w:rPr>
          <w:rFonts w:ascii="Arial" w:hAnsi="Arial" w:cs="Arial"/>
          <w:sz w:val="22"/>
          <w:szCs w:val="22"/>
        </w:rPr>
      </w:pPr>
    </w:p>
    <w:p w:rsidR="00CD1EF8" w:rsidRPr="00816CAA" w:rsidRDefault="00CD1EF8" w:rsidP="00CD1EF8">
      <w:pPr>
        <w:ind w:left="720" w:firstLine="720"/>
        <w:jc w:val="both"/>
        <w:rPr>
          <w:rFonts w:ascii="Arial" w:eastAsia="TimesNewRomanPSMT" w:hAnsi="Arial" w:cs="Arial"/>
          <w:bCs/>
          <w:sz w:val="22"/>
          <w:szCs w:val="22"/>
        </w:rPr>
      </w:pPr>
    </w:p>
    <w:p w:rsidR="00CD1EF8" w:rsidRPr="00816CAA" w:rsidRDefault="00CD1EF8" w:rsidP="00CD1EF8">
      <w:pPr>
        <w:ind w:left="720" w:firstLine="720"/>
        <w:jc w:val="both"/>
        <w:rPr>
          <w:rFonts w:ascii="Arial" w:eastAsia="TimesNewRomanPSMT" w:hAnsi="Arial" w:cs="Arial"/>
          <w:bCs/>
          <w:sz w:val="22"/>
          <w:szCs w:val="22"/>
        </w:rPr>
      </w:pPr>
    </w:p>
    <w:p w:rsidR="00CD1EF8" w:rsidRPr="00816CAA" w:rsidRDefault="00CD1EF8" w:rsidP="00CD1EF8">
      <w:pPr>
        <w:ind w:left="720" w:firstLine="720"/>
        <w:jc w:val="both"/>
        <w:rPr>
          <w:rFonts w:ascii="Arial" w:eastAsia="TimesNewRomanPSMT" w:hAnsi="Arial" w:cs="Arial"/>
          <w:bCs/>
          <w:sz w:val="22"/>
          <w:szCs w:val="22"/>
        </w:rPr>
      </w:pPr>
      <w:r w:rsidRPr="00816CAA">
        <w:rPr>
          <w:rFonts w:ascii="Arial" w:eastAsia="TimesNewRomanPSMT" w:hAnsi="Arial" w:cs="Arial"/>
          <w:bCs/>
          <w:sz w:val="22"/>
          <w:szCs w:val="22"/>
        </w:rPr>
        <w:t xml:space="preserve">Датум </w:t>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t xml:space="preserve">              Понуђач</w:t>
      </w:r>
    </w:p>
    <w:p w:rsidR="00CD1EF8" w:rsidRPr="00816CAA" w:rsidRDefault="00CD1EF8" w:rsidP="00CD1EF8">
      <w:pPr>
        <w:ind w:left="2880" w:firstLine="720"/>
        <w:jc w:val="both"/>
        <w:rPr>
          <w:rFonts w:ascii="Arial" w:eastAsia="TimesNewRomanPS-BoldMT" w:hAnsi="Arial" w:cs="Arial"/>
          <w:b/>
          <w:bCs/>
          <w:i/>
          <w:iCs/>
          <w:color w:val="002060"/>
          <w:sz w:val="22"/>
          <w:szCs w:val="22"/>
        </w:rPr>
      </w:pPr>
      <w:r w:rsidRPr="00816CAA">
        <w:rPr>
          <w:rFonts w:ascii="Arial" w:eastAsia="TimesNewRomanPSMT" w:hAnsi="Arial" w:cs="Arial"/>
          <w:bCs/>
          <w:sz w:val="22"/>
          <w:szCs w:val="22"/>
        </w:rPr>
        <w:t xml:space="preserve">    М.П. </w:t>
      </w:r>
    </w:p>
    <w:p w:rsidR="00CD1EF8" w:rsidRPr="0094329E" w:rsidRDefault="00CD1EF8" w:rsidP="00CD1EF8">
      <w:pPr>
        <w:jc w:val="both"/>
        <w:rPr>
          <w:rFonts w:ascii="Arial" w:eastAsia="TimesNewRomanPS-BoldMT" w:hAnsi="Arial" w:cs="Arial"/>
          <w:b/>
          <w:bCs/>
          <w:i/>
          <w:iCs/>
          <w:color w:val="002060"/>
          <w:sz w:val="22"/>
          <w:szCs w:val="22"/>
        </w:rPr>
      </w:pPr>
      <w:r w:rsidRPr="00816CAA">
        <w:rPr>
          <w:rFonts w:ascii="Arial" w:eastAsia="TimesNewRomanPS-BoldMT" w:hAnsi="Arial" w:cs="Arial"/>
          <w:b/>
          <w:bCs/>
          <w:i/>
          <w:iCs/>
          <w:color w:val="002060"/>
          <w:sz w:val="22"/>
          <w:szCs w:val="22"/>
        </w:rPr>
        <w:t>_____________________________</w:t>
      </w:r>
      <w:r w:rsidRPr="00816CAA">
        <w:rPr>
          <w:rFonts w:ascii="Arial" w:eastAsia="TimesNewRomanPS-BoldMT" w:hAnsi="Arial" w:cs="Arial"/>
          <w:b/>
          <w:bCs/>
          <w:i/>
          <w:iCs/>
          <w:color w:val="002060"/>
          <w:sz w:val="22"/>
          <w:szCs w:val="22"/>
        </w:rPr>
        <w:tab/>
      </w:r>
      <w:r w:rsidRPr="00816CAA">
        <w:rPr>
          <w:rFonts w:ascii="Arial" w:eastAsia="TimesNewRomanPS-BoldMT" w:hAnsi="Arial" w:cs="Arial"/>
          <w:b/>
          <w:bCs/>
          <w:i/>
          <w:iCs/>
          <w:color w:val="002060"/>
          <w:sz w:val="22"/>
          <w:szCs w:val="22"/>
        </w:rPr>
        <w:tab/>
      </w:r>
      <w:r w:rsidRPr="00816CAA">
        <w:rPr>
          <w:rFonts w:ascii="Arial" w:eastAsia="TimesNewRomanPS-BoldMT" w:hAnsi="Arial" w:cs="Arial"/>
          <w:b/>
          <w:bCs/>
          <w:i/>
          <w:iCs/>
          <w:color w:val="002060"/>
          <w:sz w:val="22"/>
          <w:szCs w:val="22"/>
        </w:rPr>
        <w:tab/>
      </w:r>
      <w:r>
        <w:rPr>
          <w:rFonts w:ascii="Arial" w:eastAsia="TimesNewRomanPS-BoldMT" w:hAnsi="Arial" w:cs="Arial"/>
          <w:b/>
          <w:bCs/>
          <w:i/>
          <w:iCs/>
          <w:color w:val="002060"/>
          <w:sz w:val="22"/>
          <w:szCs w:val="22"/>
        </w:rPr>
        <w:t>___________________________</w:t>
      </w: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CD1EF8" w:rsidRPr="0094329E"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MT" w:hAnsi="Arial" w:cs="Arial"/>
          <w:bCs/>
          <w:sz w:val="22"/>
          <w:szCs w:val="22"/>
        </w:rPr>
      </w:pPr>
      <w:r w:rsidRPr="00816CAA">
        <w:rPr>
          <w:rFonts w:ascii="Arial" w:eastAsia="TimesNewRomanPSMT" w:hAnsi="Arial" w:cs="Arial"/>
          <w:b/>
          <w:bCs/>
          <w:sz w:val="22"/>
          <w:szCs w:val="22"/>
          <w:lang w:val="sr-Cyrl-CS"/>
        </w:rPr>
        <w:t xml:space="preserve">5.4) </w:t>
      </w:r>
      <w:r w:rsidRPr="00816CAA">
        <w:rPr>
          <w:rFonts w:ascii="Arial" w:eastAsia="TimesNewRomanPSMT" w:hAnsi="Arial" w:cs="Arial"/>
          <w:b/>
          <w:bCs/>
          <w:sz w:val="22"/>
          <w:szCs w:val="22"/>
        </w:rPr>
        <w:t>ОПИС ПРЕДМЕТА НАБАВКЕ-</w:t>
      </w:r>
      <w:r w:rsidRPr="00816CAA">
        <w:rPr>
          <w:rFonts w:ascii="Arial" w:eastAsia="TimesNewRomanPSMT" w:hAnsi="Arial" w:cs="Arial"/>
          <w:bCs/>
          <w:sz w:val="22"/>
          <w:szCs w:val="22"/>
        </w:rPr>
        <w:t>набавка услуге сервисирања и поправки медицинских апарата- партија 4.</w:t>
      </w:r>
    </w:p>
    <w:p w:rsidR="00CD1EF8" w:rsidRPr="00816CAA" w:rsidRDefault="00CD1EF8" w:rsidP="00CD1EF8">
      <w:pPr>
        <w:jc w:val="both"/>
        <w:rPr>
          <w:rFonts w:ascii="Arial" w:eastAsia="TimesNewRomanPSMT" w:hAnsi="Arial" w:cs="Arial"/>
          <w:bCs/>
          <w:sz w:val="22"/>
          <w:szCs w:val="22"/>
        </w:rPr>
      </w:pPr>
    </w:p>
    <w:tbl>
      <w:tblPr>
        <w:tblW w:w="0" w:type="auto"/>
        <w:tblInd w:w="303" w:type="dxa"/>
        <w:tblLayout w:type="fixed"/>
        <w:tblLook w:val="0000"/>
      </w:tblPr>
      <w:tblGrid>
        <w:gridCol w:w="5250"/>
        <w:gridCol w:w="3375"/>
      </w:tblGrid>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color w:val="FF0000"/>
                <w:lang w:val="ru-RU"/>
              </w:rPr>
            </w:pPr>
            <w:r w:rsidRPr="00816CAA">
              <w:rPr>
                <w:rFonts w:ascii="Arial" w:eastAsia="TimesNewRomanPSMT" w:hAnsi="Arial" w:cs="Arial"/>
                <w:bCs/>
                <w:sz w:val="22"/>
                <w:szCs w:val="22"/>
                <w:lang w:val="ru-RU"/>
              </w:rPr>
              <w:t xml:space="preserve">Укупна цена без ПДВ-а </w:t>
            </w:r>
          </w:p>
          <w:p w:rsidR="00CD1EF8" w:rsidRPr="00816CAA" w:rsidRDefault="00CD1EF8" w:rsidP="00CD1EF8">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color w:val="FF0000"/>
                <w:lang w:val="ru-RU"/>
              </w:rPr>
            </w:pPr>
          </w:p>
          <w:p w:rsidR="00CD1EF8" w:rsidRPr="00816CAA" w:rsidRDefault="00CD1EF8" w:rsidP="00CD1EF8">
            <w:pPr>
              <w:jc w:val="both"/>
              <w:rPr>
                <w:rFonts w:ascii="Arial" w:eastAsia="TimesNewRomanPSMT" w:hAnsi="Arial" w:cs="Arial"/>
                <w:bCs/>
                <w:color w:val="FF0000"/>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Укупна цена са ПДВ-ом</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color w:val="FF0000"/>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Рок и начин плаћања</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Рок важења понуде</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Рок извршења услуге</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en-US"/>
              </w:rPr>
            </w:pPr>
            <w:r w:rsidRPr="00816CAA">
              <w:rPr>
                <w:rFonts w:ascii="Arial" w:eastAsia="TimesNewRomanPSMT" w:hAnsi="Arial" w:cs="Arial"/>
                <w:bCs/>
                <w:sz w:val="22"/>
                <w:szCs w:val="22"/>
                <w:lang w:val="ru-RU"/>
              </w:rPr>
              <w:t xml:space="preserve">Гарантни </w:t>
            </w:r>
            <w:r w:rsidRPr="00816CAA">
              <w:rPr>
                <w:rFonts w:ascii="Arial" w:eastAsia="TimesNewRomanPSMT" w:hAnsi="Arial" w:cs="Arial"/>
                <w:bCs/>
                <w:sz w:val="22"/>
                <w:szCs w:val="22"/>
                <w:lang w:val="en-US"/>
              </w:rPr>
              <w:t>период</w:t>
            </w:r>
          </w:p>
          <w:p w:rsidR="00CD1EF8" w:rsidRPr="00816CAA" w:rsidRDefault="00CD1EF8" w:rsidP="00CD1EF8">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en-US"/>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sr-Cyrl-CS"/>
              </w:rPr>
            </w:pPr>
          </w:p>
          <w:p w:rsidR="00CD1EF8" w:rsidRPr="00816CAA" w:rsidRDefault="00CD1EF8" w:rsidP="00CD1EF8">
            <w:pPr>
              <w:jc w:val="both"/>
              <w:rPr>
                <w:rFonts w:ascii="Arial" w:eastAsia="TimesNewRomanPSMT" w:hAnsi="Arial" w:cs="Arial"/>
                <w:bCs/>
              </w:rPr>
            </w:pPr>
            <w:r w:rsidRPr="00816CAA">
              <w:rPr>
                <w:rFonts w:ascii="Arial" w:eastAsia="TimesNewRomanPSMT" w:hAnsi="Arial" w:cs="Arial"/>
                <w:bCs/>
                <w:sz w:val="22"/>
                <w:szCs w:val="22"/>
                <w:lang w:val="en-US"/>
              </w:rPr>
              <w:t xml:space="preserve">Место </w:t>
            </w:r>
            <w:r w:rsidRPr="00816CAA">
              <w:rPr>
                <w:rFonts w:ascii="Arial" w:eastAsia="TimesNewRomanPSMT" w:hAnsi="Arial" w:cs="Arial"/>
                <w:bCs/>
                <w:sz w:val="22"/>
                <w:szCs w:val="22"/>
              </w:rPr>
              <w:t>вршења услуге</w:t>
            </w:r>
          </w:p>
          <w:p w:rsidR="00CD1EF8" w:rsidRPr="00816CAA" w:rsidRDefault="00CD1EF8" w:rsidP="00CD1EF8">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D950FA" w:rsidRDefault="00CD1EF8" w:rsidP="00CD1EF8">
            <w:pPr>
              <w:snapToGrid w:val="0"/>
              <w:jc w:val="both"/>
              <w:rPr>
                <w:rFonts w:ascii="Arial" w:eastAsia="TimesNewRomanPSMT" w:hAnsi="Arial" w:cs="Arial"/>
                <w:bCs/>
              </w:rPr>
            </w:pPr>
            <w:r w:rsidRPr="00816CAA">
              <w:rPr>
                <w:rFonts w:ascii="Arial" w:eastAsia="TimesNewRomanPSMT" w:hAnsi="Arial" w:cs="Arial"/>
                <w:bCs/>
                <w:sz w:val="22"/>
                <w:szCs w:val="22"/>
              </w:rPr>
              <w:t xml:space="preserve">Седиште </w:t>
            </w:r>
            <w:r w:rsidR="00D950FA">
              <w:rPr>
                <w:rFonts w:ascii="Arial" w:eastAsia="TimesNewRomanPSMT" w:hAnsi="Arial" w:cs="Arial"/>
                <w:bCs/>
                <w:sz w:val="22"/>
                <w:szCs w:val="22"/>
              </w:rPr>
              <w:t>наручиоца</w:t>
            </w:r>
          </w:p>
        </w:tc>
      </w:tr>
    </w:tbl>
    <w:p w:rsidR="00CD1EF8" w:rsidRPr="00816CAA" w:rsidRDefault="00CD1EF8" w:rsidP="00CD1EF8">
      <w:pPr>
        <w:ind w:left="720" w:firstLine="720"/>
        <w:jc w:val="both"/>
        <w:rPr>
          <w:rFonts w:ascii="Arial" w:hAnsi="Arial" w:cs="Arial"/>
          <w:sz w:val="22"/>
          <w:szCs w:val="22"/>
        </w:rPr>
      </w:pPr>
    </w:p>
    <w:p w:rsidR="00CD1EF8" w:rsidRPr="00816CAA" w:rsidRDefault="00CD1EF8" w:rsidP="00CD1EF8">
      <w:pPr>
        <w:ind w:left="720" w:firstLine="720"/>
        <w:jc w:val="both"/>
        <w:rPr>
          <w:rFonts w:ascii="Arial" w:eastAsia="TimesNewRomanPSMT" w:hAnsi="Arial" w:cs="Arial"/>
          <w:bCs/>
          <w:sz w:val="22"/>
          <w:szCs w:val="22"/>
        </w:rPr>
      </w:pPr>
    </w:p>
    <w:p w:rsidR="00CD1EF8" w:rsidRPr="00816CAA" w:rsidRDefault="00CD1EF8" w:rsidP="00CD1EF8">
      <w:pPr>
        <w:ind w:left="720" w:firstLine="720"/>
        <w:jc w:val="both"/>
        <w:rPr>
          <w:rFonts w:ascii="Arial" w:eastAsia="TimesNewRomanPSMT" w:hAnsi="Arial" w:cs="Arial"/>
          <w:bCs/>
          <w:sz w:val="22"/>
          <w:szCs w:val="22"/>
        </w:rPr>
      </w:pPr>
    </w:p>
    <w:p w:rsidR="00CD1EF8" w:rsidRPr="00816CAA" w:rsidRDefault="00CD1EF8" w:rsidP="00CD1EF8">
      <w:pPr>
        <w:ind w:left="720" w:firstLine="720"/>
        <w:jc w:val="both"/>
        <w:rPr>
          <w:rFonts w:ascii="Arial" w:eastAsia="TimesNewRomanPSMT" w:hAnsi="Arial" w:cs="Arial"/>
          <w:bCs/>
          <w:sz w:val="22"/>
          <w:szCs w:val="22"/>
        </w:rPr>
      </w:pPr>
      <w:r w:rsidRPr="00816CAA">
        <w:rPr>
          <w:rFonts w:ascii="Arial" w:eastAsia="TimesNewRomanPSMT" w:hAnsi="Arial" w:cs="Arial"/>
          <w:bCs/>
          <w:sz w:val="22"/>
          <w:szCs w:val="22"/>
        </w:rPr>
        <w:t xml:space="preserve">Датум </w:t>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t xml:space="preserve">              Понуђач</w:t>
      </w:r>
    </w:p>
    <w:p w:rsidR="00CD1EF8" w:rsidRPr="00816CAA" w:rsidRDefault="00CD1EF8" w:rsidP="00CD1EF8">
      <w:pPr>
        <w:ind w:left="2880" w:firstLine="720"/>
        <w:jc w:val="both"/>
        <w:rPr>
          <w:rFonts w:ascii="Arial" w:eastAsia="TimesNewRomanPS-BoldMT" w:hAnsi="Arial" w:cs="Arial"/>
          <w:b/>
          <w:bCs/>
          <w:i/>
          <w:iCs/>
          <w:color w:val="002060"/>
          <w:sz w:val="22"/>
          <w:szCs w:val="22"/>
        </w:rPr>
      </w:pPr>
      <w:r w:rsidRPr="00816CAA">
        <w:rPr>
          <w:rFonts w:ascii="Arial" w:eastAsia="TimesNewRomanPSMT" w:hAnsi="Arial" w:cs="Arial"/>
          <w:bCs/>
          <w:sz w:val="22"/>
          <w:szCs w:val="22"/>
        </w:rPr>
        <w:t xml:space="preserve">    М.П. </w:t>
      </w:r>
    </w:p>
    <w:p w:rsidR="00CD1EF8" w:rsidRPr="0094329E" w:rsidRDefault="00CD1EF8" w:rsidP="00CD1EF8">
      <w:pPr>
        <w:jc w:val="both"/>
        <w:rPr>
          <w:rFonts w:ascii="Arial" w:eastAsia="TimesNewRomanPS-BoldMT" w:hAnsi="Arial" w:cs="Arial"/>
          <w:b/>
          <w:bCs/>
          <w:i/>
          <w:iCs/>
          <w:color w:val="002060"/>
          <w:sz w:val="22"/>
          <w:szCs w:val="22"/>
        </w:rPr>
      </w:pPr>
      <w:r w:rsidRPr="00816CAA">
        <w:rPr>
          <w:rFonts w:ascii="Arial" w:eastAsia="TimesNewRomanPS-BoldMT" w:hAnsi="Arial" w:cs="Arial"/>
          <w:b/>
          <w:bCs/>
          <w:i/>
          <w:iCs/>
          <w:color w:val="002060"/>
          <w:sz w:val="22"/>
          <w:szCs w:val="22"/>
        </w:rPr>
        <w:t>_____________________________</w:t>
      </w:r>
      <w:r w:rsidRPr="00816CAA">
        <w:rPr>
          <w:rFonts w:ascii="Arial" w:eastAsia="TimesNewRomanPS-BoldMT" w:hAnsi="Arial" w:cs="Arial"/>
          <w:b/>
          <w:bCs/>
          <w:i/>
          <w:iCs/>
          <w:color w:val="002060"/>
          <w:sz w:val="22"/>
          <w:szCs w:val="22"/>
        </w:rPr>
        <w:tab/>
      </w:r>
      <w:r w:rsidRPr="00816CAA">
        <w:rPr>
          <w:rFonts w:ascii="Arial" w:eastAsia="TimesNewRomanPS-BoldMT" w:hAnsi="Arial" w:cs="Arial"/>
          <w:b/>
          <w:bCs/>
          <w:i/>
          <w:iCs/>
          <w:color w:val="002060"/>
          <w:sz w:val="22"/>
          <w:szCs w:val="22"/>
        </w:rPr>
        <w:tab/>
      </w:r>
      <w:r w:rsidRPr="00816CAA">
        <w:rPr>
          <w:rFonts w:ascii="Arial" w:eastAsia="TimesNewRomanPS-BoldMT" w:hAnsi="Arial" w:cs="Arial"/>
          <w:b/>
          <w:bCs/>
          <w:i/>
          <w:iCs/>
          <w:color w:val="002060"/>
          <w:sz w:val="22"/>
          <w:szCs w:val="22"/>
        </w:rPr>
        <w:tab/>
      </w:r>
      <w:r>
        <w:rPr>
          <w:rFonts w:ascii="Arial" w:eastAsia="TimesNewRomanPS-BoldMT" w:hAnsi="Arial" w:cs="Arial"/>
          <w:b/>
          <w:bCs/>
          <w:i/>
          <w:iCs/>
          <w:color w:val="002060"/>
          <w:sz w:val="22"/>
          <w:szCs w:val="22"/>
        </w:rPr>
        <w:t>___________________________</w:t>
      </w: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AF10AF" w:rsidRDefault="00AF10AF" w:rsidP="00CD1EF8">
      <w:pPr>
        <w:jc w:val="both"/>
        <w:rPr>
          <w:rFonts w:ascii="Arial" w:eastAsia="TimesNewRomanPS-BoldMT" w:hAnsi="Arial" w:cs="Arial"/>
          <w:b/>
          <w:bCs/>
          <w:i/>
          <w:iCs/>
          <w:color w:val="002060"/>
          <w:sz w:val="22"/>
          <w:szCs w:val="22"/>
        </w:rPr>
      </w:pPr>
    </w:p>
    <w:p w:rsidR="00AF10AF" w:rsidRDefault="00AF10AF" w:rsidP="00CD1EF8">
      <w:pPr>
        <w:jc w:val="both"/>
        <w:rPr>
          <w:rFonts w:ascii="Arial" w:eastAsia="TimesNewRomanPS-BoldMT" w:hAnsi="Arial" w:cs="Arial"/>
          <w:b/>
          <w:bCs/>
          <w:i/>
          <w:iCs/>
          <w:color w:val="002060"/>
          <w:sz w:val="22"/>
          <w:szCs w:val="22"/>
        </w:rPr>
      </w:pPr>
    </w:p>
    <w:p w:rsidR="00AF10AF" w:rsidRDefault="00AF10AF" w:rsidP="00CD1EF8">
      <w:pPr>
        <w:jc w:val="both"/>
        <w:rPr>
          <w:rFonts w:ascii="Arial" w:eastAsia="TimesNewRomanPS-BoldMT" w:hAnsi="Arial" w:cs="Arial"/>
          <w:b/>
          <w:bCs/>
          <w:i/>
          <w:iCs/>
          <w:color w:val="002060"/>
          <w:sz w:val="22"/>
          <w:szCs w:val="22"/>
        </w:rPr>
      </w:pPr>
    </w:p>
    <w:p w:rsidR="00AF10AF" w:rsidRDefault="00AF10AF" w:rsidP="00CD1EF8">
      <w:pPr>
        <w:jc w:val="both"/>
        <w:rPr>
          <w:rFonts w:ascii="Arial" w:eastAsia="TimesNewRomanPS-BoldMT" w:hAnsi="Arial" w:cs="Arial"/>
          <w:b/>
          <w:bCs/>
          <w:i/>
          <w:iCs/>
          <w:color w:val="002060"/>
          <w:sz w:val="22"/>
          <w:szCs w:val="22"/>
        </w:rPr>
      </w:pPr>
    </w:p>
    <w:p w:rsidR="00AF10AF" w:rsidRDefault="00AF10AF" w:rsidP="00CD1EF8">
      <w:pPr>
        <w:jc w:val="both"/>
        <w:rPr>
          <w:rFonts w:ascii="Arial" w:eastAsia="TimesNewRomanPS-BoldMT" w:hAnsi="Arial" w:cs="Arial"/>
          <w:b/>
          <w:bCs/>
          <w:i/>
          <w:iCs/>
          <w:color w:val="002060"/>
          <w:sz w:val="22"/>
          <w:szCs w:val="22"/>
        </w:rPr>
      </w:pPr>
    </w:p>
    <w:p w:rsidR="00AF10AF" w:rsidRPr="00AF10AF" w:rsidRDefault="00AF10AF"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MT" w:hAnsi="Arial" w:cs="Arial"/>
          <w:bCs/>
          <w:sz w:val="22"/>
          <w:szCs w:val="22"/>
        </w:rPr>
      </w:pPr>
      <w:r w:rsidRPr="00816CAA">
        <w:rPr>
          <w:rFonts w:ascii="Arial" w:eastAsia="TimesNewRomanPSMT" w:hAnsi="Arial" w:cs="Arial"/>
          <w:b/>
          <w:bCs/>
          <w:sz w:val="22"/>
          <w:szCs w:val="22"/>
          <w:lang w:val="sr-Cyrl-CS"/>
        </w:rPr>
        <w:lastRenderedPageBreak/>
        <w:t xml:space="preserve">5.5) </w:t>
      </w:r>
      <w:r w:rsidRPr="00816CAA">
        <w:rPr>
          <w:rFonts w:ascii="Arial" w:eastAsia="TimesNewRomanPSMT" w:hAnsi="Arial" w:cs="Arial"/>
          <w:b/>
          <w:bCs/>
          <w:sz w:val="22"/>
          <w:szCs w:val="22"/>
        </w:rPr>
        <w:t>ОПИС ПРЕДМЕТА НАБАВКЕ-</w:t>
      </w:r>
      <w:r w:rsidRPr="00816CAA">
        <w:rPr>
          <w:rFonts w:ascii="Arial" w:eastAsia="TimesNewRomanPSMT" w:hAnsi="Arial" w:cs="Arial"/>
          <w:bCs/>
          <w:sz w:val="22"/>
          <w:szCs w:val="22"/>
        </w:rPr>
        <w:t>набавка услуге сервисирања и поправки медицинских апарата- партија 5.</w:t>
      </w:r>
    </w:p>
    <w:p w:rsidR="00CD1EF8" w:rsidRPr="00816CAA" w:rsidRDefault="00CD1EF8" w:rsidP="00CD1EF8">
      <w:pPr>
        <w:jc w:val="both"/>
        <w:rPr>
          <w:rFonts w:ascii="Arial" w:eastAsia="TimesNewRomanPSMT" w:hAnsi="Arial" w:cs="Arial"/>
          <w:bCs/>
          <w:sz w:val="22"/>
          <w:szCs w:val="22"/>
        </w:rPr>
      </w:pPr>
    </w:p>
    <w:tbl>
      <w:tblPr>
        <w:tblW w:w="0" w:type="auto"/>
        <w:tblInd w:w="303" w:type="dxa"/>
        <w:tblLayout w:type="fixed"/>
        <w:tblLook w:val="0000"/>
      </w:tblPr>
      <w:tblGrid>
        <w:gridCol w:w="5250"/>
        <w:gridCol w:w="3375"/>
      </w:tblGrid>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color w:val="FF0000"/>
                <w:lang w:val="ru-RU"/>
              </w:rPr>
            </w:pPr>
            <w:r w:rsidRPr="00816CAA">
              <w:rPr>
                <w:rFonts w:ascii="Arial" w:eastAsia="TimesNewRomanPSMT" w:hAnsi="Arial" w:cs="Arial"/>
                <w:bCs/>
                <w:sz w:val="22"/>
                <w:szCs w:val="22"/>
                <w:lang w:val="ru-RU"/>
              </w:rPr>
              <w:t xml:space="preserve">Укупна цена без ПДВ-а </w:t>
            </w:r>
          </w:p>
          <w:p w:rsidR="00CD1EF8" w:rsidRPr="00816CAA" w:rsidRDefault="00CD1EF8" w:rsidP="00CD1EF8">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color w:val="FF0000"/>
                <w:lang w:val="ru-RU"/>
              </w:rPr>
            </w:pPr>
          </w:p>
          <w:p w:rsidR="00CD1EF8" w:rsidRPr="00816CAA" w:rsidRDefault="00CD1EF8" w:rsidP="00CD1EF8">
            <w:pPr>
              <w:jc w:val="both"/>
              <w:rPr>
                <w:rFonts w:ascii="Arial" w:eastAsia="TimesNewRomanPSMT" w:hAnsi="Arial" w:cs="Arial"/>
                <w:bCs/>
                <w:color w:val="FF0000"/>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Укупна цена са ПДВ-ом</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color w:val="FF0000"/>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Рок и начин плаћања</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Рок важења понуде</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Рок извршења услуге</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en-US"/>
              </w:rPr>
            </w:pPr>
            <w:r w:rsidRPr="00816CAA">
              <w:rPr>
                <w:rFonts w:ascii="Arial" w:eastAsia="TimesNewRomanPSMT" w:hAnsi="Arial" w:cs="Arial"/>
                <w:bCs/>
                <w:sz w:val="22"/>
                <w:szCs w:val="22"/>
                <w:lang w:val="ru-RU"/>
              </w:rPr>
              <w:t xml:space="preserve">Гарантни </w:t>
            </w:r>
            <w:r w:rsidRPr="00816CAA">
              <w:rPr>
                <w:rFonts w:ascii="Arial" w:eastAsia="TimesNewRomanPSMT" w:hAnsi="Arial" w:cs="Arial"/>
                <w:bCs/>
                <w:sz w:val="22"/>
                <w:szCs w:val="22"/>
                <w:lang w:val="en-US"/>
              </w:rPr>
              <w:t>период</w:t>
            </w:r>
          </w:p>
          <w:p w:rsidR="00CD1EF8" w:rsidRPr="00816CAA" w:rsidRDefault="00CD1EF8" w:rsidP="00CD1EF8">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en-US"/>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sr-Cyrl-CS"/>
              </w:rPr>
            </w:pPr>
          </w:p>
          <w:p w:rsidR="00CD1EF8" w:rsidRPr="00816CAA" w:rsidRDefault="00CD1EF8" w:rsidP="00CD1EF8">
            <w:pPr>
              <w:jc w:val="both"/>
              <w:rPr>
                <w:rFonts w:ascii="Arial" w:eastAsia="TimesNewRomanPSMT" w:hAnsi="Arial" w:cs="Arial"/>
                <w:bCs/>
              </w:rPr>
            </w:pPr>
            <w:r w:rsidRPr="00816CAA">
              <w:rPr>
                <w:rFonts w:ascii="Arial" w:eastAsia="TimesNewRomanPSMT" w:hAnsi="Arial" w:cs="Arial"/>
                <w:bCs/>
                <w:sz w:val="22"/>
                <w:szCs w:val="22"/>
                <w:lang w:val="en-US"/>
              </w:rPr>
              <w:t xml:space="preserve">Место </w:t>
            </w:r>
            <w:r w:rsidRPr="00816CAA">
              <w:rPr>
                <w:rFonts w:ascii="Arial" w:eastAsia="TimesNewRomanPSMT" w:hAnsi="Arial" w:cs="Arial"/>
                <w:bCs/>
                <w:sz w:val="22"/>
                <w:szCs w:val="22"/>
              </w:rPr>
              <w:t>вршења услуге</w:t>
            </w:r>
          </w:p>
          <w:p w:rsidR="00CD1EF8" w:rsidRPr="00816CAA" w:rsidRDefault="00CD1EF8" w:rsidP="00CD1EF8">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rPr>
            </w:pPr>
            <w:r w:rsidRPr="00816CAA">
              <w:rPr>
                <w:rFonts w:ascii="Arial" w:eastAsia="TimesNewRomanPSMT" w:hAnsi="Arial" w:cs="Arial"/>
                <w:bCs/>
                <w:sz w:val="22"/>
                <w:szCs w:val="22"/>
              </w:rPr>
              <w:t>Седиште наручиоца</w:t>
            </w:r>
          </w:p>
        </w:tc>
      </w:tr>
    </w:tbl>
    <w:p w:rsidR="00CD1EF8" w:rsidRPr="00816CAA" w:rsidRDefault="00CD1EF8" w:rsidP="00CD1EF8">
      <w:pPr>
        <w:ind w:left="720" w:firstLine="720"/>
        <w:jc w:val="both"/>
        <w:rPr>
          <w:rFonts w:ascii="Arial" w:hAnsi="Arial" w:cs="Arial"/>
          <w:sz w:val="22"/>
          <w:szCs w:val="22"/>
        </w:rPr>
      </w:pPr>
    </w:p>
    <w:p w:rsidR="00CD1EF8" w:rsidRPr="00816CAA" w:rsidRDefault="00CD1EF8" w:rsidP="00CD1EF8">
      <w:pPr>
        <w:ind w:left="720" w:firstLine="720"/>
        <w:jc w:val="both"/>
        <w:rPr>
          <w:rFonts w:ascii="Arial" w:eastAsia="TimesNewRomanPSMT" w:hAnsi="Arial" w:cs="Arial"/>
          <w:bCs/>
          <w:sz w:val="22"/>
          <w:szCs w:val="22"/>
        </w:rPr>
      </w:pPr>
    </w:p>
    <w:p w:rsidR="00CD1EF8" w:rsidRPr="00816CAA" w:rsidRDefault="00CD1EF8" w:rsidP="00CD1EF8">
      <w:pPr>
        <w:ind w:left="720" w:firstLine="720"/>
        <w:jc w:val="both"/>
        <w:rPr>
          <w:rFonts w:ascii="Arial" w:eastAsia="TimesNewRomanPSMT" w:hAnsi="Arial" w:cs="Arial"/>
          <w:bCs/>
          <w:sz w:val="22"/>
          <w:szCs w:val="22"/>
        </w:rPr>
      </w:pPr>
    </w:p>
    <w:p w:rsidR="00CD1EF8" w:rsidRPr="00816CAA" w:rsidRDefault="00CD1EF8" w:rsidP="00CD1EF8">
      <w:pPr>
        <w:ind w:left="720" w:firstLine="720"/>
        <w:jc w:val="both"/>
        <w:rPr>
          <w:rFonts w:ascii="Arial" w:eastAsia="TimesNewRomanPSMT" w:hAnsi="Arial" w:cs="Arial"/>
          <w:bCs/>
          <w:sz w:val="22"/>
          <w:szCs w:val="22"/>
        </w:rPr>
      </w:pPr>
      <w:r w:rsidRPr="00816CAA">
        <w:rPr>
          <w:rFonts w:ascii="Arial" w:eastAsia="TimesNewRomanPSMT" w:hAnsi="Arial" w:cs="Arial"/>
          <w:bCs/>
          <w:sz w:val="22"/>
          <w:szCs w:val="22"/>
        </w:rPr>
        <w:t xml:space="preserve">Датум </w:t>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t xml:space="preserve">              Понуђач</w:t>
      </w:r>
    </w:p>
    <w:p w:rsidR="00CD1EF8" w:rsidRPr="00816CAA" w:rsidRDefault="00CD1EF8" w:rsidP="00CD1EF8">
      <w:pPr>
        <w:ind w:left="2880" w:firstLine="720"/>
        <w:jc w:val="both"/>
        <w:rPr>
          <w:rFonts w:ascii="Arial" w:eastAsia="TimesNewRomanPS-BoldMT" w:hAnsi="Arial" w:cs="Arial"/>
          <w:b/>
          <w:bCs/>
          <w:i/>
          <w:iCs/>
          <w:color w:val="002060"/>
          <w:sz w:val="22"/>
          <w:szCs w:val="22"/>
        </w:rPr>
      </w:pPr>
      <w:r w:rsidRPr="00816CAA">
        <w:rPr>
          <w:rFonts w:ascii="Arial" w:eastAsia="TimesNewRomanPSMT" w:hAnsi="Arial" w:cs="Arial"/>
          <w:bCs/>
          <w:sz w:val="22"/>
          <w:szCs w:val="22"/>
        </w:rPr>
        <w:t xml:space="preserve">    М.П. </w:t>
      </w:r>
    </w:p>
    <w:p w:rsidR="00CD1EF8" w:rsidRPr="0094329E" w:rsidRDefault="00CD1EF8" w:rsidP="00CD1EF8">
      <w:pPr>
        <w:jc w:val="both"/>
        <w:rPr>
          <w:rFonts w:ascii="Arial" w:eastAsia="TimesNewRomanPS-BoldMT" w:hAnsi="Arial" w:cs="Arial"/>
          <w:b/>
          <w:bCs/>
          <w:i/>
          <w:iCs/>
          <w:color w:val="002060"/>
          <w:sz w:val="22"/>
          <w:szCs w:val="22"/>
        </w:rPr>
      </w:pPr>
      <w:r w:rsidRPr="00816CAA">
        <w:rPr>
          <w:rFonts w:ascii="Arial" w:eastAsia="TimesNewRomanPS-BoldMT" w:hAnsi="Arial" w:cs="Arial"/>
          <w:b/>
          <w:bCs/>
          <w:i/>
          <w:iCs/>
          <w:color w:val="002060"/>
          <w:sz w:val="22"/>
          <w:szCs w:val="22"/>
        </w:rPr>
        <w:t>_____________________________</w:t>
      </w:r>
      <w:r w:rsidRPr="00816CAA">
        <w:rPr>
          <w:rFonts w:ascii="Arial" w:eastAsia="TimesNewRomanPS-BoldMT" w:hAnsi="Arial" w:cs="Arial"/>
          <w:b/>
          <w:bCs/>
          <w:i/>
          <w:iCs/>
          <w:color w:val="002060"/>
          <w:sz w:val="22"/>
          <w:szCs w:val="22"/>
        </w:rPr>
        <w:tab/>
      </w:r>
      <w:r w:rsidRPr="00816CAA">
        <w:rPr>
          <w:rFonts w:ascii="Arial" w:eastAsia="TimesNewRomanPS-BoldMT" w:hAnsi="Arial" w:cs="Arial"/>
          <w:b/>
          <w:bCs/>
          <w:i/>
          <w:iCs/>
          <w:color w:val="002060"/>
          <w:sz w:val="22"/>
          <w:szCs w:val="22"/>
        </w:rPr>
        <w:tab/>
      </w:r>
      <w:r w:rsidRPr="00816CAA">
        <w:rPr>
          <w:rFonts w:ascii="Arial" w:eastAsia="TimesNewRomanPS-BoldMT" w:hAnsi="Arial" w:cs="Arial"/>
          <w:b/>
          <w:bCs/>
          <w:i/>
          <w:iCs/>
          <w:color w:val="002060"/>
          <w:sz w:val="22"/>
          <w:szCs w:val="22"/>
        </w:rPr>
        <w:tab/>
        <w:t>__________________________</w:t>
      </w: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CD1EF8" w:rsidRPr="0094329E"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MT" w:hAnsi="Arial" w:cs="Arial"/>
          <w:bCs/>
          <w:sz w:val="22"/>
          <w:szCs w:val="22"/>
        </w:rPr>
      </w:pPr>
      <w:r w:rsidRPr="00816CAA">
        <w:rPr>
          <w:rFonts w:ascii="Arial" w:eastAsia="TimesNewRomanPSMT" w:hAnsi="Arial" w:cs="Arial"/>
          <w:b/>
          <w:bCs/>
          <w:sz w:val="22"/>
          <w:szCs w:val="22"/>
          <w:lang w:val="sr-Cyrl-CS"/>
        </w:rPr>
        <w:t xml:space="preserve">5.6) </w:t>
      </w:r>
      <w:r w:rsidRPr="00816CAA">
        <w:rPr>
          <w:rFonts w:ascii="Arial" w:eastAsia="TimesNewRomanPSMT" w:hAnsi="Arial" w:cs="Arial"/>
          <w:b/>
          <w:bCs/>
          <w:sz w:val="22"/>
          <w:szCs w:val="22"/>
        </w:rPr>
        <w:t>ОПИС ПРЕДМЕТА НАБАВКЕ-</w:t>
      </w:r>
      <w:r w:rsidRPr="00816CAA">
        <w:rPr>
          <w:rFonts w:ascii="Arial" w:eastAsia="TimesNewRomanPSMT" w:hAnsi="Arial" w:cs="Arial"/>
          <w:bCs/>
          <w:sz w:val="22"/>
          <w:szCs w:val="22"/>
        </w:rPr>
        <w:t>набавка услуге сервисирања и поправки медицинских апарата- партија 6.</w:t>
      </w:r>
    </w:p>
    <w:p w:rsidR="00CD1EF8" w:rsidRPr="00816CAA" w:rsidRDefault="00CD1EF8" w:rsidP="00CD1EF8">
      <w:pPr>
        <w:jc w:val="both"/>
        <w:rPr>
          <w:rFonts w:ascii="Arial" w:eastAsia="TimesNewRomanPSMT" w:hAnsi="Arial" w:cs="Arial"/>
          <w:bCs/>
          <w:sz w:val="22"/>
          <w:szCs w:val="22"/>
        </w:rPr>
      </w:pPr>
    </w:p>
    <w:tbl>
      <w:tblPr>
        <w:tblW w:w="0" w:type="auto"/>
        <w:tblInd w:w="303" w:type="dxa"/>
        <w:tblLayout w:type="fixed"/>
        <w:tblLook w:val="0000"/>
      </w:tblPr>
      <w:tblGrid>
        <w:gridCol w:w="5250"/>
        <w:gridCol w:w="3375"/>
      </w:tblGrid>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color w:val="FF0000"/>
                <w:lang w:val="ru-RU"/>
              </w:rPr>
            </w:pPr>
            <w:r w:rsidRPr="00816CAA">
              <w:rPr>
                <w:rFonts w:ascii="Arial" w:eastAsia="TimesNewRomanPSMT" w:hAnsi="Arial" w:cs="Arial"/>
                <w:bCs/>
                <w:sz w:val="22"/>
                <w:szCs w:val="22"/>
                <w:lang w:val="ru-RU"/>
              </w:rPr>
              <w:t xml:space="preserve">Укупна цена без ПДВ-а </w:t>
            </w:r>
          </w:p>
          <w:p w:rsidR="00CD1EF8" w:rsidRPr="00816CAA" w:rsidRDefault="00CD1EF8" w:rsidP="00CD1EF8">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color w:val="FF0000"/>
                <w:lang w:val="ru-RU"/>
              </w:rPr>
            </w:pPr>
          </w:p>
          <w:p w:rsidR="00CD1EF8" w:rsidRPr="00816CAA" w:rsidRDefault="00CD1EF8" w:rsidP="00CD1EF8">
            <w:pPr>
              <w:jc w:val="both"/>
              <w:rPr>
                <w:rFonts w:ascii="Arial" w:eastAsia="TimesNewRomanPSMT" w:hAnsi="Arial" w:cs="Arial"/>
                <w:bCs/>
                <w:color w:val="FF0000"/>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Укупна цена са ПДВ-ом</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color w:val="FF0000"/>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Рок и начин плаћања</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Рок важења понуде</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Рок извршења услуге</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en-US"/>
              </w:rPr>
            </w:pPr>
            <w:r w:rsidRPr="00816CAA">
              <w:rPr>
                <w:rFonts w:ascii="Arial" w:eastAsia="TimesNewRomanPSMT" w:hAnsi="Arial" w:cs="Arial"/>
                <w:bCs/>
                <w:sz w:val="22"/>
                <w:szCs w:val="22"/>
                <w:lang w:val="ru-RU"/>
              </w:rPr>
              <w:t xml:space="preserve">Гарантни </w:t>
            </w:r>
            <w:r w:rsidRPr="00816CAA">
              <w:rPr>
                <w:rFonts w:ascii="Arial" w:eastAsia="TimesNewRomanPSMT" w:hAnsi="Arial" w:cs="Arial"/>
                <w:bCs/>
                <w:sz w:val="22"/>
                <w:szCs w:val="22"/>
                <w:lang w:val="en-US"/>
              </w:rPr>
              <w:t>период</w:t>
            </w:r>
          </w:p>
          <w:p w:rsidR="00CD1EF8" w:rsidRPr="00816CAA" w:rsidRDefault="00CD1EF8" w:rsidP="00CD1EF8">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en-US"/>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sr-Cyrl-CS"/>
              </w:rPr>
            </w:pPr>
          </w:p>
          <w:p w:rsidR="00CD1EF8" w:rsidRPr="00816CAA" w:rsidRDefault="00CD1EF8" w:rsidP="00CD1EF8">
            <w:pPr>
              <w:jc w:val="both"/>
              <w:rPr>
                <w:rFonts w:ascii="Arial" w:eastAsia="TimesNewRomanPSMT" w:hAnsi="Arial" w:cs="Arial"/>
                <w:bCs/>
              </w:rPr>
            </w:pPr>
            <w:r w:rsidRPr="00816CAA">
              <w:rPr>
                <w:rFonts w:ascii="Arial" w:eastAsia="TimesNewRomanPSMT" w:hAnsi="Arial" w:cs="Arial"/>
                <w:bCs/>
                <w:sz w:val="22"/>
                <w:szCs w:val="22"/>
                <w:lang w:val="en-US"/>
              </w:rPr>
              <w:t xml:space="preserve">Место </w:t>
            </w:r>
            <w:r w:rsidRPr="00816CAA">
              <w:rPr>
                <w:rFonts w:ascii="Arial" w:eastAsia="TimesNewRomanPSMT" w:hAnsi="Arial" w:cs="Arial"/>
                <w:bCs/>
                <w:sz w:val="22"/>
                <w:szCs w:val="22"/>
              </w:rPr>
              <w:t>вршења услуге</w:t>
            </w:r>
          </w:p>
          <w:p w:rsidR="00CD1EF8" w:rsidRPr="00816CAA" w:rsidRDefault="00CD1EF8" w:rsidP="00CD1EF8">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rPr>
            </w:pPr>
            <w:r w:rsidRPr="00816CAA">
              <w:rPr>
                <w:rFonts w:ascii="Arial" w:eastAsia="TimesNewRomanPSMT" w:hAnsi="Arial" w:cs="Arial"/>
                <w:bCs/>
                <w:sz w:val="22"/>
                <w:szCs w:val="22"/>
              </w:rPr>
              <w:t>Седиште наручиоца</w:t>
            </w:r>
          </w:p>
        </w:tc>
      </w:tr>
    </w:tbl>
    <w:p w:rsidR="00CD1EF8" w:rsidRPr="00816CAA" w:rsidRDefault="00CD1EF8" w:rsidP="00CD1EF8">
      <w:pPr>
        <w:ind w:left="720" w:firstLine="720"/>
        <w:jc w:val="both"/>
        <w:rPr>
          <w:rFonts w:ascii="Arial" w:hAnsi="Arial" w:cs="Arial"/>
          <w:sz w:val="22"/>
          <w:szCs w:val="22"/>
        </w:rPr>
      </w:pPr>
    </w:p>
    <w:p w:rsidR="00CD1EF8" w:rsidRPr="00816CAA" w:rsidRDefault="00CD1EF8" w:rsidP="00CD1EF8">
      <w:pPr>
        <w:ind w:left="720" w:firstLine="720"/>
        <w:jc w:val="both"/>
        <w:rPr>
          <w:rFonts w:ascii="Arial" w:eastAsia="TimesNewRomanPSMT" w:hAnsi="Arial" w:cs="Arial"/>
          <w:bCs/>
          <w:sz w:val="22"/>
          <w:szCs w:val="22"/>
        </w:rPr>
      </w:pPr>
    </w:p>
    <w:p w:rsidR="00CD1EF8" w:rsidRPr="00816CAA" w:rsidRDefault="00CD1EF8" w:rsidP="00CD1EF8">
      <w:pPr>
        <w:ind w:left="720" w:firstLine="720"/>
        <w:jc w:val="both"/>
        <w:rPr>
          <w:rFonts w:ascii="Arial" w:eastAsia="TimesNewRomanPSMT" w:hAnsi="Arial" w:cs="Arial"/>
          <w:bCs/>
          <w:sz w:val="22"/>
          <w:szCs w:val="22"/>
        </w:rPr>
      </w:pPr>
    </w:p>
    <w:p w:rsidR="00CD1EF8" w:rsidRPr="00816CAA" w:rsidRDefault="00CD1EF8" w:rsidP="00CD1EF8">
      <w:pPr>
        <w:ind w:left="720" w:firstLine="720"/>
        <w:jc w:val="both"/>
        <w:rPr>
          <w:rFonts w:ascii="Arial" w:eastAsia="TimesNewRomanPSMT" w:hAnsi="Arial" w:cs="Arial"/>
          <w:bCs/>
          <w:sz w:val="22"/>
          <w:szCs w:val="22"/>
        </w:rPr>
      </w:pPr>
      <w:r w:rsidRPr="00816CAA">
        <w:rPr>
          <w:rFonts w:ascii="Arial" w:eastAsia="TimesNewRomanPSMT" w:hAnsi="Arial" w:cs="Arial"/>
          <w:bCs/>
          <w:sz w:val="22"/>
          <w:szCs w:val="22"/>
        </w:rPr>
        <w:t xml:space="preserve">Датум </w:t>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t xml:space="preserve">              Понуђач</w:t>
      </w:r>
    </w:p>
    <w:p w:rsidR="00CD1EF8" w:rsidRPr="00816CAA" w:rsidRDefault="00CD1EF8" w:rsidP="00CD1EF8">
      <w:pPr>
        <w:ind w:left="2880" w:firstLine="720"/>
        <w:jc w:val="both"/>
        <w:rPr>
          <w:rFonts w:ascii="Arial" w:eastAsia="TimesNewRomanPS-BoldMT" w:hAnsi="Arial" w:cs="Arial"/>
          <w:b/>
          <w:bCs/>
          <w:i/>
          <w:iCs/>
          <w:color w:val="002060"/>
          <w:sz w:val="22"/>
          <w:szCs w:val="22"/>
        </w:rPr>
      </w:pPr>
      <w:r w:rsidRPr="00816CAA">
        <w:rPr>
          <w:rFonts w:ascii="Arial" w:eastAsia="TimesNewRomanPSMT" w:hAnsi="Arial" w:cs="Arial"/>
          <w:bCs/>
          <w:sz w:val="22"/>
          <w:szCs w:val="22"/>
        </w:rPr>
        <w:t xml:space="preserve">    М.П. </w:t>
      </w:r>
    </w:p>
    <w:p w:rsidR="00CD1EF8" w:rsidRPr="0094329E" w:rsidRDefault="00CD1EF8" w:rsidP="00CD1EF8">
      <w:pPr>
        <w:jc w:val="both"/>
        <w:rPr>
          <w:rFonts w:ascii="Arial" w:eastAsia="TimesNewRomanPS-BoldMT" w:hAnsi="Arial" w:cs="Arial"/>
          <w:b/>
          <w:bCs/>
          <w:i/>
          <w:iCs/>
          <w:color w:val="002060"/>
          <w:sz w:val="22"/>
          <w:szCs w:val="22"/>
        </w:rPr>
      </w:pPr>
      <w:r w:rsidRPr="00816CAA">
        <w:rPr>
          <w:rFonts w:ascii="Arial" w:eastAsia="TimesNewRomanPS-BoldMT" w:hAnsi="Arial" w:cs="Arial"/>
          <w:b/>
          <w:bCs/>
          <w:i/>
          <w:iCs/>
          <w:color w:val="002060"/>
          <w:sz w:val="22"/>
          <w:szCs w:val="22"/>
        </w:rPr>
        <w:t>_____________________________</w:t>
      </w:r>
      <w:r w:rsidRPr="00816CAA">
        <w:rPr>
          <w:rFonts w:ascii="Arial" w:eastAsia="TimesNewRomanPS-BoldMT" w:hAnsi="Arial" w:cs="Arial"/>
          <w:b/>
          <w:bCs/>
          <w:i/>
          <w:iCs/>
          <w:color w:val="002060"/>
          <w:sz w:val="22"/>
          <w:szCs w:val="22"/>
        </w:rPr>
        <w:tab/>
      </w:r>
      <w:r w:rsidRPr="00816CAA">
        <w:rPr>
          <w:rFonts w:ascii="Arial" w:eastAsia="TimesNewRomanPS-BoldMT" w:hAnsi="Arial" w:cs="Arial"/>
          <w:b/>
          <w:bCs/>
          <w:i/>
          <w:iCs/>
          <w:color w:val="002060"/>
          <w:sz w:val="22"/>
          <w:szCs w:val="22"/>
        </w:rPr>
        <w:tab/>
      </w:r>
      <w:r w:rsidRPr="00816CAA">
        <w:rPr>
          <w:rFonts w:ascii="Arial" w:eastAsia="TimesNewRomanPS-BoldMT" w:hAnsi="Arial" w:cs="Arial"/>
          <w:b/>
          <w:bCs/>
          <w:i/>
          <w:iCs/>
          <w:color w:val="002060"/>
          <w:sz w:val="22"/>
          <w:szCs w:val="22"/>
        </w:rPr>
        <w:tab/>
      </w:r>
      <w:r>
        <w:rPr>
          <w:rFonts w:ascii="Arial" w:eastAsia="TimesNewRomanPS-BoldMT" w:hAnsi="Arial" w:cs="Arial"/>
          <w:b/>
          <w:bCs/>
          <w:i/>
          <w:iCs/>
          <w:color w:val="002060"/>
          <w:sz w:val="22"/>
          <w:szCs w:val="22"/>
        </w:rPr>
        <w:t>___________________________</w:t>
      </w: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CD1EF8" w:rsidRPr="0094329E"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MT" w:hAnsi="Arial" w:cs="Arial"/>
          <w:bCs/>
          <w:sz w:val="22"/>
          <w:szCs w:val="22"/>
        </w:rPr>
      </w:pPr>
      <w:r w:rsidRPr="00816CAA">
        <w:rPr>
          <w:rFonts w:ascii="Arial" w:eastAsia="TimesNewRomanPSMT" w:hAnsi="Arial" w:cs="Arial"/>
          <w:b/>
          <w:bCs/>
          <w:sz w:val="22"/>
          <w:szCs w:val="22"/>
          <w:lang w:val="sr-Cyrl-CS"/>
        </w:rPr>
        <w:t xml:space="preserve">5.7) </w:t>
      </w:r>
      <w:r w:rsidRPr="00816CAA">
        <w:rPr>
          <w:rFonts w:ascii="Arial" w:eastAsia="TimesNewRomanPSMT" w:hAnsi="Arial" w:cs="Arial"/>
          <w:b/>
          <w:bCs/>
          <w:sz w:val="22"/>
          <w:szCs w:val="22"/>
        </w:rPr>
        <w:t>ОПИС ПРЕДМЕТА НАБАВКЕ-</w:t>
      </w:r>
      <w:r w:rsidRPr="00816CAA">
        <w:rPr>
          <w:rFonts w:ascii="Arial" w:eastAsia="TimesNewRomanPSMT" w:hAnsi="Arial" w:cs="Arial"/>
          <w:bCs/>
          <w:sz w:val="22"/>
          <w:szCs w:val="22"/>
        </w:rPr>
        <w:t>набавка услуге сервисирања и поправки медицинских апарата- партија 7.</w:t>
      </w:r>
    </w:p>
    <w:p w:rsidR="00CD1EF8" w:rsidRPr="00816CAA" w:rsidRDefault="00CD1EF8" w:rsidP="00CD1EF8">
      <w:pPr>
        <w:jc w:val="both"/>
        <w:rPr>
          <w:rFonts w:ascii="Arial" w:eastAsia="TimesNewRomanPSMT" w:hAnsi="Arial" w:cs="Arial"/>
          <w:bCs/>
          <w:sz w:val="22"/>
          <w:szCs w:val="22"/>
        </w:rPr>
      </w:pPr>
    </w:p>
    <w:tbl>
      <w:tblPr>
        <w:tblW w:w="0" w:type="auto"/>
        <w:tblInd w:w="303" w:type="dxa"/>
        <w:tblLayout w:type="fixed"/>
        <w:tblLook w:val="0000"/>
      </w:tblPr>
      <w:tblGrid>
        <w:gridCol w:w="5250"/>
        <w:gridCol w:w="3375"/>
      </w:tblGrid>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color w:val="FF0000"/>
                <w:lang w:val="ru-RU"/>
              </w:rPr>
            </w:pPr>
            <w:r w:rsidRPr="00816CAA">
              <w:rPr>
                <w:rFonts w:ascii="Arial" w:eastAsia="TimesNewRomanPSMT" w:hAnsi="Arial" w:cs="Arial"/>
                <w:bCs/>
                <w:sz w:val="22"/>
                <w:szCs w:val="22"/>
                <w:lang w:val="ru-RU"/>
              </w:rPr>
              <w:t xml:space="preserve">Укупна цена без ПДВ-а </w:t>
            </w:r>
          </w:p>
          <w:p w:rsidR="00CD1EF8" w:rsidRPr="00816CAA" w:rsidRDefault="00CD1EF8" w:rsidP="00CD1EF8">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color w:val="FF0000"/>
                <w:lang w:val="ru-RU"/>
              </w:rPr>
            </w:pPr>
          </w:p>
          <w:p w:rsidR="00CD1EF8" w:rsidRPr="00816CAA" w:rsidRDefault="00CD1EF8" w:rsidP="00CD1EF8">
            <w:pPr>
              <w:jc w:val="both"/>
              <w:rPr>
                <w:rFonts w:ascii="Arial" w:eastAsia="TimesNewRomanPSMT" w:hAnsi="Arial" w:cs="Arial"/>
                <w:bCs/>
                <w:color w:val="FF0000"/>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Укупна цена са ПДВ-ом</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color w:val="FF0000"/>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Рок и начин плаћања</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Рок важења понуде</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Рок извршења услуге</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en-US"/>
              </w:rPr>
            </w:pPr>
            <w:r w:rsidRPr="00816CAA">
              <w:rPr>
                <w:rFonts w:ascii="Arial" w:eastAsia="TimesNewRomanPSMT" w:hAnsi="Arial" w:cs="Arial"/>
                <w:bCs/>
                <w:sz w:val="22"/>
                <w:szCs w:val="22"/>
                <w:lang w:val="ru-RU"/>
              </w:rPr>
              <w:t xml:space="preserve">Гарантни </w:t>
            </w:r>
            <w:r w:rsidRPr="00816CAA">
              <w:rPr>
                <w:rFonts w:ascii="Arial" w:eastAsia="TimesNewRomanPSMT" w:hAnsi="Arial" w:cs="Arial"/>
                <w:bCs/>
                <w:sz w:val="22"/>
                <w:szCs w:val="22"/>
                <w:lang w:val="en-US"/>
              </w:rPr>
              <w:t>период</w:t>
            </w:r>
          </w:p>
          <w:p w:rsidR="00CD1EF8" w:rsidRPr="00816CAA" w:rsidRDefault="00CD1EF8" w:rsidP="00CD1EF8">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en-US"/>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sr-Cyrl-CS"/>
              </w:rPr>
            </w:pPr>
          </w:p>
          <w:p w:rsidR="00CD1EF8" w:rsidRPr="00816CAA" w:rsidRDefault="00CD1EF8" w:rsidP="00CD1EF8">
            <w:pPr>
              <w:jc w:val="both"/>
              <w:rPr>
                <w:rFonts w:ascii="Arial" w:eastAsia="TimesNewRomanPSMT" w:hAnsi="Arial" w:cs="Arial"/>
                <w:bCs/>
              </w:rPr>
            </w:pPr>
            <w:r w:rsidRPr="00816CAA">
              <w:rPr>
                <w:rFonts w:ascii="Arial" w:eastAsia="TimesNewRomanPSMT" w:hAnsi="Arial" w:cs="Arial"/>
                <w:bCs/>
                <w:sz w:val="22"/>
                <w:szCs w:val="22"/>
                <w:lang w:val="en-US"/>
              </w:rPr>
              <w:t xml:space="preserve">Место </w:t>
            </w:r>
            <w:r w:rsidRPr="00816CAA">
              <w:rPr>
                <w:rFonts w:ascii="Arial" w:eastAsia="TimesNewRomanPSMT" w:hAnsi="Arial" w:cs="Arial"/>
                <w:bCs/>
                <w:sz w:val="22"/>
                <w:szCs w:val="22"/>
              </w:rPr>
              <w:t>вршења услуге</w:t>
            </w:r>
          </w:p>
          <w:p w:rsidR="00CD1EF8" w:rsidRPr="00816CAA" w:rsidRDefault="00CD1EF8" w:rsidP="00CD1EF8">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rPr>
            </w:pPr>
            <w:r w:rsidRPr="00816CAA">
              <w:rPr>
                <w:rFonts w:ascii="Arial" w:eastAsia="TimesNewRomanPSMT" w:hAnsi="Arial" w:cs="Arial"/>
                <w:bCs/>
                <w:sz w:val="22"/>
                <w:szCs w:val="22"/>
              </w:rPr>
              <w:t>Седиште наручиоца</w:t>
            </w:r>
          </w:p>
        </w:tc>
      </w:tr>
    </w:tbl>
    <w:p w:rsidR="00CD1EF8" w:rsidRPr="00816CAA" w:rsidRDefault="00CD1EF8" w:rsidP="00CD1EF8">
      <w:pPr>
        <w:ind w:left="720" w:firstLine="720"/>
        <w:jc w:val="both"/>
        <w:rPr>
          <w:rFonts w:ascii="Arial" w:hAnsi="Arial" w:cs="Arial"/>
          <w:sz w:val="22"/>
          <w:szCs w:val="22"/>
        </w:rPr>
      </w:pPr>
    </w:p>
    <w:p w:rsidR="00CD1EF8" w:rsidRPr="00816CAA" w:rsidRDefault="00CD1EF8" w:rsidP="00CD1EF8">
      <w:pPr>
        <w:ind w:left="720" w:firstLine="720"/>
        <w:jc w:val="both"/>
        <w:rPr>
          <w:rFonts w:ascii="Arial" w:eastAsia="TimesNewRomanPSMT" w:hAnsi="Arial" w:cs="Arial"/>
          <w:bCs/>
          <w:sz w:val="22"/>
          <w:szCs w:val="22"/>
        </w:rPr>
      </w:pPr>
    </w:p>
    <w:p w:rsidR="00CD1EF8" w:rsidRPr="00816CAA" w:rsidRDefault="00CD1EF8" w:rsidP="00CD1EF8">
      <w:pPr>
        <w:ind w:left="720" w:firstLine="720"/>
        <w:jc w:val="both"/>
        <w:rPr>
          <w:rFonts w:ascii="Arial" w:eastAsia="TimesNewRomanPSMT" w:hAnsi="Arial" w:cs="Arial"/>
          <w:bCs/>
          <w:sz w:val="22"/>
          <w:szCs w:val="22"/>
        </w:rPr>
      </w:pPr>
    </w:p>
    <w:p w:rsidR="00CD1EF8" w:rsidRPr="00816CAA" w:rsidRDefault="00CD1EF8" w:rsidP="00CD1EF8">
      <w:pPr>
        <w:ind w:left="720" w:firstLine="720"/>
        <w:jc w:val="both"/>
        <w:rPr>
          <w:rFonts w:ascii="Arial" w:eastAsia="TimesNewRomanPSMT" w:hAnsi="Arial" w:cs="Arial"/>
          <w:bCs/>
          <w:sz w:val="22"/>
          <w:szCs w:val="22"/>
        </w:rPr>
      </w:pPr>
      <w:r w:rsidRPr="00816CAA">
        <w:rPr>
          <w:rFonts w:ascii="Arial" w:eastAsia="TimesNewRomanPSMT" w:hAnsi="Arial" w:cs="Arial"/>
          <w:bCs/>
          <w:sz w:val="22"/>
          <w:szCs w:val="22"/>
        </w:rPr>
        <w:t xml:space="preserve">Датум </w:t>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t xml:space="preserve">              Понуђач</w:t>
      </w:r>
    </w:p>
    <w:p w:rsidR="00CD1EF8" w:rsidRPr="00816CAA" w:rsidRDefault="00CD1EF8" w:rsidP="00CD1EF8">
      <w:pPr>
        <w:ind w:left="2880" w:firstLine="720"/>
        <w:jc w:val="both"/>
        <w:rPr>
          <w:rFonts w:ascii="Arial" w:eastAsia="TimesNewRomanPS-BoldMT" w:hAnsi="Arial" w:cs="Arial"/>
          <w:b/>
          <w:bCs/>
          <w:i/>
          <w:iCs/>
          <w:color w:val="002060"/>
          <w:sz w:val="22"/>
          <w:szCs w:val="22"/>
        </w:rPr>
      </w:pPr>
      <w:r w:rsidRPr="00816CAA">
        <w:rPr>
          <w:rFonts w:ascii="Arial" w:eastAsia="TimesNewRomanPSMT" w:hAnsi="Arial" w:cs="Arial"/>
          <w:bCs/>
          <w:sz w:val="22"/>
          <w:szCs w:val="22"/>
        </w:rPr>
        <w:t xml:space="preserve">    М.П. </w:t>
      </w:r>
    </w:p>
    <w:p w:rsidR="00CD1EF8" w:rsidRPr="0094329E" w:rsidRDefault="00CD1EF8" w:rsidP="00CD1EF8">
      <w:pPr>
        <w:jc w:val="both"/>
        <w:rPr>
          <w:rFonts w:ascii="Arial" w:eastAsia="TimesNewRomanPS-BoldMT" w:hAnsi="Arial" w:cs="Arial"/>
          <w:b/>
          <w:bCs/>
          <w:i/>
          <w:iCs/>
          <w:color w:val="002060"/>
          <w:sz w:val="22"/>
          <w:szCs w:val="22"/>
        </w:rPr>
      </w:pPr>
      <w:r w:rsidRPr="00816CAA">
        <w:rPr>
          <w:rFonts w:ascii="Arial" w:eastAsia="TimesNewRomanPS-BoldMT" w:hAnsi="Arial" w:cs="Arial"/>
          <w:b/>
          <w:bCs/>
          <w:i/>
          <w:iCs/>
          <w:color w:val="002060"/>
          <w:sz w:val="22"/>
          <w:szCs w:val="22"/>
        </w:rPr>
        <w:t>_____________________________</w:t>
      </w:r>
      <w:r w:rsidRPr="00816CAA">
        <w:rPr>
          <w:rFonts w:ascii="Arial" w:eastAsia="TimesNewRomanPS-BoldMT" w:hAnsi="Arial" w:cs="Arial"/>
          <w:b/>
          <w:bCs/>
          <w:i/>
          <w:iCs/>
          <w:color w:val="002060"/>
          <w:sz w:val="22"/>
          <w:szCs w:val="22"/>
        </w:rPr>
        <w:tab/>
      </w:r>
      <w:r w:rsidRPr="00816CAA">
        <w:rPr>
          <w:rFonts w:ascii="Arial" w:eastAsia="TimesNewRomanPS-BoldMT" w:hAnsi="Arial" w:cs="Arial"/>
          <w:b/>
          <w:bCs/>
          <w:i/>
          <w:iCs/>
          <w:color w:val="002060"/>
          <w:sz w:val="22"/>
          <w:szCs w:val="22"/>
        </w:rPr>
        <w:tab/>
      </w:r>
      <w:r w:rsidRPr="00816CAA">
        <w:rPr>
          <w:rFonts w:ascii="Arial" w:eastAsia="TimesNewRomanPS-BoldMT" w:hAnsi="Arial" w:cs="Arial"/>
          <w:b/>
          <w:bCs/>
          <w:i/>
          <w:iCs/>
          <w:color w:val="002060"/>
          <w:sz w:val="22"/>
          <w:szCs w:val="22"/>
        </w:rPr>
        <w:tab/>
      </w:r>
      <w:r>
        <w:rPr>
          <w:rFonts w:ascii="Arial" w:eastAsia="TimesNewRomanPS-BoldMT" w:hAnsi="Arial" w:cs="Arial"/>
          <w:b/>
          <w:bCs/>
          <w:i/>
          <w:iCs/>
          <w:color w:val="002060"/>
          <w:sz w:val="22"/>
          <w:szCs w:val="22"/>
        </w:rPr>
        <w:t>__________________________</w:t>
      </w: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MT" w:hAnsi="Arial" w:cs="Arial"/>
          <w:bCs/>
          <w:sz w:val="22"/>
          <w:szCs w:val="22"/>
        </w:rPr>
      </w:pPr>
      <w:r w:rsidRPr="00816CAA">
        <w:rPr>
          <w:rFonts w:ascii="Arial" w:eastAsia="TimesNewRomanPSMT" w:hAnsi="Arial" w:cs="Arial"/>
          <w:b/>
          <w:bCs/>
          <w:sz w:val="22"/>
          <w:szCs w:val="22"/>
          <w:lang w:val="sr-Cyrl-CS"/>
        </w:rPr>
        <w:t xml:space="preserve">5.8) </w:t>
      </w:r>
      <w:r w:rsidRPr="00816CAA">
        <w:rPr>
          <w:rFonts w:ascii="Arial" w:eastAsia="TimesNewRomanPSMT" w:hAnsi="Arial" w:cs="Arial"/>
          <w:b/>
          <w:bCs/>
          <w:sz w:val="22"/>
          <w:szCs w:val="22"/>
        </w:rPr>
        <w:t>ОПИС ПРЕДМЕТА НАБАВКЕ-</w:t>
      </w:r>
      <w:r w:rsidRPr="00816CAA">
        <w:rPr>
          <w:rFonts w:ascii="Arial" w:eastAsia="TimesNewRomanPSMT" w:hAnsi="Arial" w:cs="Arial"/>
          <w:bCs/>
          <w:sz w:val="22"/>
          <w:szCs w:val="22"/>
        </w:rPr>
        <w:t>набавка услуге сервисирања и поправки медицинских апарата- партија 8.</w:t>
      </w:r>
    </w:p>
    <w:p w:rsidR="00CD1EF8" w:rsidRPr="00816CAA" w:rsidRDefault="00CD1EF8" w:rsidP="00CD1EF8">
      <w:pPr>
        <w:jc w:val="both"/>
        <w:rPr>
          <w:rFonts w:ascii="Arial" w:eastAsia="TimesNewRomanPSMT" w:hAnsi="Arial" w:cs="Arial"/>
          <w:bCs/>
          <w:sz w:val="22"/>
          <w:szCs w:val="22"/>
        </w:rPr>
      </w:pPr>
    </w:p>
    <w:tbl>
      <w:tblPr>
        <w:tblW w:w="0" w:type="auto"/>
        <w:tblInd w:w="303" w:type="dxa"/>
        <w:tblLayout w:type="fixed"/>
        <w:tblLook w:val="0000"/>
      </w:tblPr>
      <w:tblGrid>
        <w:gridCol w:w="5250"/>
        <w:gridCol w:w="3375"/>
      </w:tblGrid>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color w:val="FF0000"/>
                <w:lang w:val="ru-RU"/>
              </w:rPr>
            </w:pPr>
            <w:r w:rsidRPr="00816CAA">
              <w:rPr>
                <w:rFonts w:ascii="Arial" w:eastAsia="TimesNewRomanPSMT" w:hAnsi="Arial" w:cs="Arial"/>
                <w:bCs/>
                <w:sz w:val="22"/>
                <w:szCs w:val="22"/>
                <w:lang w:val="ru-RU"/>
              </w:rPr>
              <w:t xml:space="preserve">Укупна цена без ПДВ-а </w:t>
            </w:r>
          </w:p>
          <w:p w:rsidR="00CD1EF8" w:rsidRPr="00816CAA" w:rsidRDefault="00CD1EF8" w:rsidP="00CD1EF8">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color w:val="FF0000"/>
                <w:lang w:val="ru-RU"/>
              </w:rPr>
            </w:pPr>
          </w:p>
          <w:p w:rsidR="00CD1EF8" w:rsidRPr="00816CAA" w:rsidRDefault="00CD1EF8" w:rsidP="00CD1EF8">
            <w:pPr>
              <w:jc w:val="both"/>
              <w:rPr>
                <w:rFonts w:ascii="Arial" w:eastAsia="TimesNewRomanPSMT" w:hAnsi="Arial" w:cs="Arial"/>
                <w:bCs/>
                <w:color w:val="FF0000"/>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Укупна цена са ПДВ-ом</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color w:val="FF0000"/>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Рок и начин плаћања</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Рок важења понуде</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Рок извршења услуге</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en-US"/>
              </w:rPr>
            </w:pPr>
            <w:r w:rsidRPr="00816CAA">
              <w:rPr>
                <w:rFonts w:ascii="Arial" w:eastAsia="TimesNewRomanPSMT" w:hAnsi="Arial" w:cs="Arial"/>
                <w:bCs/>
                <w:sz w:val="22"/>
                <w:szCs w:val="22"/>
                <w:lang w:val="ru-RU"/>
              </w:rPr>
              <w:t xml:space="preserve">Гарантни </w:t>
            </w:r>
            <w:r w:rsidRPr="00816CAA">
              <w:rPr>
                <w:rFonts w:ascii="Arial" w:eastAsia="TimesNewRomanPSMT" w:hAnsi="Arial" w:cs="Arial"/>
                <w:bCs/>
                <w:sz w:val="22"/>
                <w:szCs w:val="22"/>
                <w:lang w:val="en-US"/>
              </w:rPr>
              <w:t>период</w:t>
            </w:r>
          </w:p>
          <w:p w:rsidR="00CD1EF8" w:rsidRPr="00816CAA" w:rsidRDefault="00CD1EF8" w:rsidP="00CD1EF8">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en-US"/>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sr-Cyrl-CS"/>
              </w:rPr>
            </w:pPr>
          </w:p>
          <w:p w:rsidR="00CD1EF8" w:rsidRPr="00816CAA" w:rsidRDefault="00CD1EF8" w:rsidP="00CD1EF8">
            <w:pPr>
              <w:jc w:val="both"/>
              <w:rPr>
                <w:rFonts w:ascii="Arial" w:eastAsia="TimesNewRomanPSMT" w:hAnsi="Arial" w:cs="Arial"/>
                <w:bCs/>
              </w:rPr>
            </w:pPr>
            <w:r w:rsidRPr="00816CAA">
              <w:rPr>
                <w:rFonts w:ascii="Arial" w:eastAsia="TimesNewRomanPSMT" w:hAnsi="Arial" w:cs="Arial"/>
                <w:bCs/>
                <w:sz w:val="22"/>
                <w:szCs w:val="22"/>
                <w:lang w:val="en-US"/>
              </w:rPr>
              <w:t xml:space="preserve">Место </w:t>
            </w:r>
            <w:r w:rsidRPr="00816CAA">
              <w:rPr>
                <w:rFonts w:ascii="Arial" w:eastAsia="TimesNewRomanPSMT" w:hAnsi="Arial" w:cs="Arial"/>
                <w:bCs/>
                <w:sz w:val="22"/>
                <w:szCs w:val="22"/>
              </w:rPr>
              <w:t>вршења услуге</w:t>
            </w:r>
          </w:p>
          <w:p w:rsidR="00CD1EF8" w:rsidRPr="00816CAA" w:rsidRDefault="00CD1EF8" w:rsidP="00CD1EF8">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rPr>
            </w:pPr>
            <w:r w:rsidRPr="00816CAA">
              <w:rPr>
                <w:rFonts w:ascii="Arial" w:eastAsia="TimesNewRomanPSMT" w:hAnsi="Arial" w:cs="Arial"/>
                <w:bCs/>
                <w:sz w:val="22"/>
                <w:szCs w:val="22"/>
              </w:rPr>
              <w:t>Седиште наручиоца</w:t>
            </w:r>
          </w:p>
        </w:tc>
      </w:tr>
    </w:tbl>
    <w:p w:rsidR="00CD1EF8" w:rsidRPr="00816CAA" w:rsidRDefault="00CD1EF8" w:rsidP="00CD1EF8">
      <w:pPr>
        <w:ind w:left="720" w:firstLine="720"/>
        <w:jc w:val="both"/>
        <w:rPr>
          <w:rFonts w:ascii="Arial" w:hAnsi="Arial" w:cs="Arial"/>
          <w:sz w:val="22"/>
          <w:szCs w:val="22"/>
        </w:rPr>
      </w:pPr>
    </w:p>
    <w:p w:rsidR="00CD1EF8" w:rsidRPr="00816CAA" w:rsidRDefault="00CD1EF8" w:rsidP="00CD1EF8">
      <w:pPr>
        <w:ind w:left="720" w:firstLine="720"/>
        <w:jc w:val="both"/>
        <w:rPr>
          <w:rFonts w:ascii="Arial" w:eastAsia="TimesNewRomanPSMT" w:hAnsi="Arial" w:cs="Arial"/>
          <w:bCs/>
          <w:sz w:val="22"/>
          <w:szCs w:val="22"/>
        </w:rPr>
      </w:pPr>
    </w:p>
    <w:p w:rsidR="00CD1EF8" w:rsidRPr="00816CAA" w:rsidRDefault="00CD1EF8" w:rsidP="00CD1EF8">
      <w:pPr>
        <w:ind w:left="720" w:firstLine="720"/>
        <w:jc w:val="both"/>
        <w:rPr>
          <w:rFonts w:ascii="Arial" w:eastAsia="TimesNewRomanPSMT" w:hAnsi="Arial" w:cs="Arial"/>
          <w:bCs/>
          <w:sz w:val="22"/>
          <w:szCs w:val="22"/>
        </w:rPr>
      </w:pPr>
    </w:p>
    <w:p w:rsidR="00CD1EF8" w:rsidRPr="00816CAA" w:rsidRDefault="00CD1EF8" w:rsidP="00CD1EF8">
      <w:pPr>
        <w:ind w:left="720" w:firstLine="720"/>
        <w:jc w:val="both"/>
        <w:rPr>
          <w:rFonts w:ascii="Arial" w:eastAsia="TimesNewRomanPSMT" w:hAnsi="Arial" w:cs="Arial"/>
          <w:bCs/>
          <w:sz w:val="22"/>
          <w:szCs w:val="22"/>
        </w:rPr>
      </w:pPr>
      <w:r w:rsidRPr="00816CAA">
        <w:rPr>
          <w:rFonts w:ascii="Arial" w:eastAsia="TimesNewRomanPSMT" w:hAnsi="Arial" w:cs="Arial"/>
          <w:bCs/>
          <w:sz w:val="22"/>
          <w:szCs w:val="22"/>
        </w:rPr>
        <w:t xml:space="preserve">Датум </w:t>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t xml:space="preserve">              Понуђач</w:t>
      </w:r>
    </w:p>
    <w:p w:rsidR="00CD1EF8" w:rsidRPr="00816CAA" w:rsidRDefault="00CD1EF8" w:rsidP="00CD1EF8">
      <w:pPr>
        <w:ind w:left="2880" w:firstLine="720"/>
        <w:jc w:val="both"/>
        <w:rPr>
          <w:rFonts w:ascii="Arial" w:eastAsia="TimesNewRomanPS-BoldMT" w:hAnsi="Arial" w:cs="Arial"/>
          <w:b/>
          <w:bCs/>
          <w:i/>
          <w:iCs/>
          <w:color w:val="002060"/>
          <w:sz w:val="22"/>
          <w:szCs w:val="22"/>
        </w:rPr>
      </w:pPr>
      <w:r w:rsidRPr="00816CAA">
        <w:rPr>
          <w:rFonts w:ascii="Arial" w:eastAsia="TimesNewRomanPSMT" w:hAnsi="Arial" w:cs="Arial"/>
          <w:bCs/>
          <w:sz w:val="22"/>
          <w:szCs w:val="22"/>
        </w:rPr>
        <w:t xml:space="preserve">    М.П. </w:t>
      </w:r>
    </w:p>
    <w:p w:rsidR="00CD1EF8" w:rsidRPr="0094329E" w:rsidRDefault="00CD1EF8" w:rsidP="00CD1EF8">
      <w:pPr>
        <w:jc w:val="both"/>
        <w:rPr>
          <w:rFonts w:ascii="Arial" w:eastAsia="TimesNewRomanPS-BoldMT" w:hAnsi="Arial" w:cs="Arial"/>
          <w:b/>
          <w:bCs/>
          <w:i/>
          <w:iCs/>
          <w:color w:val="002060"/>
          <w:sz w:val="22"/>
          <w:szCs w:val="22"/>
        </w:rPr>
      </w:pPr>
      <w:r w:rsidRPr="00816CAA">
        <w:rPr>
          <w:rFonts w:ascii="Arial" w:eastAsia="TimesNewRomanPS-BoldMT" w:hAnsi="Arial" w:cs="Arial"/>
          <w:b/>
          <w:bCs/>
          <w:i/>
          <w:iCs/>
          <w:color w:val="002060"/>
          <w:sz w:val="22"/>
          <w:szCs w:val="22"/>
        </w:rPr>
        <w:t>_____________________________</w:t>
      </w:r>
      <w:r w:rsidRPr="00816CAA">
        <w:rPr>
          <w:rFonts w:ascii="Arial" w:eastAsia="TimesNewRomanPS-BoldMT" w:hAnsi="Arial" w:cs="Arial"/>
          <w:b/>
          <w:bCs/>
          <w:i/>
          <w:iCs/>
          <w:color w:val="002060"/>
          <w:sz w:val="22"/>
          <w:szCs w:val="22"/>
        </w:rPr>
        <w:tab/>
      </w:r>
      <w:r w:rsidRPr="00816CAA">
        <w:rPr>
          <w:rFonts w:ascii="Arial" w:eastAsia="TimesNewRomanPS-BoldMT" w:hAnsi="Arial" w:cs="Arial"/>
          <w:b/>
          <w:bCs/>
          <w:i/>
          <w:iCs/>
          <w:color w:val="002060"/>
          <w:sz w:val="22"/>
          <w:szCs w:val="22"/>
        </w:rPr>
        <w:tab/>
      </w:r>
      <w:r w:rsidRPr="00816CAA">
        <w:rPr>
          <w:rFonts w:ascii="Arial" w:eastAsia="TimesNewRomanPS-BoldMT" w:hAnsi="Arial" w:cs="Arial"/>
          <w:b/>
          <w:bCs/>
          <w:i/>
          <w:iCs/>
          <w:color w:val="002060"/>
          <w:sz w:val="22"/>
          <w:szCs w:val="22"/>
        </w:rPr>
        <w:tab/>
      </w:r>
      <w:r>
        <w:rPr>
          <w:rFonts w:ascii="Arial" w:eastAsia="TimesNewRomanPS-BoldMT" w:hAnsi="Arial" w:cs="Arial"/>
          <w:b/>
          <w:bCs/>
          <w:i/>
          <w:iCs/>
          <w:color w:val="002060"/>
          <w:sz w:val="22"/>
          <w:szCs w:val="22"/>
        </w:rPr>
        <w:t>___________________________</w:t>
      </w: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AF10AF" w:rsidRDefault="00AF10AF" w:rsidP="00CD1EF8">
      <w:pPr>
        <w:jc w:val="both"/>
        <w:rPr>
          <w:rFonts w:ascii="Arial" w:eastAsia="TimesNewRomanPS-BoldMT" w:hAnsi="Arial" w:cs="Arial"/>
          <w:b/>
          <w:bCs/>
          <w:i/>
          <w:iCs/>
          <w:color w:val="002060"/>
          <w:sz w:val="22"/>
          <w:szCs w:val="22"/>
        </w:rPr>
      </w:pPr>
    </w:p>
    <w:p w:rsidR="00AF10AF" w:rsidRDefault="00AF10AF" w:rsidP="00CD1EF8">
      <w:pPr>
        <w:jc w:val="both"/>
        <w:rPr>
          <w:rFonts w:ascii="Arial" w:eastAsia="TimesNewRomanPS-BoldMT" w:hAnsi="Arial" w:cs="Arial"/>
          <w:b/>
          <w:bCs/>
          <w:i/>
          <w:iCs/>
          <w:color w:val="002060"/>
          <w:sz w:val="22"/>
          <w:szCs w:val="22"/>
        </w:rPr>
      </w:pPr>
    </w:p>
    <w:p w:rsidR="00AF10AF" w:rsidRPr="00AF10AF" w:rsidRDefault="00AF10AF"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D950FA" w:rsidRPr="00D950FA" w:rsidRDefault="00D950FA"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MT" w:hAnsi="Arial" w:cs="Arial"/>
          <w:bCs/>
          <w:sz w:val="22"/>
          <w:szCs w:val="22"/>
        </w:rPr>
      </w:pPr>
      <w:r w:rsidRPr="00816CAA">
        <w:rPr>
          <w:rFonts w:ascii="Arial" w:eastAsia="TimesNewRomanPSMT" w:hAnsi="Arial" w:cs="Arial"/>
          <w:b/>
          <w:bCs/>
          <w:sz w:val="22"/>
          <w:szCs w:val="22"/>
          <w:lang w:val="sr-Cyrl-CS"/>
        </w:rPr>
        <w:lastRenderedPageBreak/>
        <w:t xml:space="preserve">5.9) </w:t>
      </w:r>
      <w:r w:rsidRPr="00816CAA">
        <w:rPr>
          <w:rFonts w:ascii="Arial" w:eastAsia="TimesNewRomanPSMT" w:hAnsi="Arial" w:cs="Arial"/>
          <w:b/>
          <w:bCs/>
          <w:sz w:val="22"/>
          <w:szCs w:val="22"/>
        </w:rPr>
        <w:t>ОПИС ПРЕДМЕТА НАБАВКЕ-</w:t>
      </w:r>
      <w:r w:rsidRPr="00816CAA">
        <w:rPr>
          <w:rFonts w:ascii="Arial" w:eastAsia="TimesNewRomanPSMT" w:hAnsi="Arial" w:cs="Arial"/>
          <w:bCs/>
          <w:sz w:val="22"/>
          <w:szCs w:val="22"/>
        </w:rPr>
        <w:t>набавка услуге сервисирања и поправк</w:t>
      </w:r>
      <w:r w:rsidR="00D950FA">
        <w:rPr>
          <w:rFonts w:ascii="Arial" w:eastAsia="TimesNewRomanPSMT" w:hAnsi="Arial" w:cs="Arial"/>
          <w:bCs/>
          <w:sz w:val="22"/>
          <w:szCs w:val="22"/>
        </w:rPr>
        <w:t>и медицинских апарата- партија 9</w:t>
      </w:r>
      <w:r w:rsidRPr="00816CAA">
        <w:rPr>
          <w:rFonts w:ascii="Arial" w:eastAsia="TimesNewRomanPSMT" w:hAnsi="Arial" w:cs="Arial"/>
          <w:bCs/>
          <w:sz w:val="22"/>
          <w:szCs w:val="22"/>
        </w:rPr>
        <w:t>.</w:t>
      </w:r>
    </w:p>
    <w:p w:rsidR="00CD1EF8" w:rsidRPr="00816CAA" w:rsidRDefault="00CD1EF8" w:rsidP="00CD1EF8">
      <w:pPr>
        <w:jc w:val="both"/>
        <w:rPr>
          <w:rFonts w:ascii="Arial" w:eastAsia="TimesNewRomanPSMT" w:hAnsi="Arial" w:cs="Arial"/>
          <w:bCs/>
          <w:sz w:val="22"/>
          <w:szCs w:val="22"/>
        </w:rPr>
      </w:pPr>
    </w:p>
    <w:tbl>
      <w:tblPr>
        <w:tblW w:w="0" w:type="auto"/>
        <w:tblInd w:w="303" w:type="dxa"/>
        <w:tblLayout w:type="fixed"/>
        <w:tblLook w:val="0000"/>
      </w:tblPr>
      <w:tblGrid>
        <w:gridCol w:w="5250"/>
        <w:gridCol w:w="3375"/>
      </w:tblGrid>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color w:val="FF0000"/>
                <w:lang w:val="ru-RU"/>
              </w:rPr>
            </w:pPr>
            <w:r w:rsidRPr="00816CAA">
              <w:rPr>
                <w:rFonts w:ascii="Arial" w:eastAsia="TimesNewRomanPSMT" w:hAnsi="Arial" w:cs="Arial"/>
                <w:bCs/>
                <w:sz w:val="22"/>
                <w:szCs w:val="22"/>
                <w:lang w:val="ru-RU"/>
              </w:rPr>
              <w:t xml:space="preserve">Укупна цена без ПДВ-а </w:t>
            </w:r>
          </w:p>
          <w:p w:rsidR="00CD1EF8" w:rsidRPr="00816CAA" w:rsidRDefault="00CD1EF8" w:rsidP="00CD1EF8">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color w:val="FF0000"/>
                <w:lang w:val="ru-RU"/>
              </w:rPr>
            </w:pPr>
          </w:p>
          <w:p w:rsidR="00CD1EF8" w:rsidRPr="00816CAA" w:rsidRDefault="00CD1EF8" w:rsidP="00CD1EF8">
            <w:pPr>
              <w:jc w:val="both"/>
              <w:rPr>
                <w:rFonts w:ascii="Arial" w:eastAsia="TimesNewRomanPSMT" w:hAnsi="Arial" w:cs="Arial"/>
                <w:bCs/>
                <w:color w:val="FF0000"/>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Укупна цена са ПДВ-ом</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color w:val="FF0000"/>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Рок и начин плаћања</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Рок важења понуде</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Рок извршења услуге</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en-US"/>
              </w:rPr>
            </w:pPr>
            <w:r w:rsidRPr="00816CAA">
              <w:rPr>
                <w:rFonts w:ascii="Arial" w:eastAsia="TimesNewRomanPSMT" w:hAnsi="Arial" w:cs="Arial"/>
                <w:bCs/>
                <w:sz w:val="22"/>
                <w:szCs w:val="22"/>
                <w:lang w:val="ru-RU"/>
              </w:rPr>
              <w:t xml:space="preserve">Гарантни </w:t>
            </w:r>
            <w:r w:rsidRPr="00816CAA">
              <w:rPr>
                <w:rFonts w:ascii="Arial" w:eastAsia="TimesNewRomanPSMT" w:hAnsi="Arial" w:cs="Arial"/>
                <w:bCs/>
                <w:sz w:val="22"/>
                <w:szCs w:val="22"/>
                <w:lang w:val="en-US"/>
              </w:rPr>
              <w:t>период</w:t>
            </w:r>
          </w:p>
          <w:p w:rsidR="00CD1EF8" w:rsidRPr="00816CAA" w:rsidRDefault="00CD1EF8" w:rsidP="00CD1EF8">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en-US"/>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sr-Cyrl-CS"/>
              </w:rPr>
            </w:pPr>
          </w:p>
          <w:p w:rsidR="00CD1EF8" w:rsidRPr="00816CAA" w:rsidRDefault="00CD1EF8" w:rsidP="00CD1EF8">
            <w:pPr>
              <w:jc w:val="both"/>
              <w:rPr>
                <w:rFonts w:ascii="Arial" w:eastAsia="TimesNewRomanPSMT" w:hAnsi="Arial" w:cs="Arial"/>
                <w:bCs/>
              </w:rPr>
            </w:pPr>
            <w:r w:rsidRPr="00816CAA">
              <w:rPr>
                <w:rFonts w:ascii="Arial" w:eastAsia="TimesNewRomanPSMT" w:hAnsi="Arial" w:cs="Arial"/>
                <w:bCs/>
                <w:sz w:val="22"/>
                <w:szCs w:val="22"/>
                <w:lang w:val="en-US"/>
              </w:rPr>
              <w:t xml:space="preserve">Место </w:t>
            </w:r>
            <w:r w:rsidRPr="00816CAA">
              <w:rPr>
                <w:rFonts w:ascii="Arial" w:eastAsia="TimesNewRomanPSMT" w:hAnsi="Arial" w:cs="Arial"/>
                <w:bCs/>
                <w:sz w:val="22"/>
                <w:szCs w:val="22"/>
              </w:rPr>
              <w:t>вршења услуге</w:t>
            </w:r>
          </w:p>
          <w:p w:rsidR="00CD1EF8" w:rsidRPr="00816CAA" w:rsidRDefault="00CD1EF8" w:rsidP="00CD1EF8">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rPr>
            </w:pPr>
            <w:r w:rsidRPr="00816CAA">
              <w:rPr>
                <w:rFonts w:ascii="Arial" w:eastAsia="TimesNewRomanPSMT" w:hAnsi="Arial" w:cs="Arial"/>
                <w:bCs/>
                <w:sz w:val="22"/>
                <w:szCs w:val="22"/>
              </w:rPr>
              <w:t>Седиште наручиоца</w:t>
            </w:r>
          </w:p>
        </w:tc>
      </w:tr>
    </w:tbl>
    <w:p w:rsidR="00CD1EF8" w:rsidRPr="00816CAA" w:rsidRDefault="00CD1EF8" w:rsidP="00CD1EF8">
      <w:pPr>
        <w:ind w:left="720" w:firstLine="720"/>
        <w:jc w:val="both"/>
        <w:rPr>
          <w:rFonts w:ascii="Arial" w:hAnsi="Arial" w:cs="Arial"/>
          <w:sz w:val="22"/>
          <w:szCs w:val="22"/>
        </w:rPr>
      </w:pPr>
    </w:p>
    <w:p w:rsidR="00CD1EF8" w:rsidRPr="00816CAA" w:rsidRDefault="00CD1EF8" w:rsidP="00CD1EF8">
      <w:pPr>
        <w:ind w:left="720" w:firstLine="720"/>
        <w:jc w:val="both"/>
        <w:rPr>
          <w:rFonts w:ascii="Arial" w:eastAsia="TimesNewRomanPSMT" w:hAnsi="Arial" w:cs="Arial"/>
          <w:bCs/>
          <w:sz w:val="22"/>
          <w:szCs w:val="22"/>
        </w:rPr>
      </w:pPr>
    </w:p>
    <w:p w:rsidR="00CD1EF8" w:rsidRPr="00816CAA" w:rsidRDefault="00CD1EF8" w:rsidP="00CD1EF8">
      <w:pPr>
        <w:ind w:left="720" w:firstLine="720"/>
        <w:jc w:val="both"/>
        <w:rPr>
          <w:rFonts w:ascii="Arial" w:eastAsia="TimesNewRomanPSMT" w:hAnsi="Arial" w:cs="Arial"/>
          <w:bCs/>
          <w:sz w:val="22"/>
          <w:szCs w:val="22"/>
        </w:rPr>
      </w:pPr>
    </w:p>
    <w:p w:rsidR="00CD1EF8" w:rsidRPr="00816CAA" w:rsidRDefault="00CD1EF8" w:rsidP="00CD1EF8">
      <w:pPr>
        <w:ind w:left="720" w:firstLine="720"/>
        <w:jc w:val="both"/>
        <w:rPr>
          <w:rFonts w:ascii="Arial" w:eastAsia="TimesNewRomanPSMT" w:hAnsi="Arial" w:cs="Arial"/>
          <w:bCs/>
          <w:sz w:val="22"/>
          <w:szCs w:val="22"/>
        </w:rPr>
      </w:pPr>
      <w:r w:rsidRPr="00816CAA">
        <w:rPr>
          <w:rFonts w:ascii="Arial" w:eastAsia="TimesNewRomanPSMT" w:hAnsi="Arial" w:cs="Arial"/>
          <w:bCs/>
          <w:sz w:val="22"/>
          <w:szCs w:val="22"/>
        </w:rPr>
        <w:t xml:space="preserve">Датум </w:t>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t xml:space="preserve">              Понуђач</w:t>
      </w:r>
    </w:p>
    <w:p w:rsidR="00CD1EF8" w:rsidRPr="00816CAA" w:rsidRDefault="00CD1EF8" w:rsidP="00CD1EF8">
      <w:pPr>
        <w:ind w:left="2880" w:firstLine="720"/>
        <w:jc w:val="both"/>
        <w:rPr>
          <w:rFonts w:ascii="Arial" w:eastAsia="TimesNewRomanPS-BoldMT" w:hAnsi="Arial" w:cs="Arial"/>
          <w:b/>
          <w:bCs/>
          <w:i/>
          <w:iCs/>
          <w:color w:val="002060"/>
          <w:sz w:val="22"/>
          <w:szCs w:val="22"/>
        </w:rPr>
      </w:pPr>
      <w:r w:rsidRPr="00816CAA">
        <w:rPr>
          <w:rFonts w:ascii="Arial" w:eastAsia="TimesNewRomanPSMT" w:hAnsi="Arial" w:cs="Arial"/>
          <w:bCs/>
          <w:sz w:val="22"/>
          <w:szCs w:val="22"/>
        </w:rPr>
        <w:t xml:space="preserve">    М.П. </w:t>
      </w:r>
    </w:p>
    <w:p w:rsidR="00CD1EF8" w:rsidRPr="0094329E" w:rsidRDefault="00CD1EF8" w:rsidP="00CD1EF8">
      <w:pPr>
        <w:jc w:val="both"/>
        <w:rPr>
          <w:rFonts w:ascii="Arial" w:eastAsia="TimesNewRomanPS-BoldMT" w:hAnsi="Arial" w:cs="Arial"/>
          <w:b/>
          <w:bCs/>
          <w:i/>
          <w:iCs/>
          <w:color w:val="002060"/>
          <w:sz w:val="22"/>
          <w:szCs w:val="22"/>
        </w:rPr>
      </w:pPr>
      <w:r w:rsidRPr="00816CAA">
        <w:rPr>
          <w:rFonts w:ascii="Arial" w:eastAsia="TimesNewRomanPS-BoldMT" w:hAnsi="Arial" w:cs="Arial"/>
          <w:b/>
          <w:bCs/>
          <w:i/>
          <w:iCs/>
          <w:color w:val="002060"/>
          <w:sz w:val="22"/>
          <w:szCs w:val="22"/>
        </w:rPr>
        <w:t>_____________________________</w:t>
      </w:r>
      <w:r w:rsidRPr="00816CAA">
        <w:rPr>
          <w:rFonts w:ascii="Arial" w:eastAsia="TimesNewRomanPS-BoldMT" w:hAnsi="Arial" w:cs="Arial"/>
          <w:b/>
          <w:bCs/>
          <w:i/>
          <w:iCs/>
          <w:color w:val="002060"/>
          <w:sz w:val="22"/>
          <w:szCs w:val="22"/>
        </w:rPr>
        <w:tab/>
      </w:r>
      <w:r w:rsidRPr="00816CAA">
        <w:rPr>
          <w:rFonts w:ascii="Arial" w:eastAsia="TimesNewRomanPS-BoldMT" w:hAnsi="Arial" w:cs="Arial"/>
          <w:b/>
          <w:bCs/>
          <w:i/>
          <w:iCs/>
          <w:color w:val="002060"/>
          <w:sz w:val="22"/>
          <w:szCs w:val="22"/>
        </w:rPr>
        <w:tab/>
      </w:r>
      <w:r w:rsidRPr="00816CAA">
        <w:rPr>
          <w:rFonts w:ascii="Arial" w:eastAsia="TimesNewRomanPS-BoldMT" w:hAnsi="Arial" w:cs="Arial"/>
          <w:b/>
          <w:bCs/>
          <w:i/>
          <w:iCs/>
          <w:color w:val="002060"/>
          <w:sz w:val="22"/>
          <w:szCs w:val="22"/>
        </w:rPr>
        <w:tab/>
      </w:r>
      <w:r>
        <w:rPr>
          <w:rFonts w:ascii="Arial" w:eastAsia="TimesNewRomanPS-BoldMT" w:hAnsi="Arial" w:cs="Arial"/>
          <w:b/>
          <w:bCs/>
          <w:i/>
          <w:iCs/>
          <w:color w:val="002060"/>
          <w:sz w:val="22"/>
          <w:szCs w:val="22"/>
        </w:rPr>
        <w:t>___________________________</w:t>
      </w: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Pr="00816CAA" w:rsidRDefault="00D950FA" w:rsidP="00D950FA">
      <w:pPr>
        <w:jc w:val="both"/>
        <w:rPr>
          <w:rFonts w:ascii="Arial" w:eastAsia="TimesNewRomanPSMT" w:hAnsi="Arial" w:cs="Arial"/>
          <w:bCs/>
          <w:sz w:val="22"/>
          <w:szCs w:val="22"/>
        </w:rPr>
      </w:pPr>
      <w:r>
        <w:rPr>
          <w:rFonts w:ascii="Arial" w:eastAsia="TimesNewRomanPSMT" w:hAnsi="Arial" w:cs="Arial"/>
          <w:b/>
          <w:bCs/>
          <w:sz w:val="22"/>
          <w:szCs w:val="22"/>
          <w:lang w:val="sr-Cyrl-CS"/>
        </w:rPr>
        <w:lastRenderedPageBreak/>
        <w:t>5.10</w:t>
      </w:r>
      <w:r w:rsidRPr="00816CAA">
        <w:rPr>
          <w:rFonts w:ascii="Arial" w:eastAsia="TimesNewRomanPSMT" w:hAnsi="Arial" w:cs="Arial"/>
          <w:b/>
          <w:bCs/>
          <w:sz w:val="22"/>
          <w:szCs w:val="22"/>
          <w:lang w:val="sr-Cyrl-CS"/>
        </w:rPr>
        <w:t xml:space="preserve">) </w:t>
      </w:r>
      <w:r w:rsidRPr="00816CAA">
        <w:rPr>
          <w:rFonts w:ascii="Arial" w:eastAsia="TimesNewRomanPSMT" w:hAnsi="Arial" w:cs="Arial"/>
          <w:b/>
          <w:bCs/>
          <w:sz w:val="22"/>
          <w:szCs w:val="22"/>
        </w:rPr>
        <w:t>ОПИС ПРЕДМЕТА НАБАВКЕ-</w:t>
      </w:r>
      <w:r w:rsidRPr="00816CAA">
        <w:rPr>
          <w:rFonts w:ascii="Arial" w:eastAsia="TimesNewRomanPSMT" w:hAnsi="Arial" w:cs="Arial"/>
          <w:bCs/>
          <w:sz w:val="22"/>
          <w:szCs w:val="22"/>
        </w:rPr>
        <w:t>набавка услуге сервисирања и поправк</w:t>
      </w:r>
      <w:r>
        <w:rPr>
          <w:rFonts w:ascii="Arial" w:eastAsia="TimesNewRomanPSMT" w:hAnsi="Arial" w:cs="Arial"/>
          <w:bCs/>
          <w:sz w:val="22"/>
          <w:szCs w:val="22"/>
        </w:rPr>
        <w:t>и медицинских апарата- партија 10</w:t>
      </w:r>
      <w:r w:rsidRPr="00816CAA">
        <w:rPr>
          <w:rFonts w:ascii="Arial" w:eastAsia="TimesNewRomanPSMT" w:hAnsi="Arial" w:cs="Arial"/>
          <w:bCs/>
          <w:sz w:val="22"/>
          <w:szCs w:val="22"/>
        </w:rPr>
        <w:t>.</w:t>
      </w:r>
    </w:p>
    <w:p w:rsidR="00D950FA" w:rsidRPr="00816CAA" w:rsidRDefault="00D950FA" w:rsidP="00D950FA">
      <w:pPr>
        <w:jc w:val="both"/>
        <w:rPr>
          <w:rFonts w:ascii="Arial" w:eastAsia="TimesNewRomanPSMT" w:hAnsi="Arial" w:cs="Arial"/>
          <w:bCs/>
          <w:sz w:val="22"/>
          <w:szCs w:val="22"/>
        </w:rPr>
      </w:pPr>
    </w:p>
    <w:tbl>
      <w:tblPr>
        <w:tblW w:w="0" w:type="auto"/>
        <w:tblInd w:w="303" w:type="dxa"/>
        <w:tblLayout w:type="fixed"/>
        <w:tblLook w:val="0000"/>
      </w:tblPr>
      <w:tblGrid>
        <w:gridCol w:w="5250"/>
        <w:gridCol w:w="3375"/>
      </w:tblGrid>
      <w:tr w:rsidR="00D950FA" w:rsidRPr="00816CAA" w:rsidTr="008C5FFF">
        <w:tc>
          <w:tcPr>
            <w:tcW w:w="5250" w:type="dxa"/>
            <w:tcBorders>
              <w:top w:val="single" w:sz="4" w:space="0" w:color="000000"/>
              <w:left w:val="single" w:sz="4" w:space="0" w:color="000000"/>
              <w:bottom w:val="single" w:sz="4" w:space="0" w:color="000000"/>
            </w:tcBorders>
            <w:shd w:val="clear" w:color="auto" w:fill="auto"/>
          </w:tcPr>
          <w:p w:rsidR="00D950FA" w:rsidRPr="00816CAA" w:rsidRDefault="00D950FA" w:rsidP="008C5FFF">
            <w:pPr>
              <w:snapToGrid w:val="0"/>
              <w:jc w:val="both"/>
              <w:rPr>
                <w:rFonts w:ascii="Arial" w:eastAsia="TimesNewRomanPSMT" w:hAnsi="Arial" w:cs="Arial"/>
                <w:bCs/>
                <w:lang w:val="ru-RU"/>
              </w:rPr>
            </w:pPr>
          </w:p>
          <w:p w:rsidR="00D950FA" w:rsidRPr="00816CAA" w:rsidRDefault="00D950FA" w:rsidP="008C5FFF">
            <w:pPr>
              <w:jc w:val="both"/>
              <w:rPr>
                <w:rFonts w:ascii="Arial" w:eastAsia="TimesNewRomanPSMT" w:hAnsi="Arial" w:cs="Arial"/>
                <w:bCs/>
                <w:color w:val="FF0000"/>
                <w:lang w:val="ru-RU"/>
              </w:rPr>
            </w:pPr>
            <w:r w:rsidRPr="00816CAA">
              <w:rPr>
                <w:rFonts w:ascii="Arial" w:eastAsia="TimesNewRomanPSMT" w:hAnsi="Arial" w:cs="Arial"/>
                <w:bCs/>
                <w:sz w:val="22"/>
                <w:szCs w:val="22"/>
                <w:lang w:val="ru-RU"/>
              </w:rPr>
              <w:t xml:space="preserve">Укупна цена без ПДВ-а </w:t>
            </w:r>
          </w:p>
          <w:p w:rsidR="00D950FA" w:rsidRPr="00816CAA" w:rsidRDefault="00D950FA" w:rsidP="008C5FFF">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950FA" w:rsidRPr="00816CAA" w:rsidRDefault="00D950FA" w:rsidP="008C5FFF">
            <w:pPr>
              <w:snapToGrid w:val="0"/>
              <w:jc w:val="both"/>
              <w:rPr>
                <w:rFonts w:ascii="Arial" w:eastAsia="TimesNewRomanPSMT" w:hAnsi="Arial" w:cs="Arial"/>
                <w:bCs/>
                <w:color w:val="FF0000"/>
                <w:lang w:val="ru-RU"/>
              </w:rPr>
            </w:pPr>
          </w:p>
          <w:p w:rsidR="00D950FA" w:rsidRPr="00816CAA" w:rsidRDefault="00D950FA" w:rsidP="008C5FFF">
            <w:pPr>
              <w:jc w:val="both"/>
              <w:rPr>
                <w:rFonts w:ascii="Arial" w:eastAsia="TimesNewRomanPSMT" w:hAnsi="Arial" w:cs="Arial"/>
                <w:bCs/>
                <w:color w:val="FF0000"/>
                <w:lang w:val="ru-RU"/>
              </w:rPr>
            </w:pPr>
          </w:p>
        </w:tc>
      </w:tr>
      <w:tr w:rsidR="00D950FA" w:rsidRPr="00816CAA" w:rsidTr="008C5FFF">
        <w:tc>
          <w:tcPr>
            <w:tcW w:w="5250" w:type="dxa"/>
            <w:tcBorders>
              <w:top w:val="single" w:sz="4" w:space="0" w:color="000000"/>
              <w:left w:val="single" w:sz="4" w:space="0" w:color="000000"/>
              <w:bottom w:val="single" w:sz="4" w:space="0" w:color="000000"/>
            </w:tcBorders>
            <w:shd w:val="clear" w:color="auto" w:fill="auto"/>
          </w:tcPr>
          <w:p w:rsidR="00D950FA" w:rsidRPr="00816CAA" w:rsidRDefault="00D950FA" w:rsidP="008C5FFF">
            <w:pPr>
              <w:snapToGrid w:val="0"/>
              <w:jc w:val="both"/>
              <w:rPr>
                <w:rFonts w:ascii="Arial" w:eastAsia="TimesNewRomanPSMT" w:hAnsi="Arial" w:cs="Arial"/>
                <w:bCs/>
                <w:lang w:val="ru-RU"/>
              </w:rPr>
            </w:pPr>
          </w:p>
          <w:p w:rsidR="00D950FA" w:rsidRPr="00816CAA" w:rsidRDefault="00D950FA" w:rsidP="008C5FFF">
            <w:pPr>
              <w:jc w:val="both"/>
              <w:rPr>
                <w:rFonts w:ascii="Arial" w:eastAsia="TimesNewRomanPSMT" w:hAnsi="Arial" w:cs="Arial"/>
                <w:bCs/>
                <w:lang w:val="ru-RU"/>
              </w:rPr>
            </w:pPr>
            <w:r w:rsidRPr="00816CAA">
              <w:rPr>
                <w:rFonts w:ascii="Arial" w:eastAsia="TimesNewRomanPSMT" w:hAnsi="Arial" w:cs="Arial"/>
                <w:bCs/>
                <w:sz w:val="22"/>
                <w:szCs w:val="22"/>
                <w:lang w:val="ru-RU"/>
              </w:rPr>
              <w:t>Укупна цена са ПДВ-ом</w:t>
            </w:r>
          </w:p>
          <w:p w:rsidR="00D950FA" w:rsidRPr="00816CAA" w:rsidRDefault="00D950FA" w:rsidP="008C5FF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950FA" w:rsidRPr="00816CAA" w:rsidRDefault="00D950FA" w:rsidP="008C5FFF">
            <w:pPr>
              <w:snapToGrid w:val="0"/>
              <w:jc w:val="both"/>
              <w:rPr>
                <w:rFonts w:ascii="Arial" w:eastAsia="TimesNewRomanPSMT" w:hAnsi="Arial" w:cs="Arial"/>
                <w:bCs/>
                <w:color w:val="FF0000"/>
                <w:lang w:val="ru-RU"/>
              </w:rPr>
            </w:pPr>
          </w:p>
        </w:tc>
      </w:tr>
      <w:tr w:rsidR="00D950FA" w:rsidRPr="00816CAA" w:rsidTr="008C5FFF">
        <w:tc>
          <w:tcPr>
            <w:tcW w:w="5250" w:type="dxa"/>
            <w:tcBorders>
              <w:top w:val="single" w:sz="4" w:space="0" w:color="000000"/>
              <w:left w:val="single" w:sz="4" w:space="0" w:color="000000"/>
              <w:bottom w:val="single" w:sz="4" w:space="0" w:color="000000"/>
            </w:tcBorders>
            <w:shd w:val="clear" w:color="auto" w:fill="auto"/>
          </w:tcPr>
          <w:p w:rsidR="00D950FA" w:rsidRPr="00816CAA" w:rsidRDefault="00D950FA" w:rsidP="008C5FFF">
            <w:pPr>
              <w:snapToGrid w:val="0"/>
              <w:jc w:val="both"/>
              <w:rPr>
                <w:rFonts w:ascii="Arial" w:eastAsia="TimesNewRomanPSMT" w:hAnsi="Arial" w:cs="Arial"/>
                <w:bCs/>
                <w:lang w:val="ru-RU"/>
              </w:rPr>
            </w:pPr>
          </w:p>
          <w:p w:rsidR="00D950FA" w:rsidRPr="00816CAA" w:rsidRDefault="00D950FA" w:rsidP="008C5FFF">
            <w:pPr>
              <w:jc w:val="both"/>
              <w:rPr>
                <w:rFonts w:ascii="Arial" w:eastAsia="TimesNewRomanPSMT" w:hAnsi="Arial" w:cs="Arial"/>
                <w:bCs/>
                <w:lang w:val="ru-RU"/>
              </w:rPr>
            </w:pPr>
            <w:r w:rsidRPr="00816CAA">
              <w:rPr>
                <w:rFonts w:ascii="Arial" w:eastAsia="TimesNewRomanPSMT" w:hAnsi="Arial" w:cs="Arial"/>
                <w:bCs/>
                <w:sz w:val="22"/>
                <w:szCs w:val="22"/>
                <w:lang w:val="ru-RU"/>
              </w:rPr>
              <w:t>Рок и начин плаћања</w:t>
            </w:r>
          </w:p>
          <w:p w:rsidR="00D950FA" w:rsidRPr="00816CAA" w:rsidRDefault="00D950FA" w:rsidP="008C5FF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950FA" w:rsidRPr="00816CAA" w:rsidRDefault="00D950FA" w:rsidP="008C5FFF">
            <w:pPr>
              <w:snapToGrid w:val="0"/>
              <w:jc w:val="both"/>
              <w:rPr>
                <w:rFonts w:ascii="Arial" w:eastAsia="TimesNewRomanPSMT" w:hAnsi="Arial" w:cs="Arial"/>
                <w:bCs/>
                <w:lang w:val="ru-RU"/>
              </w:rPr>
            </w:pPr>
          </w:p>
        </w:tc>
      </w:tr>
      <w:tr w:rsidR="00D950FA" w:rsidRPr="00816CAA" w:rsidTr="008C5FFF">
        <w:tc>
          <w:tcPr>
            <w:tcW w:w="5250" w:type="dxa"/>
            <w:tcBorders>
              <w:top w:val="single" w:sz="4" w:space="0" w:color="000000"/>
              <w:left w:val="single" w:sz="4" w:space="0" w:color="000000"/>
              <w:bottom w:val="single" w:sz="4" w:space="0" w:color="000000"/>
            </w:tcBorders>
            <w:shd w:val="clear" w:color="auto" w:fill="auto"/>
          </w:tcPr>
          <w:p w:rsidR="00D950FA" w:rsidRPr="00816CAA" w:rsidRDefault="00D950FA" w:rsidP="008C5FFF">
            <w:pPr>
              <w:snapToGrid w:val="0"/>
              <w:jc w:val="both"/>
              <w:rPr>
                <w:rFonts w:ascii="Arial" w:eastAsia="TimesNewRomanPSMT" w:hAnsi="Arial" w:cs="Arial"/>
                <w:bCs/>
                <w:lang w:val="ru-RU"/>
              </w:rPr>
            </w:pPr>
          </w:p>
          <w:p w:rsidR="00D950FA" w:rsidRPr="00816CAA" w:rsidRDefault="00D950FA" w:rsidP="008C5FFF">
            <w:pPr>
              <w:jc w:val="both"/>
              <w:rPr>
                <w:rFonts w:ascii="Arial" w:eastAsia="TimesNewRomanPSMT" w:hAnsi="Arial" w:cs="Arial"/>
                <w:bCs/>
                <w:lang w:val="ru-RU"/>
              </w:rPr>
            </w:pPr>
            <w:r w:rsidRPr="00816CAA">
              <w:rPr>
                <w:rFonts w:ascii="Arial" w:eastAsia="TimesNewRomanPSMT" w:hAnsi="Arial" w:cs="Arial"/>
                <w:bCs/>
                <w:sz w:val="22"/>
                <w:szCs w:val="22"/>
                <w:lang w:val="ru-RU"/>
              </w:rPr>
              <w:t>Рок важења понуде</w:t>
            </w:r>
          </w:p>
          <w:p w:rsidR="00D950FA" w:rsidRPr="00816CAA" w:rsidRDefault="00D950FA" w:rsidP="008C5FF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950FA" w:rsidRPr="00816CAA" w:rsidRDefault="00D950FA" w:rsidP="008C5FFF">
            <w:pPr>
              <w:snapToGrid w:val="0"/>
              <w:jc w:val="both"/>
              <w:rPr>
                <w:rFonts w:ascii="Arial" w:eastAsia="TimesNewRomanPSMT" w:hAnsi="Arial" w:cs="Arial"/>
                <w:bCs/>
                <w:lang w:val="ru-RU"/>
              </w:rPr>
            </w:pPr>
          </w:p>
        </w:tc>
      </w:tr>
      <w:tr w:rsidR="00D950FA" w:rsidRPr="00816CAA" w:rsidTr="008C5FFF">
        <w:tc>
          <w:tcPr>
            <w:tcW w:w="5250" w:type="dxa"/>
            <w:tcBorders>
              <w:top w:val="single" w:sz="4" w:space="0" w:color="000000"/>
              <w:left w:val="single" w:sz="4" w:space="0" w:color="000000"/>
              <w:bottom w:val="single" w:sz="4" w:space="0" w:color="000000"/>
            </w:tcBorders>
            <w:shd w:val="clear" w:color="auto" w:fill="auto"/>
          </w:tcPr>
          <w:p w:rsidR="00D950FA" w:rsidRPr="00816CAA" w:rsidRDefault="00D950FA" w:rsidP="008C5FFF">
            <w:pPr>
              <w:snapToGrid w:val="0"/>
              <w:jc w:val="both"/>
              <w:rPr>
                <w:rFonts w:ascii="Arial" w:eastAsia="TimesNewRomanPSMT" w:hAnsi="Arial" w:cs="Arial"/>
                <w:bCs/>
                <w:lang w:val="ru-RU"/>
              </w:rPr>
            </w:pPr>
          </w:p>
          <w:p w:rsidR="00D950FA" w:rsidRPr="00816CAA" w:rsidRDefault="00D950FA" w:rsidP="008C5FFF">
            <w:pPr>
              <w:jc w:val="both"/>
              <w:rPr>
                <w:rFonts w:ascii="Arial" w:eastAsia="TimesNewRomanPSMT" w:hAnsi="Arial" w:cs="Arial"/>
                <w:bCs/>
                <w:lang w:val="ru-RU"/>
              </w:rPr>
            </w:pPr>
            <w:r w:rsidRPr="00816CAA">
              <w:rPr>
                <w:rFonts w:ascii="Arial" w:eastAsia="TimesNewRomanPSMT" w:hAnsi="Arial" w:cs="Arial"/>
                <w:bCs/>
                <w:sz w:val="22"/>
                <w:szCs w:val="22"/>
                <w:lang w:val="ru-RU"/>
              </w:rPr>
              <w:t>Рок извршења услуге</w:t>
            </w:r>
          </w:p>
          <w:p w:rsidR="00D950FA" w:rsidRPr="00816CAA" w:rsidRDefault="00D950FA" w:rsidP="008C5FF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950FA" w:rsidRPr="00816CAA" w:rsidRDefault="00D950FA" w:rsidP="008C5FFF">
            <w:pPr>
              <w:snapToGrid w:val="0"/>
              <w:jc w:val="both"/>
              <w:rPr>
                <w:rFonts w:ascii="Arial" w:eastAsia="TimesNewRomanPSMT" w:hAnsi="Arial" w:cs="Arial"/>
                <w:bCs/>
                <w:lang w:val="ru-RU"/>
              </w:rPr>
            </w:pPr>
          </w:p>
        </w:tc>
      </w:tr>
      <w:tr w:rsidR="00D950FA" w:rsidRPr="00816CAA" w:rsidTr="008C5FFF">
        <w:tc>
          <w:tcPr>
            <w:tcW w:w="5250" w:type="dxa"/>
            <w:tcBorders>
              <w:top w:val="single" w:sz="4" w:space="0" w:color="000000"/>
              <w:left w:val="single" w:sz="4" w:space="0" w:color="000000"/>
              <w:bottom w:val="single" w:sz="4" w:space="0" w:color="000000"/>
            </w:tcBorders>
            <w:shd w:val="clear" w:color="auto" w:fill="auto"/>
          </w:tcPr>
          <w:p w:rsidR="00D950FA" w:rsidRPr="00816CAA" w:rsidRDefault="00D950FA" w:rsidP="008C5FFF">
            <w:pPr>
              <w:snapToGrid w:val="0"/>
              <w:jc w:val="both"/>
              <w:rPr>
                <w:rFonts w:ascii="Arial" w:eastAsia="TimesNewRomanPSMT" w:hAnsi="Arial" w:cs="Arial"/>
                <w:bCs/>
                <w:lang w:val="ru-RU"/>
              </w:rPr>
            </w:pPr>
          </w:p>
          <w:p w:rsidR="00D950FA" w:rsidRPr="00816CAA" w:rsidRDefault="00D950FA" w:rsidP="008C5FFF">
            <w:pPr>
              <w:jc w:val="both"/>
              <w:rPr>
                <w:rFonts w:ascii="Arial" w:eastAsia="TimesNewRomanPSMT" w:hAnsi="Arial" w:cs="Arial"/>
                <w:bCs/>
                <w:lang w:val="en-US"/>
              </w:rPr>
            </w:pPr>
            <w:r w:rsidRPr="00816CAA">
              <w:rPr>
                <w:rFonts w:ascii="Arial" w:eastAsia="TimesNewRomanPSMT" w:hAnsi="Arial" w:cs="Arial"/>
                <w:bCs/>
                <w:sz w:val="22"/>
                <w:szCs w:val="22"/>
                <w:lang w:val="ru-RU"/>
              </w:rPr>
              <w:t xml:space="preserve">Гарантни </w:t>
            </w:r>
            <w:r w:rsidRPr="00816CAA">
              <w:rPr>
                <w:rFonts w:ascii="Arial" w:eastAsia="TimesNewRomanPSMT" w:hAnsi="Arial" w:cs="Arial"/>
                <w:bCs/>
                <w:sz w:val="22"/>
                <w:szCs w:val="22"/>
                <w:lang w:val="en-US"/>
              </w:rPr>
              <w:t>период</w:t>
            </w:r>
          </w:p>
          <w:p w:rsidR="00D950FA" w:rsidRPr="00816CAA" w:rsidRDefault="00D950FA" w:rsidP="008C5FFF">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950FA" w:rsidRPr="00816CAA" w:rsidRDefault="00D950FA" w:rsidP="008C5FFF">
            <w:pPr>
              <w:snapToGrid w:val="0"/>
              <w:jc w:val="both"/>
              <w:rPr>
                <w:rFonts w:ascii="Arial" w:eastAsia="TimesNewRomanPSMT" w:hAnsi="Arial" w:cs="Arial"/>
                <w:bCs/>
                <w:lang w:val="en-US"/>
              </w:rPr>
            </w:pPr>
          </w:p>
        </w:tc>
      </w:tr>
      <w:tr w:rsidR="00D950FA" w:rsidRPr="00816CAA" w:rsidTr="008C5FFF">
        <w:tc>
          <w:tcPr>
            <w:tcW w:w="5250" w:type="dxa"/>
            <w:tcBorders>
              <w:top w:val="single" w:sz="4" w:space="0" w:color="000000"/>
              <w:left w:val="single" w:sz="4" w:space="0" w:color="000000"/>
              <w:bottom w:val="single" w:sz="4" w:space="0" w:color="000000"/>
            </w:tcBorders>
            <w:shd w:val="clear" w:color="auto" w:fill="auto"/>
          </w:tcPr>
          <w:p w:rsidR="00D950FA" w:rsidRPr="00816CAA" w:rsidRDefault="00D950FA" w:rsidP="008C5FFF">
            <w:pPr>
              <w:snapToGrid w:val="0"/>
              <w:jc w:val="both"/>
              <w:rPr>
                <w:rFonts w:ascii="Arial" w:eastAsia="TimesNewRomanPSMT" w:hAnsi="Arial" w:cs="Arial"/>
                <w:bCs/>
                <w:lang w:val="sr-Cyrl-CS"/>
              </w:rPr>
            </w:pPr>
          </w:p>
          <w:p w:rsidR="00D950FA" w:rsidRPr="00816CAA" w:rsidRDefault="00D950FA" w:rsidP="008C5FFF">
            <w:pPr>
              <w:jc w:val="both"/>
              <w:rPr>
                <w:rFonts w:ascii="Arial" w:eastAsia="TimesNewRomanPSMT" w:hAnsi="Arial" w:cs="Arial"/>
                <w:bCs/>
              </w:rPr>
            </w:pPr>
            <w:r w:rsidRPr="00816CAA">
              <w:rPr>
                <w:rFonts w:ascii="Arial" w:eastAsia="TimesNewRomanPSMT" w:hAnsi="Arial" w:cs="Arial"/>
                <w:bCs/>
                <w:sz w:val="22"/>
                <w:szCs w:val="22"/>
                <w:lang w:val="en-US"/>
              </w:rPr>
              <w:t xml:space="preserve">Место </w:t>
            </w:r>
            <w:r w:rsidRPr="00816CAA">
              <w:rPr>
                <w:rFonts w:ascii="Arial" w:eastAsia="TimesNewRomanPSMT" w:hAnsi="Arial" w:cs="Arial"/>
                <w:bCs/>
                <w:sz w:val="22"/>
                <w:szCs w:val="22"/>
              </w:rPr>
              <w:t>вршења услуге</w:t>
            </w:r>
          </w:p>
          <w:p w:rsidR="00D950FA" w:rsidRPr="00816CAA" w:rsidRDefault="00D950FA" w:rsidP="008C5FFF">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950FA" w:rsidRPr="00816CAA" w:rsidRDefault="00D950FA" w:rsidP="008C5FFF">
            <w:pPr>
              <w:snapToGrid w:val="0"/>
              <w:jc w:val="both"/>
              <w:rPr>
                <w:rFonts w:ascii="Arial" w:eastAsia="TimesNewRomanPSMT" w:hAnsi="Arial" w:cs="Arial"/>
                <w:bCs/>
              </w:rPr>
            </w:pPr>
            <w:r w:rsidRPr="00816CAA">
              <w:rPr>
                <w:rFonts w:ascii="Arial" w:eastAsia="TimesNewRomanPSMT" w:hAnsi="Arial" w:cs="Arial"/>
                <w:bCs/>
                <w:sz w:val="22"/>
                <w:szCs w:val="22"/>
              </w:rPr>
              <w:t>Седиште наручиоца</w:t>
            </w:r>
          </w:p>
        </w:tc>
      </w:tr>
    </w:tbl>
    <w:p w:rsidR="00D950FA" w:rsidRPr="00816CAA" w:rsidRDefault="00D950FA" w:rsidP="00D950FA">
      <w:pPr>
        <w:ind w:left="720" w:firstLine="720"/>
        <w:jc w:val="both"/>
        <w:rPr>
          <w:rFonts w:ascii="Arial" w:hAnsi="Arial" w:cs="Arial"/>
          <w:sz w:val="22"/>
          <w:szCs w:val="22"/>
        </w:rPr>
      </w:pPr>
    </w:p>
    <w:p w:rsidR="00D950FA" w:rsidRPr="00816CAA" w:rsidRDefault="00D950FA" w:rsidP="00D950FA">
      <w:pPr>
        <w:ind w:left="720" w:firstLine="720"/>
        <w:jc w:val="both"/>
        <w:rPr>
          <w:rFonts w:ascii="Arial" w:eastAsia="TimesNewRomanPSMT" w:hAnsi="Arial" w:cs="Arial"/>
          <w:bCs/>
          <w:sz w:val="22"/>
          <w:szCs w:val="22"/>
        </w:rPr>
      </w:pPr>
    </w:p>
    <w:p w:rsidR="00D950FA" w:rsidRPr="00816CAA" w:rsidRDefault="00D950FA" w:rsidP="00D950FA">
      <w:pPr>
        <w:ind w:left="720" w:firstLine="720"/>
        <w:jc w:val="both"/>
        <w:rPr>
          <w:rFonts w:ascii="Arial" w:eastAsia="TimesNewRomanPSMT" w:hAnsi="Arial" w:cs="Arial"/>
          <w:bCs/>
          <w:sz w:val="22"/>
          <w:szCs w:val="22"/>
        </w:rPr>
      </w:pPr>
    </w:p>
    <w:p w:rsidR="00D950FA" w:rsidRPr="00816CAA" w:rsidRDefault="00D950FA" w:rsidP="00D950FA">
      <w:pPr>
        <w:ind w:left="720" w:firstLine="720"/>
        <w:jc w:val="both"/>
        <w:rPr>
          <w:rFonts w:ascii="Arial" w:eastAsia="TimesNewRomanPSMT" w:hAnsi="Arial" w:cs="Arial"/>
          <w:bCs/>
          <w:sz w:val="22"/>
          <w:szCs w:val="22"/>
        </w:rPr>
      </w:pPr>
      <w:r w:rsidRPr="00816CAA">
        <w:rPr>
          <w:rFonts w:ascii="Arial" w:eastAsia="TimesNewRomanPSMT" w:hAnsi="Arial" w:cs="Arial"/>
          <w:bCs/>
          <w:sz w:val="22"/>
          <w:szCs w:val="22"/>
        </w:rPr>
        <w:t xml:space="preserve">Датум </w:t>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t xml:space="preserve">              Понуђач</w:t>
      </w:r>
    </w:p>
    <w:p w:rsidR="00D950FA" w:rsidRPr="00816CAA" w:rsidRDefault="00D950FA" w:rsidP="00D950FA">
      <w:pPr>
        <w:ind w:left="2880" w:firstLine="720"/>
        <w:jc w:val="both"/>
        <w:rPr>
          <w:rFonts w:ascii="Arial" w:eastAsia="TimesNewRomanPS-BoldMT" w:hAnsi="Arial" w:cs="Arial"/>
          <w:b/>
          <w:bCs/>
          <w:i/>
          <w:iCs/>
          <w:color w:val="002060"/>
          <w:sz w:val="22"/>
          <w:szCs w:val="22"/>
        </w:rPr>
      </w:pPr>
      <w:r w:rsidRPr="00816CAA">
        <w:rPr>
          <w:rFonts w:ascii="Arial" w:eastAsia="TimesNewRomanPSMT" w:hAnsi="Arial" w:cs="Arial"/>
          <w:bCs/>
          <w:sz w:val="22"/>
          <w:szCs w:val="22"/>
        </w:rPr>
        <w:t xml:space="preserve">    М.П. </w:t>
      </w:r>
    </w:p>
    <w:p w:rsidR="00D950FA" w:rsidRPr="0094329E" w:rsidRDefault="00D950FA" w:rsidP="00D950FA">
      <w:pPr>
        <w:jc w:val="both"/>
        <w:rPr>
          <w:rFonts w:ascii="Arial" w:eastAsia="TimesNewRomanPS-BoldMT" w:hAnsi="Arial" w:cs="Arial"/>
          <w:b/>
          <w:bCs/>
          <w:i/>
          <w:iCs/>
          <w:color w:val="002060"/>
          <w:sz w:val="22"/>
          <w:szCs w:val="22"/>
        </w:rPr>
      </w:pPr>
      <w:r w:rsidRPr="00816CAA">
        <w:rPr>
          <w:rFonts w:ascii="Arial" w:eastAsia="TimesNewRomanPS-BoldMT" w:hAnsi="Arial" w:cs="Arial"/>
          <w:b/>
          <w:bCs/>
          <w:i/>
          <w:iCs/>
          <w:color w:val="002060"/>
          <w:sz w:val="22"/>
          <w:szCs w:val="22"/>
        </w:rPr>
        <w:t>_____________________________</w:t>
      </w:r>
      <w:r w:rsidRPr="00816CAA">
        <w:rPr>
          <w:rFonts w:ascii="Arial" w:eastAsia="TimesNewRomanPS-BoldMT" w:hAnsi="Arial" w:cs="Arial"/>
          <w:b/>
          <w:bCs/>
          <w:i/>
          <w:iCs/>
          <w:color w:val="002060"/>
          <w:sz w:val="22"/>
          <w:szCs w:val="22"/>
        </w:rPr>
        <w:tab/>
      </w:r>
      <w:r w:rsidRPr="00816CAA">
        <w:rPr>
          <w:rFonts w:ascii="Arial" w:eastAsia="TimesNewRomanPS-BoldMT" w:hAnsi="Arial" w:cs="Arial"/>
          <w:b/>
          <w:bCs/>
          <w:i/>
          <w:iCs/>
          <w:color w:val="002060"/>
          <w:sz w:val="22"/>
          <w:szCs w:val="22"/>
        </w:rPr>
        <w:tab/>
      </w:r>
      <w:r w:rsidRPr="00816CAA">
        <w:rPr>
          <w:rFonts w:ascii="Arial" w:eastAsia="TimesNewRomanPS-BoldMT" w:hAnsi="Arial" w:cs="Arial"/>
          <w:b/>
          <w:bCs/>
          <w:i/>
          <w:iCs/>
          <w:color w:val="002060"/>
          <w:sz w:val="22"/>
          <w:szCs w:val="22"/>
        </w:rPr>
        <w:tab/>
      </w:r>
      <w:r>
        <w:rPr>
          <w:rFonts w:ascii="Arial" w:eastAsia="TimesNewRomanPS-BoldMT" w:hAnsi="Arial" w:cs="Arial"/>
          <w:b/>
          <w:bCs/>
          <w:i/>
          <w:iCs/>
          <w:color w:val="002060"/>
          <w:sz w:val="22"/>
          <w:szCs w:val="22"/>
        </w:rPr>
        <w:t>___________________________</w:t>
      </w:r>
    </w:p>
    <w:p w:rsidR="00D950FA" w:rsidRDefault="00D950FA" w:rsidP="00D950FA">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Pr="00816CAA" w:rsidRDefault="00D950FA" w:rsidP="00D950FA">
      <w:pPr>
        <w:jc w:val="both"/>
        <w:rPr>
          <w:rFonts w:ascii="Arial" w:eastAsia="TimesNewRomanPSMT" w:hAnsi="Arial" w:cs="Arial"/>
          <w:bCs/>
          <w:sz w:val="22"/>
          <w:szCs w:val="22"/>
        </w:rPr>
      </w:pPr>
      <w:r>
        <w:rPr>
          <w:rFonts w:ascii="Arial" w:eastAsia="TimesNewRomanPSMT" w:hAnsi="Arial" w:cs="Arial"/>
          <w:b/>
          <w:bCs/>
          <w:sz w:val="22"/>
          <w:szCs w:val="22"/>
          <w:lang w:val="sr-Cyrl-CS"/>
        </w:rPr>
        <w:lastRenderedPageBreak/>
        <w:t>5.11</w:t>
      </w:r>
      <w:r w:rsidRPr="00816CAA">
        <w:rPr>
          <w:rFonts w:ascii="Arial" w:eastAsia="TimesNewRomanPSMT" w:hAnsi="Arial" w:cs="Arial"/>
          <w:b/>
          <w:bCs/>
          <w:sz w:val="22"/>
          <w:szCs w:val="22"/>
          <w:lang w:val="sr-Cyrl-CS"/>
        </w:rPr>
        <w:t xml:space="preserve">) </w:t>
      </w:r>
      <w:r w:rsidRPr="00816CAA">
        <w:rPr>
          <w:rFonts w:ascii="Arial" w:eastAsia="TimesNewRomanPSMT" w:hAnsi="Arial" w:cs="Arial"/>
          <w:b/>
          <w:bCs/>
          <w:sz w:val="22"/>
          <w:szCs w:val="22"/>
        </w:rPr>
        <w:t>ОПИС ПРЕДМЕТА НАБАВКЕ-</w:t>
      </w:r>
      <w:r w:rsidRPr="00816CAA">
        <w:rPr>
          <w:rFonts w:ascii="Arial" w:eastAsia="TimesNewRomanPSMT" w:hAnsi="Arial" w:cs="Arial"/>
          <w:bCs/>
          <w:sz w:val="22"/>
          <w:szCs w:val="22"/>
        </w:rPr>
        <w:t>набавка услуге сервисирања и поправк</w:t>
      </w:r>
      <w:r>
        <w:rPr>
          <w:rFonts w:ascii="Arial" w:eastAsia="TimesNewRomanPSMT" w:hAnsi="Arial" w:cs="Arial"/>
          <w:bCs/>
          <w:sz w:val="22"/>
          <w:szCs w:val="22"/>
        </w:rPr>
        <w:t>и медицинских апарата- партија 11</w:t>
      </w:r>
      <w:r w:rsidRPr="00816CAA">
        <w:rPr>
          <w:rFonts w:ascii="Arial" w:eastAsia="TimesNewRomanPSMT" w:hAnsi="Arial" w:cs="Arial"/>
          <w:bCs/>
          <w:sz w:val="22"/>
          <w:szCs w:val="22"/>
        </w:rPr>
        <w:t>.</w:t>
      </w:r>
    </w:p>
    <w:p w:rsidR="00D950FA" w:rsidRPr="00816CAA" w:rsidRDefault="00D950FA" w:rsidP="00D950FA">
      <w:pPr>
        <w:jc w:val="both"/>
        <w:rPr>
          <w:rFonts w:ascii="Arial" w:eastAsia="TimesNewRomanPSMT" w:hAnsi="Arial" w:cs="Arial"/>
          <w:bCs/>
          <w:sz w:val="22"/>
          <w:szCs w:val="22"/>
        </w:rPr>
      </w:pPr>
    </w:p>
    <w:tbl>
      <w:tblPr>
        <w:tblW w:w="0" w:type="auto"/>
        <w:tblInd w:w="303" w:type="dxa"/>
        <w:tblLayout w:type="fixed"/>
        <w:tblLook w:val="0000"/>
      </w:tblPr>
      <w:tblGrid>
        <w:gridCol w:w="5250"/>
        <w:gridCol w:w="3375"/>
      </w:tblGrid>
      <w:tr w:rsidR="00D950FA" w:rsidRPr="00816CAA" w:rsidTr="008C5FFF">
        <w:tc>
          <w:tcPr>
            <w:tcW w:w="5250" w:type="dxa"/>
            <w:tcBorders>
              <w:top w:val="single" w:sz="4" w:space="0" w:color="000000"/>
              <w:left w:val="single" w:sz="4" w:space="0" w:color="000000"/>
              <w:bottom w:val="single" w:sz="4" w:space="0" w:color="000000"/>
            </w:tcBorders>
            <w:shd w:val="clear" w:color="auto" w:fill="auto"/>
          </w:tcPr>
          <w:p w:rsidR="00D950FA" w:rsidRPr="00816CAA" w:rsidRDefault="00D950FA" w:rsidP="008C5FFF">
            <w:pPr>
              <w:snapToGrid w:val="0"/>
              <w:jc w:val="both"/>
              <w:rPr>
                <w:rFonts w:ascii="Arial" w:eastAsia="TimesNewRomanPSMT" w:hAnsi="Arial" w:cs="Arial"/>
                <w:bCs/>
                <w:lang w:val="ru-RU"/>
              </w:rPr>
            </w:pPr>
          </w:p>
          <w:p w:rsidR="00D950FA" w:rsidRPr="00816CAA" w:rsidRDefault="00D950FA" w:rsidP="008C5FFF">
            <w:pPr>
              <w:jc w:val="both"/>
              <w:rPr>
                <w:rFonts w:ascii="Arial" w:eastAsia="TimesNewRomanPSMT" w:hAnsi="Arial" w:cs="Arial"/>
                <w:bCs/>
                <w:color w:val="FF0000"/>
                <w:lang w:val="ru-RU"/>
              </w:rPr>
            </w:pPr>
            <w:r w:rsidRPr="00816CAA">
              <w:rPr>
                <w:rFonts w:ascii="Arial" w:eastAsia="TimesNewRomanPSMT" w:hAnsi="Arial" w:cs="Arial"/>
                <w:bCs/>
                <w:sz w:val="22"/>
                <w:szCs w:val="22"/>
                <w:lang w:val="ru-RU"/>
              </w:rPr>
              <w:t xml:space="preserve">Укупна цена без ПДВ-а </w:t>
            </w:r>
          </w:p>
          <w:p w:rsidR="00D950FA" w:rsidRPr="00816CAA" w:rsidRDefault="00D950FA" w:rsidP="008C5FFF">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950FA" w:rsidRPr="00816CAA" w:rsidRDefault="00D950FA" w:rsidP="008C5FFF">
            <w:pPr>
              <w:snapToGrid w:val="0"/>
              <w:jc w:val="both"/>
              <w:rPr>
                <w:rFonts w:ascii="Arial" w:eastAsia="TimesNewRomanPSMT" w:hAnsi="Arial" w:cs="Arial"/>
                <w:bCs/>
                <w:color w:val="FF0000"/>
                <w:lang w:val="ru-RU"/>
              </w:rPr>
            </w:pPr>
          </w:p>
          <w:p w:rsidR="00D950FA" w:rsidRPr="00816CAA" w:rsidRDefault="00D950FA" w:rsidP="008C5FFF">
            <w:pPr>
              <w:jc w:val="both"/>
              <w:rPr>
                <w:rFonts w:ascii="Arial" w:eastAsia="TimesNewRomanPSMT" w:hAnsi="Arial" w:cs="Arial"/>
                <w:bCs/>
                <w:color w:val="FF0000"/>
                <w:lang w:val="ru-RU"/>
              </w:rPr>
            </w:pPr>
          </w:p>
        </w:tc>
      </w:tr>
      <w:tr w:rsidR="00D950FA" w:rsidRPr="00816CAA" w:rsidTr="008C5FFF">
        <w:tc>
          <w:tcPr>
            <w:tcW w:w="5250" w:type="dxa"/>
            <w:tcBorders>
              <w:top w:val="single" w:sz="4" w:space="0" w:color="000000"/>
              <w:left w:val="single" w:sz="4" w:space="0" w:color="000000"/>
              <w:bottom w:val="single" w:sz="4" w:space="0" w:color="000000"/>
            </w:tcBorders>
            <w:shd w:val="clear" w:color="auto" w:fill="auto"/>
          </w:tcPr>
          <w:p w:rsidR="00D950FA" w:rsidRPr="00816CAA" w:rsidRDefault="00D950FA" w:rsidP="008C5FFF">
            <w:pPr>
              <w:snapToGrid w:val="0"/>
              <w:jc w:val="both"/>
              <w:rPr>
                <w:rFonts w:ascii="Arial" w:eastAsia="TimesNewRomanPSMT" w:hAnsi="Arial" w:cs="Arial"/>
                <w:bCs/>
                <w:lang w:val="ru-RU"/>
              </w:rPr>
            </w:pPr>
          </w:p>
          <w:p w:rsidR="00D950FA" w:rsidRPr="00816CAA" w:rsidRDefault="00D950FA" w:rsidP="008C5FFF">
            <w:pPr>
              <w:jc w:val="both"/>
              <w:rPr>
                <w:rFonts w:ascii="Arial" w:eastAsia="TimesNewRomanPSMT" w:hAnsi="Arial" w:cs="Arial"/>
                <w:bCs/>
                <w:lang w:val="ru-RU"/>
              </w:rPr>
            </w:pPr>
            <w:r w:rsidRPr="00816CAA">
              <w:rPr>
                <w:rFonts w:ascii="Arial" w:eastAsia="TimesNewRomanPSMT" w:hAnsi="Arial" w:cs="Arial"/>
                <w:bCs/>
                <w:sz w:val="22"/>
                <w:szCs w:val="22"/>
                <w:lang w:val="ru-RU"/>
              </w:rPr>
              <w:t>Укупна цена са ПДВ-ом</w:t>
            </w:r>
          </w:p>
          <w:p w:rsidR="00D950FA" w:rsidRPr="00816CAA" w:rsidRDefault="00D950FA" w:rsidP="008C5FF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950FA" w:rsidRPr="00816CAA" w:rsidRDefault="00D950FA" w:rsidP="008C5FFF">
            <w:pPr>
              <w:snapToGrid w:val="0"/>
              <w:jc w:val="both"/>
              <w:rPr>
                <w:rFonts w:ascii="Arial" w:eastAsia="TimesNewRomanPSMT" w:hAnsi="Arial" w:cs="Arial"/>
                <w:bCs/>
                <w:color w:val="FF0000"/>
                <w:lang w:val="ru-RU"/>
              </w:rPr>
            </w:pPr>
          </w:p>
        </w:tc>
      </w:tr>
      <w:tr w:rsidR="00D950FA" w:rsidRPr="00816CAA" w:rsidTr="008C5FFF">
        <w:tc>
          <w:tcPr>
            <w:tcW w:w="5250" w:type="dxa"/>
            <w:tcBorders>
              <w:top w:val="single" w:sz="4" w:space="0" w:color="000000"/>
              <w:left w:val="single" w:sz="4" w:space="0" w:color="000000"/>
              <w:bottom w:val="single" w:sz="4" w:space="0" w:color="000000"/>
            </w:tcBorders>
            <w:shd w:val="clear" w:color="auto" w:fill="auto"/>
          </w:tcPr>
          <w:p w:rsidR="00D950FA" w:rsidRPr="00816CAA" w:rsidRDefault="00D950FA" w:rsidP="008C5FFF">
            <w:pPr>
              <w:snapToGrid w:val="0"/>
              <w:jc w:val="both"/>
              <w:rPr>
                <w:rFonts w:ascii="Arial" w:eastAsia="TimesNewRomanPSMT" w:hAnsi="Arial" w:cs="Arial"/>
                <w:bCs/>
                <w:lang w:val="ru-RU"/>
              </w:rPr>
            </w:pPr>
          </w:p>
          <w:p w:rsidR="00D950FA" w:rsidRPr="00816CAA" w:rsidRDefault="00D950FA" w:rsidP="008C5FFF">
            <w:pPr>
              <w:jc w:val="both"/>
              <w:rPr>
                <w:rFonts w:ascii="Arial" w:eastAsia="TimesNewRomanPSMT" w:hAnsi="Arial" w:cs="Arial"/>
                <w:bCs/>
                <w:lang w:val="ru-RU"/>
              </w:rPr>
            </w:pPr>
            <w:r w:rsidRPr="00816CAA">
              <w:rPr>
                <w:rFonts w:ascii="Arial" w:eastAsia="TimesNewRomanPSMT" w:hAnsi="Arial" w:cs="Arial"/>
                <w:bCs/>
                <w:sz w:val="22"/>
                <w:szCs w:val="22"/>
                <w:lang w:val="ru-RU"/>
              </w:rPr>
              <w:t>Рок и начин плаћања</w:t>
            </w:r>
          </w:p>
          <w:p w:rsidR="00D950FA" w:rsidRPr="00816CAA" w:rsidRDefault="00D950FA" w:rsidP="008C5FF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950FA" w:rsidRPr="00816CAA" w:rsidRDefault="00D950FA" w:rsidP="008C5FFF">
            <w:pPr>
              <w:snapToGrid w:val="0"/>
              <w:jc w:val="both"/>
              <w:rPr>
                <w:rFonts w:ascii="Arial" w:eastAsia="TimesNewRomanPSMT" w:hAnsi="Arial" w:cs="Arial"/>
                <w:bCs/>
                <w:lang w:val="ru-RU"/>
              </w:rPr>
            </w:pPr>
          </w:p>
        </w:tc>
      </w:tr>
      <w:tr w:rsidR="00D950FA" w:rsidRPr="00816CAA" w:rsidTr="008C5FFF">
        <w:tc>
          <w:tcPr>
            <w:tcW w:w="5250" w:type="dxa"/>
            <w:tcBorders>
              <w:top w:val="single" w:sz="4" w:space="0" w:color="000000"/>
              <w:left w:val="single" w:sz="4" w:space="0" w:color="000000"/>
              <w:bottom w:val="single" w:sz="4" w:space="0" w:color="000000"/>
            </w:tcBorders>
            <w:shd w:val="clear" w:color="auto" w:fill="auto"/>
          </w:tcPr>
          <w:p w:rsidR="00D950FA" w:rsidRPr="00816CAA" w:rsidRDefault="00D950FA" w:rsidP="008C5FFF">
            <w:pPr>
              <w:snapToGrid w:val="0"/>
              <w:jc w:val="both"/>
              <w:rPr>
                <w:rFonts w:ascii="Arial" w:eastAsia="TimesNewRomanPSMT" w:hAnsi="Arial" w:cs="Arial"/>
                <w:bCs/>
                <w:lang w:val="ru-RU"/>
              </w:rPr>
            </w:pPr>
          </w:p>
          <w:p w:rsidR="00D950FA" w:rsidRPr="00816CAA" w:rsidRDefault="00D950FA" w:rsidP="008C5FFF">
            <w:pPr>
              <w:jc w:val="both"/>
              <w:rPr>
                <w:rFonts w:ascii="Arial" w:eastAsia="TimesNewRomanPSMT" w:hAnsi="Arial" w:cs="Arial"/>
                <w:bCs/>
                <w:lang w:val="ru-RU"/>
              </w:rPr>
            </w:pPr>
            <w:r w:rsidRPr="00816CAA">
              <w:rPr>
                <w:rFonts w:ascii="Arial" w:eastAsia="TimesNewRomanPSMT" w:hAnsi="Arial" w:cs="Arial"/>
                <w:bCs/>
                <w:sz w:val="22"/>
                <w:szCs w:val="22"/>
                <w:lang w:val="ru-RU"/>
              </w:rPr>
              <w:t>Рок важења понуде</w:t>
            </w:r>
          </w:p>
          <w:p w:rsidR="00D950FA" w:rsidRPr="00816CAA" w:rsidRDefault="00D950FA" w:rsidP="008C5FF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950FA" w:rsidRPr="00816CAA" w:rsidRDefault="00D950FA" w:rsidP="008C5FFF">
            <w:pPr>
              <w:snapToGrid w:val="0"/>
              <w:jc w:val="both"/>
              <w:rPr>
                <w:rFonts w:ascii="Arial" w:eastAsia="TimesNewRomanPSMT" w:hAnsi="Arial" w:cs="Arial"/>
                <w:bCs/>
                <w:lang w:val="ru-RU"/>
              </w:rPr>
            </w:pPr>
          </w:p>
        </w:tc>
      </w:tr>
      <w:tr w:rsidR="00D950FA" w:rsidRPr="00816CAA" w:rsidTr="008C5FFF">
        <w:tc>
          <w:tcPr>
            <w:tcW w:w="5250" w:type="dxa"/>
            <w:tcBorders>
              <w:top w:val="single" w:sz="4" w:space="0" w:color="000000"/>
              <w:left w:val="single" w:sz="4" w:space="0" w:color="000000"/>
              <w:bottom w:val="single" w:sz="4" w:space="0" w:color="000000"/>
            </w:tcBorders>
            <w:shd w:val="clear" w:color="auto" w:fill="auto"/>
          </w:tcPr>
          <w:p w:rsidR="00D950FA" w:rsidRPr="00816CAA" w:rsidRDefault="00D950FA" w:rsidP="008C5FFF">
            <w:pPr>
              <w:snapToGrid w:val="0"/>
              <w:jc w:val="both"/>
              <w:rPr>
                <w:rFonts w:ascii="Arial" w:eastAsia="TimesNewRomanPSMT" w:hAnsi="Arial" w:cs="Arial"/>
                <w:bCs/>
                <w:lang w:val="ru-RU"/>
              </w:rPr>
            </w:pPr>
          </w:p>
          <w:p w:rsidR="00D950FA" w:rsidRPr="00816CAA" w:rsidRDefault="00D950FA" w:rsidP="008C5FFF">
            <w:pPr>
              <w:jc w:val="both"/>
              <w:rPr>
                <w:rFonts w:ascii="Arial" w:eastAsia="TimesNewRomanPSMT" w:hAnsi="Arial" w:cs="Arial"/>
                <w:bCs/>
                <w:lang w:val="ru-RU"/>
              </w:rPr>
            </w:pPr>
            <w:r w:rsidRPr="00816CAA">
              <w:rPr>
                <w:rFonts w:ascii="Arial" w:eastAsia="TimesNewRomanPSMT" w:hAnsi="Arial" w:cs="Arial"/>
                <w:bCs/>
                <w:sz w:val="22"/>
                <w:szCs w:val="22"/>
                <w:lang w:val="ru-RU"/>
              </w:rPr>
              <w:t>Рок извршења услуге</w:t>
            </w:r>
          </w:p>
          <w:p w:rsidR="00D950FA" w:rsidRPr="00816CAA" w:rsidRDefault="00D950FA" w:rsidP="008C5FF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950FA" w:rsidRPr="00816CAA" w:rsidRDefault="00D950FA" w:rsidP="008C5FFF">
            <w:pPr>
              <w:snapToGrid w:val="0"/>
              <w:jc w:val="both"/>
              <w:rPr>
                <w:rFonts w:ascii="Arial" w:eastAsia="TimesNewRomanPSMT" w:hAnsi="Arial" w:cs="Arial"/>
                <w:bCs/>
                <w:lang w:val="ru-RU"/>
              </w:rPr>
            </w:pPr>
          </w:p>
        </w:tc>
      </w:tr>
      <w:tr w:rsidR="00D950FA" w:rsidRPr="00816CAA" w:rsidTr="008C5FFF">
        <w:tc>
          <w:tcPr>
            <w:tcW w:w="5250" w:type="dxa"/>
            <w:tcBorders>
              <w:top w:val="single" w:sz="4" w:space="0" w:color="000000"/>
              <w:left w:val="single" w:sz="4" w:space="0" w:color="000000"/>
              <w:bottom w:val="single" w:sz="4" w:space="0" w:color="000000"/>
            </w:tcBorders>
            <w:shd w:val="clear" w:color="auto" w:fill="auto"/>
          </w:tcPr>
          <w:p w:rsidR="00D950FA" w:rsidRPr="00816CAA" w:rsidRDefault="00D950FA" w:rsidP="008C5FFF">
            <w:pPr>
              <w:snapToGrid w:val="0"/>
              <w:jc w:val="both"/>
              <w:rPr>
                <w:rFonts w:ascii="Arial" w:eastAsia="TimesNewRomanPSMT" w:hAnsi="Arial" w:cs="Arial"/>
                <w:bCs/>
                <w:lang w:val="ru-RU"/>
              </w:rPr>
            </w:pPr>
          </w:p>
          <w:p w:rsidR="00D950FA" w:rsidRPr="00816CAA" w:rsidRDefault="00D950FA" w:rsidP="008C5FFF">
            <w:pPr>
              <w:jc w:val="both"/>
              <w:rPr>
                <w:rFonts w:ascii="Arial" w:eastAsia="TimesNewRomanPSMT" w:hAnsi="Arial" w:cs="Arial"/>
                <w:bCs/>
                <w:lang w:val="en-US"/>
              </w:rPr>
            </w:pPr>
            <w:r w:rsidRPr="00816CAA">
              <w:rPr>
                <w:rFonts w:ascii="Arial" w:eastAsia="TimesNewRomanPSMT" w:hAnsi="Arial" w:cs="Arial"/>
                <w:bCs/>
                <w:sz w:val="22"/>
                <w:szCs w:val="22"/>
                <w:lang w:val="ru-RU"/>
              </w:rPr>
              <w:t xml:space="preserve">Гарантни </w:t>
            </w:r>
            <w:r w:rsidRPr="00816CAA">
              <w:rPr>
                <w:rFonts w:ascii="Arial" w:eastAsia="TimesNewRomanPSMT" w:hAnsi="Arial" w:cs="Arial"/>
                <w:bCs/>
                <w:sz w:val="22"/>
                <w:szCs w:val="22"/>
                <w:lang w:val="en-US"/>
              </w:rPr>
              <w:t>период</w:t>
            </w:r>
          </w:p>
          <w:p w:rsidR="00D950FA" w:rsidRPr="00816CAA" w:rsidRDefault="00D950FA" w:rsidP="008C5FFF">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950FA" w:rsidRPr="00816CAA" w:rsidRDefault="00D950FA" w:rsidP="008C5FFF">
            <w:pPr>
              <w:snapToGrid w:val="0"/>
              <w:jc w:val="both"/>
              <w:rPr>
                <w:rFonts w:ascii="Arial" w:eastAsia="TimesNewRomanPSMT" w:hAnsi="Arial" w:cs="Arial"/>
                <w:bCs/>
                <w:lang w:val="en-US"/>
              </w:rPr>
            </w:pPr>
          </w:p>
        </w:tc>
      </w:tr>
      <w:tr w:rsidR="00D950FA" w:rsidRPr="00816CAA" w:rsidTr="008C5FFF">
        <w:tc>
          <w:tcPr>
            <w:tcW w:w="5250" w:type="dxa"/>
            <w:tcBorders>
              <w:top w:val="single" w:sz="4" w:space="0" w:color="000000"/>
              <w:left w:val="single" w:sz="4" w:space="0" w:color="000000"/>
              <w:bottom w:val="single" w:sz="4" w:space="0" w:color="000000"/>
            </w:tcBorders>
            <w:shd w:val="clear" w:color="auto" w:fill="auto"/>
          </w:tcPr>
          <w:p w:rsidR="00D950FA" w:rsidRPr="00816CAA" w:rsidRDefault="00D950FA" w:rsidP="008C5FFF">
            <w:pPr>
              <w:snapToGrid w:val="0"/>
              <w:jc w:val="both"/>
              <w:rPr>
                <w:rFonts w:ascii="Arial" w:eastAsia="TimesNewRomanPSMT" w:hAnsi="Arial" w:cs="Arial"/>
                <w:bCs/>
                <w:lang w:val="sr-Cyrl-CS"/>
              </w:rPr>
            </w:pPr>
          </w:p>
          <w:p w:rsidR="00D950FA" w:rsidRPr="00816CAA" w:rsidRDefault="00D950FA" w:rsidP="008C5FFF">
            <w:pPr>
              <w:jc w:val="both"/>
              <w:rPr>
                <w:rFonts w:ascii="Arial" w:eastAsia="TimesNewRomanPSMT" w:hAnsi="Arial" w:cs="Arial"/>
                <w:bCs/>
              </w:rPr>
            </w:pPr>
            <w:r w:rsidRPr="00816CAA">
              <w:rPr>
                <w:rFonts w:ascii="Arial" w:eastAsia="TimesNewRomanPSMT" w:hAnsi="Arial" w:cs="Arial"/>
                <w:bCs/>
                <w:sz w:val="22"/>
                <w:szCs w:val="22"/>
                <w:lang w:val="en-US"/>
              </w:rPr>
              <w:t xml:space="preserve">Место </w:t>
            </w:r>
            <w:r w:rsidRPr="00816CAA">
              <w:rPr>
                <w:rFonts w:ascii="Arial" w:eastAsia="TimesNewRomanPSMT" w:hAnsi="Arial" w:cs="Arial"/>
                <w:bCs/>
                <w:sz w:val="22"/>
                <w:szCs w:val="22"/>
              </w:rPr>
              <w:t>вршења услуге</w:t>
            </w:r>
          </w:p>
          <w:p w:rsidR="00D950FA" w:rsidRPr="00816CAA" w:rsidRDefault="00D950FA" w:rsidP="008C5FFF">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950FA" w:rsidRPr="00816CAA" w:rsidRDefault="00D950FA" w:rsidP="008C5FFF">
            <w:pPr>
              <w:snapToGrid w:val="0"/>
              <w:jc w:val="both"/>
              <w:rPr>
                <w:rFonts w:ascii="Arial" w:eastAsia="TimesNewRomanPSMT" w:hAnsi="Arial" w:cs="Arial"/>
                <w:bCs/>
              </w:rPr>
            </w:pPr>
            <w:r w:rsidRPr="00816CAA">
              <w:rPr>
                <w:rFonts w:ascii="Arial" w:eastAsia="TimesNewRomanPSMT" w:hAnsi="Arial" w:cs="Arial"/>
                <w:bCs/>
                <w:sz w:val="22"/>
                <w:szCs w:val="22"/>
              </w:rPr>
              <w:t>Седиште наручиоца</w:t>
            </w:r>
          </w:p>
        </w:tc>
      </w:tr>
    </w:tbl>
    <w:p w:rsidR="00D950FA" w:rsidRPr="00816CAA" w:rsidRDefault="00D950FA" w:rsidP="00D950FA">
      <w:pPr>
        <w:ind w:left="720" w:firstLine="720"/>
        <w:jc w:val="both"/>
        <w:rPr>
          <w:rFonts w:ascii="Arial" w:hAnsi="Arial" w:cs="Arial"/>
          <w:sz w:val="22"/>
          <w:szCs w:val="22"/>
        </w:rPr>
      </w:pPr>
    </w:p>
    <w:p w:rsidR="00D950FA" w:rsidRPr="00816CAA" w:rsidRDefault="00D950FA" w:rsidP="00D950FA">
      <w:pPr>
        <w:ind w:left="720" w:firstLine="720"/>
        <w:jc w:val="both"/>
        <w:rPr>
          <w:rFonts w:ascii="Arial" w:eastAsia="TimesNewRomanPSMT" w:hAnsi="Arial" w:cs="Arial"/>
          <w:bCs/>
          <w:sz w:val="22"/>
          <w:szCs w:val="22"/>
        </w:rPr>
      </w:pPr>
    </w:p>
    <w:p w:rsidR="00D950FA" w:rsidRPr="00816CAA" w:rsidRDefault="00D950FA" w:rsidP="00D950FA">
      <w:pPr>
        <w:ind w:left="720" w:firstLine="720"/>
        <w:jc w:val="both"/>
        <w:rPr>
          <w:rFonts w:ascii="Arial" w:eastAsia="TimesNewRomanPSMT" w:hAnsi="Arial" w:cs="Arial"/>
          <w:bCs/>
          <w:sz w:val="22"/>
          <w:szCs w:val="22"/>
        </w:rPr>
      </w:pPr>
    </w:p>
    <w:p w:rsidR="00D950FA" w:rsidRPr="00816CAA" w:rsidRDefault="00D950FA" w:rsidP="00D950FA">
      <w:pPr>
        <w:ind w:left="720" w:firstLine="720"/>
        <w:jc w:val="both"/>
        <w:rPr>
          <w:rFonts w:ascii="Arial" w:eastAsia="TimesNewRomanPSMT" w:hAnsi="Arial" w:cs="Arial"/>
          <w:bCs/>
          <w:sz w:val="22"/>
          <w:szCs w:val="22"/>
        </w:rPr>
      </w:pPr>
      <w:r w:rsidRPr="00816CAA">
        <w:rPr>
          <w:rFonts w:ascii="Arial" w:eastAsia="TimesNewRomanPSMT" w:hAnsi="Arial" w:cs="Arial"/>
          <w:bCs/>
          <w:sz w:val="22"/>
          <w:szCs w:val="22"/>
        </w:rPr>
        <w:t xml:space="preserve">Датум </w:t>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t xml:space="preserve">              Понуђач</w:t>
      </w:r>
    </w:p>
    <w:p w:rsidR="00D950FA" w:rsidRPr="00816CAA" w:rsidRDefault="00D950FA" w:rsidP="00D950FA">
      <w:pPr>
        <w:ind w:left="2880" w:firstLine="720"/>
        <w:jc w:val="both"/>
        <w:rPr>
          <w:rFonts w:ascii="Arial" w:eastAsia="TimesNewRomanPS-BoldMT" w:hAnsi="Arial" w:cs="Arial"/>
          <w:b/>
          <w:bCs/>
          <w:i/>
          <w:iCs/>
          <w:color w:val="002060"/>
          <w:sz w:val="22"/>
          <w:szCs w:val="22"/>
        </w:rPr>
      </w:pPr>
      <w:r w:rsidRPr="00816CAA">
        <w:rPr>
          <w:rFonts w:ascii="Arial" w:eastAsia="TimesNewRomanPSMT" w:hAnsi="Arial" w:cs="Arial"/>
          <w:bCs/>
          <w:sz w:val="22"/>
          <w:szCs w:val="22"/>
        </w:rPr>
        <w:t xml:space="preserve">    М.П. </w:t>
      </w:r>
    </w:p>
    <w:p w:rsidR="00D950FA" w:rsidRPr="0094329E" w:rsidRDefault="00D950FA" w:rsidP="00D950FA">
      <w:pPr>
        <w:jc w:val="both"/>
        <w:rPr>
          <w:rFonts w:ascii="Arial" w:eastAsia="TimesNewRomanPS-BoldMT" w:hAnsi="Arial" w:cs="Arial"/>
          <w:b/>
          <w:bCs/>
          <w:i/>
          <w:iCs/>
          <w:color w:val="002060"/>
          <w:sz w:val="22"/>
          <w:szCs w:val="22"/>
        </w:rPr>
      </w:pPr>
      <w:r w:rsidRPr="00816CAA">
        <w:rPr>
          <w:rFonts w:ascii="Arial" w:eastAsia="TimesNewRomanPS-BoldMT" w:hAnsi="Arial" w:cs="Arial"/>
          <w:b/>
          <w:bCs/>
          <w:i/>
          <w:iCs/>
          <w:color w:val="002060"/>
          <w:sz w:val="22"/>
          <w:szCs w:val="22"/>
        </w:rPr>
        <w:t>_____________________________</w:t>
      </w:r>
      <w:r w:rsidRPr="00816CAA">
        <w:rPr>
          <w:rFonts w:ascii="Arial" w:eastAsia="TimesNewRomanPS-BoldMT" w:hAnsi="Arial" w:cs="Arial"/>
          <w:b/>
          <w:bCs/>
          <w:i/>
          <w:iCs/>
          <w:color w:val="002060"/>
          <w:sz w:val="22"/>
          <w:szCs w:val="22"/>
        </w:rPr>
        <w:tab/>
      </w:r>
      <w:r w:rsidRPr="00816CAA">
        <w:rPr>
          <w:rFonts w:ascii="Arial" w:eastAsia="TimesNewRomanPS-BoldMT" w:hAnsi="Arial" w:cs="Arial"/>
          <w:b/>
          <w:bCs/>
          <w:i/>
          <w:iCs/>
          <w:color w:val="002060"/>
          <w:sz w:val="22"/>
          <w:szCs w:val="22"/>
        </w:rPr>
        <w:tab/>
      </w:r>
      <w:r w:rsidRPr="00816CAA">
        <w:rPr>
          <w:rFonts w:ascii="Arial" w:eastAsia="TimesNewRomanPS-BoldMT" w:hAnsi="Arial" w:cs="Arial"/>
          <w:b/>
          <w:bCs/>
          <w:i/>
          <w:iCs/>
          <w:color w:val="002060"/>
          <w:sz w:val="22"/>
          <w:szCs w:val="22"/>
        </w:rPr>
        <w:tab/>
      </w:r>
      <w:r>
        <w:rPr>
          <w:rFonts w:ascii="Arial" w:eastAsia="TimesNewRomanPS-BoldMT" w:hAnsi="Arial" w:cs="Arial"/>
          <w:b/>
          <w:bCs/>
          <w:i/>
          <w:iCs/>
          <w:color w:val="002060"/>
          <w:sz w:val="22"/>
          <w:szCs w:val="22"/>
        </w:rPr>
        <w:t>___________________________</w:t>
      </w:r>
    </w:p>
    <w:p w:rsidR="00D950FA" w:rsidRDefault="00D950FA" w:rsidP="00D950FA">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Pr="00816CAA" w:rsidRDefault="00D950FA" w:rsidP="00D950FA">
      <w:pPr>
        <w:jc w:val="both"/>
        <w:rPr>
          <w:rFonts w:ascii="Arial" w:eastAsia="TimesNewRomanPSMT" w:hAnsi="Arial" w:cs="Arial"/>
          <w:bCs/>
          <w:sz w:val="22"/>
          <w:szCs w:val="22"/>
        </w:rPr>
      </w:pPr>
      <w:r>
        <w:rPr>
          <w:rFonts w:ascii="Arial" w:eastAsia="TimesNewRomanPSMT" w:hAnsi="Arial" w:cs="Arial"/>
          <w:b/>
          <w:bCs/>
          <w:sz w:val="22"/>
          <w:szCs w:val="22"/>
          <w:lang w:val="sr-Cyrl-CS"/>
        </w:rPr>
        <w:lastRenderedPageBreak/>
        <w:t>5.12</w:t>
      </w:r>
      <w:r w:rsidRPr="00816CAA">
        <w:rPr>
          <w:rFonts w:ascii="Arial" w:eastAsia="TimesNewRomanPSMT" w:hAnsi="Arial" w:cs="Arial"/>
          <w:b/>
          <w:bCs/>
          <w:sz w:val="22"/>
          <w:szCs w:val="22"/>
          <w:lang w:val="sr-Cyrl-CS"/>
        </w:rPr>
        <w:t xml:space="preserve">) </w:t>
      </w:r>
      <w:r w:rsidRPr="00816CAA">
        <w:rPr>
          <w:rFonts w:ascii="Arial" w:eastAsia="TimesNewRomanPSMT" w:hAnsi="Arial" w:cs="Arial"/>
          <w:b/>
          <w:bCs/>
          <w:sz w:val="22"/>
          <w:szCs w:val="22"/>
        </w:rPr>
        <w:t>ОПИС ПРЕДМЕТА НАБАВКЕ-</w:t>
      </w:r>
      <w:r w:rsidRPr="00816CAA">
        <w:rPr>
          <w:rFonts w:ascii="Arial" w:eastAsia="TimesNewRomanPSMT" w:hAnsi="Arial" w:cs="Arial"/>
          <w:bCs/>
          <w:sz w:val="22"/>
          <w:szCs w:val="22"/>
        </w:rPr>
        <w:t>набавка услуге сервисирања и поправк</w:t>
      </w:r>
      <w:r>
        <w:rPr>
          <w:rFonts w:ascii="Arial" w:eastAsia="TimesNewRomanPSMT" w:hAnsi="Arial" w:cs="Arial"/>
          <w:bCs/>
          <w:sz w:val="22"/>
          <w:szCs w:val="22"/>
        </w:rPr>
        <w:t>и медицинских апарата- партија 12</w:t>
      </w:r>
      <w:r w:rsidRPr="00816CAA">
        <w:rPr>
          <w:rFonts w:ascii="Arial" w:eastAsia="TimesNewRomanPSMT" w:hAnsi="Arial" w:cs="Arial"/>
          <w:bCs/>
          <w:sz w:val="22"/>
          <w:szCs w:val="22"/>
        </w:rPr>
        <w:t>.</w:t>
      </w:r>
    </w:p>
    <w:p w:rsidR="00D950FA" w:rsidRPr="00816CAA" w:rsidRDefault="00D950FA" w:rsidP="00D950FA">
      <w:pPr>
        <w:jc w:val="both"/>
        <w:rPr>
          <w:rFonts w:ascii="Arial" w:eastAsia="TimesNewRomanPSMT" w:hAnsi="Arial" w:cs="Arial"/>
          <w:bCs/>
          <w:sz w:val="22"/>
          <w:szCs w:val="22"/>
        </w:rPr>
      </w:pPr>
    </w:p>
    <w:tbl>
      <w:tblPr>
        <w:tblW w:w="0" w:type="auto"/>
        <w:tblInd w:w="303" w:type="dxa"/>
        <w:tblLayout w:type="fixed"/>
        <w:tblLook w:val="0000"/>
      </w:tblPr>
      <w:tblGrid>
        <w:gridCol w:w="5250"/>
        <w:gridCol w:w="3375"/>
      </w:tblGrid>
      <w:tr w:rsidR="00D950FA" w:rsidRPr="00816CAA" w:rsidTr="008C5FFF">
        <w:tc>
          <w:tcPr>
            <w:tcW w:w="5250" w:type="dxa"/>
            <w:tcBorders>
              <w:top w:val="single" w:sz="4" w:space="0" w:color="000000"/>
              <w:left w:val="single" w:sz="4" w:space="0" w:color="000000"/>
              <w:bottom w:val="single" w:sz="4" w:space="0" w:color="000000"/>
            </w:tcBorders>
            <w:shd w:val="clear" w:color="auto" w:fill="auto"/>
          </w:tcPr>
          <w:p w:rsidR="00D950FA" w:rsidRPr="00816CAA" w:rsidRDefault="00D950FA" w:rsidP="008C5FFF">
            <w:pPr>
              <w:snapToGrid w:val="0"/>
              <w:jc w:val="both"/>
              <w:rPr>
                <w:rFonts w:ascii="Arial" w:eastAsia="TimesNewRomanPSMT" w:hAnsi="Arial" w:cs="Arial"/>
                <w:bCs/>
                <w:lang w:val="ru-RU"/>
              </w:rPr>
            </w:pPr>
          </w:p>
          <w:p w:rsidR="00D950FA" w:rsidRPr="00816CAA" w:rsidRDefault="00D950FA" w:rsidP="008C5FFF">
            <w:pPr>
              <w:jc w:val="both"/>
              <w:rPr>
                <w:rFonts w:ascii="Arial" w:eastAsia="TimesNewRomanPSMT" w:hAnsi="Arial" w:cs="Arial"/>
                <w:bCs/>
                <w:color w:val="FF0000"/>
                <w:lang w:val="ru-RU"/>
              </w:rPr>
            </w:pPr>
            <w:r w:rsidRPr="00816CAA">
              <w:rPr>
                <w:rFonts w:ascii="Arial" w:eastAsia="TimesNewRomanPSMT" w:hAnsi="Arial" w:cs="Arial"/>
                <w:bCs/>
                <w:sz w:val="22"/>
                <w:szCs w:val="22"/>
                <w:lang w:val="ru-RU"/>
              </w:rPr>
              <w:t xml:space="preserve">Укупна цена без ПДВ-а </w:t>
            </w:r>
          </w:p>
          <w:p w:rsidR="00D950FA" w:rsidRPr="00816CAA" w:rsidRDefault="00D950FA" w:rsidP="008C5FFF">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950FA" w:rsidRPr="00816CAA" w:rsidRDefault="00D950FA" w:rsidP="008C5FFF">
            <w:pPr>
              <w:snapToGrid w:val="0"/>
              <w:jc w:val="both"/>
              <w:rPr>
                <w:rFonts w:ascii="Arial" w:eastAsia="TimesNewRomanPSMT" w:hAnsi="Arial" w:cs="Arial"/>
                <w:bCs/>
                <w:color w:val="FF0000"/>
                <w:lang w:val="ru-RU"/>
              </w:rPr>
            </w:pPr>
          </w:p>
          <w:p w:rsidR="00D950FA" w:rsidRPr="00816CAA" w:rsidRDefault="00D950FA" w:rsidP="008C5FFF">
            <w:pPr>
              <w:jc w:val="both"/>
              <w:rPr>
                <w:rFonts w:ascii="Arial" w:eastAsia="TimesNewRomanPSMT" w:hAnsi="Arial" w:cs="Arial"/>
                <w:bCs/>
                <w:color w:val="FF0000"/>
                <w:lang w:val="ru-RU"/>
              </w:rPr>
            </w:pPr>
          </w:p>
        </w:tc>
      </w:tr>
      <w:tr w:rsidR="00D950FA" w:rsidRPr="00816CAA" w:rsidTr="008C5FFF">
        <w:tc>
          <w:tcPr>
            <w:tcW w:w="5250" w:type="dxa"/>
            <w:tcBorders>
              <w:top w:val="single" w:sz="4" w:space="0" w:color="000000"/>
              <w:left w:val="single" w:sz="4" w:space="0" w:color="000000"/>
              <w:bottom w:val="single" w:sz="4" w:space="0" w:color="000000"/>
            </w:tcBorders>
            <w:shd w:val="clear" w:color="auto" w:fill="auto"/>
          </w:tcPr>
          <w:p w:rsidR="00D950FA" w:rsidRPr="00816CAA" w:rsidRDefault="00D950FA" w:rsidP="008C5FFF">
            <w:pPr>
              <w:snapToGrid w:val="0"/>
              <w:jc w:val="both"/>
              <w:rPr>
                <w:rFonts w:ascii="Arial" w:eastAsia="TimesNewRomanPSMT" w:hAnsi="Arial" w:cs="Arial"/>
                <w:bCs/>
                <w:lang w:val="ru-RU"/>
              </w:rPr>
            </w:pPr>
          </w:p>
          <w:p w:rsidR="00D950FA" w:rsidRPr="00816CAA" w:rsidRDefault="00D950FA" w:rsidP="008C5FFF">
            <w:pPr>
              <w:jc w:val="both"/>
              <w:rPr>
                <w:rFonts w:ascii="Arial" w:eastAsia="TimesNewRomanPSMT" w:hAnsi="Arial" w:cs="Arial"/>
                <w:bCs/>
                <w:lang w:val="ru-RU"/>
              </w:rPr>
            </w:pPr>
            <w:r w:rsidRPr="00816CAA">
              <w:rPr>
                <w:rFonts w:ascii="Arial" w:eastAsia="TimesNewRomanPSMT" w:hAnsi="Arial" w:cs="Arial"/>
                <w:bCs/>
                <w:sz w:val="22"/>
                <w:szCs w:val="22"/>
                <w:lang w:val="ru-RU"/>
              </w:rPr>
              <w:t>Укупна цена са ПДВ-ом</w:t>
            </w:r>
          </w:p>
          <w:p w:rsidR="00D950FA" w:rsidRPr="00816CAA" w:rsidRDefault="00D950FA" w:rsidP="008C5FF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950FA" w:rsidRPr="00816CAA" w:rsidRDefault="00D950FA" w:rsidP="008C5FFF">
            <w:pPr>
              <w:snapToGrid w:val="0"/>
              <w:jc w:val="both"/>
              <w:rPr>
                <w:rFonts w:ascii="Arial" w:eastAsia="TimesNewRomanPSMT" w:hAnsi="Arial" w:cs="Arial"/>
                <w:bCs/>
                <w:color w:val="FF0000"/>
                <w:lang w:val="ru-RU"/>
              </w:rPr>
            </w:pPr>
          </w:p>
        </w:tc>
      </w:tr>
      <w:tr w:rsidR="00D950FA" w:rsidRPr="00816CAA" w:rsidTr="008C5FFF">
        <w:tc>
          <w:tcPr>
            <w:tcW w:w="5250" w:type="dxa"/>
            <w:tcBorders>
              <w:top w:val="single" w:sz="4" w:space="0" w:color="000000"/>
              <w:left w:val="single" w:sz="4" w:space="0" w:color="000000"/>
              <w:bottom w:val="single" w:sz="4" w:space="0" w:color="000000"/>
            </w:tcBorders>
            <w:shd w:val="clear" w:color="auto" w:fill="auto"/>
          </w:tcPr>
          <w:p w:rsidR="00D950FA" w:rsidRPr="00816CAA" w:rsidRDefault="00D950FA" w:rsidP="008C5FFF">
            <w:pPr>
              <w:snapToGrid w:val="0"/>
              <w:jc w:val="both"/>
              <w:rPr>
                <w:rFonts w:ascii="Arial" w:eastAsia="TimesNewRomanPSMT" w:hAnsi="Arial" w:cs="Arial"/>
                <w:bCs/>
                <w:lang w:val="ru-RU"/>
              </w:rPr>
            </w:pPr>
          </w:p>
          <w:p w:rsidR="00D950FA" w:rsidRPr="00816CAA" w:rsidRDefault="00D950FA" w:rsidP="008C5FFF">
            <w:pPr>
              <w:jc w:val="both"/>
              <w:rPr>
                <w:rFonts w:ascii="Arial" w:eastAsia="TimesNewRomanPSMT" w:hAnsi="Arial" w:cs="Arial"/>
                <w:bCs/>
                <w:lang w:val="ru-RU"/>
              </w:rPr>
            </w:pPr>
            <w:r w:rsidRPr="00816CAA">
              <w:rPr>
                <w:rFonts w:ascii="Arial" w:eastAsia="TimesNewRomanPSMT" w:hAnsi="Arial" w:cs="Arial"/>
                <w:bCs/>
                <w:sz w:val="22"/>
                <w:szCs w:val="22"/>
                <w:lang w:val="ru-RU"/>
              </w:rPr>
              <w:t>Рок и начин плаћања</w:t>
            </w:r>
          </w:p>
          <w:p w:rsidR="00D950FA" w:rsidRPr="00816CAA" w:rsidRDefault="00D950FA" w:rsidP="008C5FF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950FA" w:rsidRPr="00816CAA" w:rsidRDefault="00D950FA" w:rsidP="008C5FFF">
            <w:pPr>
              <w:snapToGrid w:val="0"/>
              <w:jc w:val="both"/>
              <w:rPr>
                <w:rFonts w:ascii="Arial" w:eastAsia="TimesNewRomanPSMT" w:hAnsi="Arial" w:cs="Arial"/>
                <w:bCs/>
                <w:lang w:val="ru-RU"/>
              </w:rPr>
            </w:pPr>
          </w:p>
        </w:tc>
      </w:tr>
      <w:tr w:rsidR="00D950FA" w:rsidRPr="00816CAA" w:rsidTr="008C5FFF">
        <w:tc>
          <w:tcPr>
            <w:tcW w:w="5250" w:type="dxa"/>
            <w:tcBorders>
              <w:top w:val="single" w:sz="4" w:space="0" w:color="000000"/>
              <w:left w:val="single" w:sz="4" w:space="0" w:color="000000"/>
              <w:bottom w:val="single" w:sz="4" w:space="0" w:color="000000"/>
            </w:tcBorders>
            <w:shd w:val="clear" w:color="auto" w:fill="auto"/>
          </w:tcPr>
          <w:p w:rsidR="00D950FA" w:rsidRPr="00816CAA" w:rsidRDefault="00D950FA" w:rsidP="008C5FFF">
            <w:pPr>
              <w:snapToGrid w:val="0"/>
              <w:jc w:val="both"/>
              <w:rPr>
                <w:rFonts w:ascii="Arial" w:eastAsia="TimesNewRomanPSMT" w:hAnsi="Arial" w:cs="Arial"/>
                <w:bCs/>
                <w:lang w:val="ru-RU"/>
              </w:rPr>
            </w:pPr>
          </w:p>
          <w:p w:rsidR="00D950FA" w:rsidRPr="00816CAA" w:rsidRDefault="00D950FA" w:rsidP="008C5FFF">
            <w:pPr>
              <w:jc w:val="both"/>
              <w:rPr>
                <w:rFonts w:ascii="Arial" w:eastAsia="TimesNewRomanPSMT" w:hAnsi="Arial" w:cs="Arial"/>
                <w:bCs/>
                <w:lang w:val="ru-RU"/>
              </w:rPr>
            </w:pPr>
            <w:r w:rsidRPr="00816CAA">
              <w:rPr>
                <w:rFonts w:ascii="Arial" w:eastAsia="TimesNewRomanPSMT" w:hAnsi="Arial" w:cs="Arial"/>
                <w:bCs/>
                <w:sz w:val="22"/>
                <w:szCs w:val="22"/>
                <w:lang w:val="ru-RU"/>
              </w:rPr>
              <w:t>Рок важења понуде</w:t>
            </w:r>
          </w:p>
          <w:p w:rsidR="00D950FA" w:rsidRPr="00816CAA" w:rsidRDefault="00D950FA" w:rsidP="008C5FF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950FA" w:rsidRPr="00816CAA" w:rsidRDefault="00D950FA" w:rsidP="008C5FFF">
            <w:pPr>
              <w:snapToGrid w:val="0"/>
              <w:jc w:val="both"/>
              <w:rPr>
                <w:rFonts w:ascii="Arial" w:eastAsia="TimesNewRomanPSMT" w:hAnsi="Arial" w:cs="Arial"/>
                <w:bCs/>
                <w:lang w:val="ru-RU"/>
              </w:rPr>
            </w:pPr>
          </w:p>
        </w:tc>
      </w:tr>
      <w:tr w:rsidR="00D950FA" w:rsidRPr="00816CAA" w:rsidTr="008C5FFF">
        <w:tc>
          <w:tcPr>
            <w:tcW w:w="5250" w:type="dxa"/>
            <w:tcBorders>
              <w:top w:val="single" w:sz="4" w:space="0" w:color="000000"/>
              <w:left w:val="single" w:sz="4" w:space="0" w:color="000000"/>
              <w:bottom w:val="single" w:sz="4" w:space="0" w:color="000000"/>
            </w:tcBorders>
            <w:shd w:val="clear" w:color="auto" w:fill="auto"/>
          </w:tcPr>
          <w:p w:rsidR="00D950FA" w:rsidRPr="00816CAA" w:rsidRDefault="00D950FA" w:rsidP="008C5FFF">
            <w:pPr>
              <w:snapToGrid w:val="0"/>
              <w:jc w:val="both"/>
              <w:rPr>
                <w:rFonts w:ascii="Arial" w:eastAsia="TimesNewRomanPSMT" w:hAnsi="Arial" w:cs="Arial"/>
                <w:bCs/>
                <w:lang w:val="ru-RU"/>
              </w:rPr>
            </w:pPr>
          </w:p>
          <w:p w:rsidR="00D950FA" w:rsidRPr="00816CAA" w:rsidRDefault="00D950FA" w:rsidP="008C5FFF">
            <w:pPr>
              <w:jc w:val="both"/>
              <w:rPr>
                <w:rFonts w:ascii="Arial" w:eastAsia="TimesNewRomanPSMT" w:hAnsi="Arial" w:cs="Arial"/>
                <w:bCs/>
                <w:lang w:val="ru-RU"/>
              </w:rPr>
            </w:pPr>
            <w:r w:rsidRPr="00816CAA">
              <w:rPr>
                <w:rFonts w:ascii="Arial" w:eastAsia="TimesNewRomanPSMT" w:hAnsi="Arial" w:cs="Arial"/>
                <w:bCs/>
                <w:sz w:val="22"/>
                <w:szCs w:val="22"/>
                <w:lang w:val="ru-RU"/>
              </w:rPr>
              <w:t>Рок извршења услуге</w:t>
            </w:r>
          </w:p>
          <w:p w:rsidR="00D950FA" w:rsidRPr="00816CAA" w:rsidRDefault="00D950FA" w:rsidP="008C5FF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950FA" w:rsidRPr="00816CAA" w:rsidRDefault="00D950FA" w:rsidP="008C5FFF">
            <w:pPr>
              <w:snapToGrid w:val="0"/>
              <w:jc w:val="both"/>
              <w:rPr>
                <w:rFonts w:ascii="Arial" w:eastAsia="TimesNewRomanPSMT" w:hAnsi="Arial" w:cs="Arial"/>
                <w:bCs/>
                <w:lang w:val="ru-RU"/>
              </w:rPr>
            </w:pPr>
          </w:p>
        </w:tc>
      </w:tr>
      <w:tr w:rsidR="00D950FA" w:rsidRPr="00816CAA" w:rsidTr="008C5FFF">
        <w:tc>
          <w:tcPr>
            <w:tcW w:w="5250" w:type="dxa"/>
            <w:tcBorders>
              <w:top w:val="single" w:sz="4" w:space="0" w:color="000000"/>
              <w:left w:val="single" w:sz="4" w:space="0" w:color="000000"/>
              <w:bottom w:val="single" w:sz="4" w:space="0" w:color="000000"/>
            </w:tcBorders>
            <w:shd w:val="clear" w:color="auto" w:fill="auto"/>
          </w:tcPr>
          <w:p w:rsidR="00D950FA" w:rsidRPr="00816CAA" w:rsidRDefault="00D950FA" w:rsidP="008C5FFF">
            <w:pPr>
              <w:snapToGrid w:val="0"/>
              <w:jc w:val="both"/>
              <w:rPr>
                <w:rFonts w:ascii="Arial" w:eastAsia="TimesNewRomanPSMT" w:hAnsi="Arial" w:cs="Arial"/>
                <w:bCs/>
                <w:lang w:val="ru-RU"/>
              </w:rPr>
            </w:pPr>
          </w:p>
          <w:p w:rsidR="00D950FA" w:rsidRPr="00816CAA" w:rsidRDefault="00D950FA" w:rsidP="008C5FFF">
            <w:pPr>
              <w:jc w:val="both"/>
              <w:rPr>
                <w:rFonts w:ascii="Arial" w:eastAsia="TimesNewRomanPSMT" w:hAnsi="Arial" w:cs="Arial"/>
                <w:bCs/>
                <w:lang w:val="en-US"/>
              </w:rPr>
            </w:pPr>
            <w:r w:rsidRPr="00816CAA">
              <w:rPr>
                <w:rFonts w:ascii="Arial" w:eastAsia="TimesNewRomanPSMT" w:hAnsi="Arial" w:cs="Arial"/>
                <w:bCs/>
                <w:sz w:val="22"/>
                <w:szCs w:val="22"/>
                <w:lang w:val="ru-RU"/>
              </w:rPr>
              <w:t xml:space="preserve">Гарантни </w:t>
            </w:r>
            <w:r w:rsidRPr="00816CAA">
              <w:rPr>
                <w:rFonts w:ascii="Arial" w:eastAsia="TimesNewRomanPSMT" w:hAnsi="Arial" w:cs="Arial"/>
                <w:bCs/>
                <w:sz w:val="22"/>
                <w:szCs w:val="22"/>
                <w:lang w:val="en-US"/>
              </w:rPr>
              <w:t>период</w:t>
            </w:r>
          </w:p>
          <w:p w:rsidR="00D950FA" w:rsidRPr="00816CAA" w:rsidRDefault="00D950FA" w:rsidP="008C5FFF">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950FA" w:rsidRPr="00816CAA" w:rsidRDefault="00D950FA" w:rsidP="008C5FFF">
            <w:pPr>
              <w:snapToGrid w:val="0"/>
              <w:jc w:val="both"/>
              <w:rPr>
                <w:rFonts w:ascii="Arial" w:eastAsia="TimesNewRomanPSMT" w:hAnsi="Arial" w:cs="Arial"/>
                <w:bCs/>
                <w:lang w:val="en-US"/>
              </w:rPr>
            </w:pPr>
          </w:p>
        </w:tc>
      </w:tr>
      <w:tr w:rsidR="00D950FA" w:rsidRPr="00816CAA" w:rsidTr="008C5FFF">
        <w:tc>
          <w:tcPr>
            <w:tcW w:w="5250" w:type="dxa"/>
            <w:tcBorders>
              <w:top w:val="single" w:sz="4" w:space="0" w:color="000000"/>
              <w:left w:val="single" w:sz="4" w:space="0" w:color="000000"/>
              <w:bottom w:val="single" w:sz="4" w:space="0" w:color="000000"/>
            </w:tcBorders>
            <w:shd w:val="clear" w:color="auto" w:fill="auto"/>
          </w:tcPr>
          <w:p w:rsidR="00D950FA" w:rsidRPr="00816CAA" w:rsidRDefault="00D950FA" w:rsidP="008C5FFF">
            <w:pPr>
              <w:snapToGrid w:val="0"/>
              <w:jc w:val="both"/>
              <w:rPr>
                <w:rFonts w:ascii="Arial" w:eastAsia="TimesNewRomanPSMT" w:hAnsi="Arial" w:cs="Arial"/>
                <w:bCs/>
                <w:lang w:val="sr-Cyrl-CS"/>
              </w:rPr>
            </w:pPr>
          </w:p>
          <w:p w:rsidR="00D950FA" w:rsidRPr="00816CAA" w:rsidRDefault="00D950FA" w:rsidP="008C5FFF">
            <w:pPr>
              <w:jc w:val="both"/>
              <w:rPr>
                <w:rFonts w:ascii="Arial" w:eastAsia="TimesNewRomanPSMT" w:hAnsi="Arial" w:cs="Arial"/>
                <w:bCs/>
              </w:rPr>
            </w:pPr>
            <w:r w:rsidRPr="00816CAA">
              <w:rPr>
                <w:rFonts w:ascii="Arial" w:eastAsia="TimesNewRomanPSMT" w:hAnsi="Arial" w:cs="Arial"/>
                <w:bCs/>
                <w:sz w:val="22"/>
                <w:szCs w:val="22"/>
                <w:lang w:val="en-US"/>
              </w:rPr>
              <w:t xml:space="preserve">Место </w:t>
            </w:r>
            <w:r w:rsidRPr="00816CAA">
              <w:rPr>
                <w:rFonts w:ascii="Arial" w:eastAsia="TimesNewRomanPSMT" w:hAnsi="Arial" w:cs="Arial"/>
                <w:bCs/>
                <w:sz w:val="22"/>
                <w:szCs w:val="22"/>
              </w:rPr>
              <w:t>вршења услуге</w:t>
            </w:r>
          </w:p>
          <w:p w:rsidR="00D950FA" w:rsidRPr="00816CAA" w:rsidRDefault="00D950FA" w:rsidP="008C5FFF">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950FA" w:rsidRPr="00816CAA" w:rsidRDefault="00D950FA" w:rsidP="008C5FFF">
            <w:pPr>
              <w:snapToGrid w:val="0"/>
              <w:jc w:val="both"/>
              <w:rPr>
                <w:rFonts w:ascii="Arial" w:eastAsia="TimesNewRomanPSMT" w:hAnsi="Arial" w:cs="Arial"/>
                <w:bCs/>
              </w:rPr>
            </w:pPr>
            <w:r w:rsidRPr="00816CAA">
              <w:rPr>
                <w:rFonts w:ascii="Arial" w:eastAsia="TimesNewRomanPSMT" w:hAnsi="Arial" w:cs="Arial"/>
                <w:bCs/>
                <w:sz w:val="22"/>
                <w:szCs w:val="22"/>
              </w:rPr>
              <w:t>Седиште наручиоца</w:t>
            </w:r>
          </w:p>
        </w:tc>
      </w:tr>
    </w:tbl>
    <w:p w:rsidR="00D950FA" w:rsidRPr="00816CAA" w:rsidRDefault="00D950FA" w:rsidP="00D950FA">
      <w:pPr>
        <w:ind w:left="720" w:firstLine="720"/>
        <w:jc w:val="both"/>
        <w:rPr>
          <w:rFonts w:ascii="Arial" w:hAnsi="Arial" w:cs="Arial"/>
          <w:sz w:val="22"/>
          <w:szCs w:val="22"/>
        </w:rPr>
      </w:pPr>
    </w:p>
    <w:p w:rsidR="00D950FA" w:rsidRPr="00816CAA" w:rsidRDefault="00D950FA" w:rsidP="00D950FA">
      <w:pPr>
        <w:ind w:left="720" w:firstLine="720"/>
        <w:jc w:val="both"/>
        <w:rPr>
          <w:rFonts w:ascii="Arial" w:eastAsia="TimesNewRomanPSMT" w:hAnsi="Arial" w:cs="Arial"/>
          <w:bCs/>
          <w:sz w:val="22"/>
          <w:szCs w:val="22"/>
        </w:rPr>
      </w:pPr>
    </w:p>
    <w:p w:rsidR="00D950FA" w:rsidRPr="00816CAA" w:rsidRDefault="00D950FA" w:rsidP="00D950FA">
      <w:pPr>
        <w:ind w:left="720" w:firstLine="720"/>
        <w:jc w:val="both"/>
        <w:rPr>
          <w:rFonts w:ascii="Arial" w:eastAsia="TimesNewRomanPSMT" w:hAnsi="Arial" w:cs="Arial"/>
          <w:bCs/>
          <w:sz w:val="22"/>
          <w:szCs w:val="22"/>
        </w:rPr>
      </w:pPr>
    </w:p>
    <w:p w:rsidR="00D950FA" w:rsidRPr="00816CAA" w:rsidRDefault="00D950FA" w:rsidP="00D950FA">
      <w:pPr>
        <w:ind w:left="720" w:firstLine="720"/>
        <w:jc w:val="both"/>
        <w:rPr>
          <w:rFonts w:ascii="Arial" w:eastAsia="TimesNewRomanPSMT" w:hAnsi="Arial" w:cs="Arial"/>
          <w:bCs/>
          <w:sz w:val="22"/>
          <w:szCs w:val="22"/>
        </w:rPr>
      </w:pPr>
      <w:r w:rsidRPr="00816CAA">
        <w:rPr>
          <w:rFonts w:ascii="Arial" w:eastAsia="TimesNewRomanPSMT" w:hAnsi="Arial" w:cs="Arial"/>
          <w:bCs/>
          <w:sz w:val="22"/>
          <w:szCs w:val="22"/>
        </w:rPr>
        <w:t xml:space="preserve">Датум </w:t>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t xml:space="preserve">              Понуђач</w:t>
      </w:r>
    </w:p>
    <w:p w:rsidR="00D950FA" w:rsidRPr="00816CAA" w:rsidRDefault="00D950FA" w:rsidP="00D950FA">
      <w:pPr>
        <w:ind w:left="2880" w:firstLine="720"/>
        <w:jc w:val="both"/>
        <w:rPr>
          <w:rFonts w:ascii="Arial" w:eastAsia="TimesNewRomanPS-BoldMT" w:hAnsi="Arial" w:cs="Arial"/>
          <w:b/>
          <w:bCs/>
          <w:i/>
          <w:iCs/>
          <w:color w:val="002060"/>
          <w:sz w:val="22"/>
          <w:szCs w:val="22"/>
        </w:rPr>
      </w:pPr>
      <w:r w:rsidRPr="00816CAA">
        <w:rPr>
          <w:rFonts w:ascii="Arial" w:eastAsia="TimesNewRomanPSMT" w:hAnsi="Arial" w:cs="Arial"/>
          <w:bCs/>
          <w:sz w:val="22"/>
          <w:szCs w:val="22"/>
        </w:rPr>
        <w:t xml:space="preserve">    М.П. </w:t>
      </w:r>
    </w:p>
    <w:p w:rsidR="00D950FA" w:rsidRPr="0094329E" w:rsidRDefault="00D950FA" w:rsidP="00D950FA">
      <w:pPr>
        <w:jc w:val="both"/>
        <w:rPr>
          <w:rFonts w:ascii="Arial" w:eastAsia="TimesNewRomanPS-BoldMT" w:hAnsi="Arial" w:cs="Arial"/>
          <w:b/>
          <w:bCs/>
          <w:i/>
          <w:iCs/>
          <w:color w:val="002060"/>
          <w:sz w:val="22"/>
          <w:szCs w:val="22"/>
        </w:rPr>
      </w:pPr>
      <w:r w:rsidRPr="00816CAA">
        <w:rPr>
          <w:rFonts w:ascii="Arial" w:eastAsia="TimesNewRomanPS-BoldMT" w:hAnsi="Arial" w:cs="Arial"/>
          <w:b/>
          <w:bCs/>
          <w:i/>
          <w:iCs/>
          <w:color w:val="002060"/>
          <w:sz w:val="22"/>
          <w:szCs w:val="22"/>
        </w:rPr>
        <w:t>_____________________________</w:t>
      </w:r>
      <w:r w:rsidRPr="00816CAA">
        <w:rPr>
          <w:rFonts w:ascii="Arial" w:eastAsia="TimesNewRomanPS-BoldMT" w:hAnsi="Arial" w:cs="Arial"/>
          <w:b/>
          <w:bCs/>
          <w:i/>
          <w:iCs/>
          <w:color w:val="002060"/>
          <w:sz w:val="22"/>
          <w:szCs w:val="22"/>
        </w:rPr>
        <w:tab/>
      </w:r>
      <w:r w:rsidRPr="00816CAA">
        <w:rPr>
          <w:rFonts w:ascii="Arial" w:eastAsia="TimesNewRomanPS-BoldMT" w:hAnsi="Arial" w:cs="Arial"/>
          <w:b/>
          <w:bCs/>
          <w:i/>
          <w:iCs/>
          <w:color w:val="002060"/>
          <w:sz w:val="22"/>
          <w:szCs w:val="22"/>
        </w:rPr>
        <w:tab/>
      </w:r>
      <w:r w:rsidRPr="00816CAA">
        <w:rPr>
          <w:rFonts w:ascii="Arial" w:eastAsia="TimesNewRomanPS-BoldMT" w:hAnsi="Arial" w:cs="Arial"/>
          <w:b/>
          <w:bCs/>
          <w:i/>
          <w:iCs/>
          <w:color w:val="002060"/>
          <w:sz w:val="22"/>
          <w:szCs w:val="22"/>
        </w:rPr>
        <w:tab/>
      </w:r>
      <w:r>
        <w:rPr>
          <w:rFonts w:ascii="Arial" w:eastAsia="TimesNewRomanPS-BoldMT" w:hAnsi="Arial" w:cs="Arial"/>
          <w:b/>
          <w:bCs/>
          <w:i/>
          <w:iCs/>
          <w:color w:val="002060"/>
          <w:sz w:val="22"/>
          <w:szCs w:val="22"/>
        </w:rPr>
        <w:t>___________________________</w:t>
      </w:r>
    </w:p>
    <w:p w:rsidR="00D950FA" w:rsidRDefault="00D950FA" w:rsidP="00D950FA">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Pr="00816CAA" w:rsidRDefault="00D950FA" w:rsidP="00D950FA">
      <w:pPr>
        <w:jc w:val="both"/>
        <w:rPr>
          <w:rFonts w:ascii="Arial" w:eastAsia="TimesNewRomanPSMT" w:hAnsi="Arial" w:cs="Arial"/>
          <w:bCs/>
          <w:sz w:val="22"/>
          <w:szCs w:val="22"/>
        </w:rPr>
      </w:pPr>
      <w:r>
        <w:rPr>
          <w:rFonts w:ascii="Arial" w:eastAsia="TimesNewRomanPSMT" w:hAnsi="Arial" w:cs="Arial"/>
          <w:b/>
          <w:bCs/>
          <w:sz w:val="22"/>
          <w:szCs w:val="22"/>
          <w:lang w:val="sr-Cyrl-CS"/>
        </w:rPr>
        <w:lastRenderedPageBreak/>
        <w:t>5.13</w:t>
      </w:r>
      <w:r w:rsidRPr="00816CAA">
        <w:rPr>
          <w:rFonts w:ascii="Arial" w:eastAsia="TimesNewRomanPSMT" w:hAnsi="Arial" w:cs="Arial"/>
          <w:b/>
          <w:bCs/>
          <w:sz w:val="22"/>
          <w:szCs w:val="22"/>
          <w:lang w:val="sr-Cyrl-CS"/>
        </w:rPr>
        <w:t xml:space="preserve">) </w:t>
      </w:r>
      <w:r w:rsidRPr="00816CAA">
        <w:rPr>
          <w:rFonts w:ascii="Arial" w:eastAsia="TimesNewRomanPSMT" w:hAnsi="Arial" w:cs="Arial"/>
          <w:b/>
          <w:bCs/>
          <w:sz w:val="22"/>
          <w:szCs w:val="22"/>
        </w:rPr>
        <w:t>ОПИС ПРЕДМЕТА НАБАВКЕ-</w:t>
      </w:r>
      <w:r w:rsidRPr="00816CAA">
        <w:rPr>
          <w:rFonts w:ascii="Arial" w:eastAsia="TimesNewRomanPSMT" w:hAnsi="Arial" w:cs="Arial"/>
          <w:bCs/>
          <w:sz w:val="22"/>
          <w:szCs w:val="22"/>
        </w:rPr>
        <w:t>набавка услуге сервисирања и поправк</w:t>
      </w:r>
      <w:r>
        <w:rPr>
          <w:rFonts w:ascii="Arial" w:eastAsia="TimesNewRomanPSMT" w:hAnsi="Arial" w:cs="Arial"/>
          <w:bCs/>
          <w:sz w:val="22"/>
          <w:szCs w:val="22"/>
        </w:rPr>
        <w:t xml:space="preserve">и медицинских апарата- партија </w:t>
      </w:r>
      <w:r w:rsidR="004D53C5">
        <w:rPr>
          <w:rFonts w:ascii="Arial" w:eastAsia="TimesNewRomanPSMT" w:hAnsi="Arial" w:cs="Arial"/>
          <w:bCs/>
          <w:sz w:val="22"/>
          <w:szCs w:val="22"/>
        </w:rPr>
        <w:t>13</w:t>
      </w:r>
      <w:r w:rsidRPr="00816CAA">
        <w:rPr>
          <w:rFonts w:ascii="Arial" w:eastAsia="TimesNewRomanPSMT" w:hAnsi="Arial" w:cs="Arial"/>
          <w:bCs/>
          <w:sz w:val="22"/>
          <w:szCs w:val="22"/>
        </w:rPr>
        <w:t>.</w:t>
      </w:r>
    </w:p>
    <w:p w:rsidR="00D950FA" w:rsidRPr="00816CAA" w:rsidRDefault="00D950FA" w:rsidP="00D950FA">
      <w:pPr>
        <w:jc w:val="both"/>
        <w:rPr>
          <w:rFonts w:ascii="Arial" w:eastAsia="TimesNewRomanPSMT" w:hAnsi="Arial" w:cs="Arial"/>
          <w:bCs/>
          <w:sz w:val="22"/>
          <w:szCs w:val="22"/>
        </w:rPr>
      </w:pPr>
    </w:p>
    <w:tbl>
      <w:tblPr>
        <w:tblW w:w="0" w:type="auto"/>
        <w:tblInd w:w="303" w:type="dxa"/>
        <w:tblLayout w:type="fixed"/>
        <w:tblLook w:val="0000"/>
      </w:tblPr>
      <w:tblGrid>
        <w:gridCol w:w="5250"/>
        <w:gridCol w:w="3375"/>
      </w:tblGrid>
      <w:tr w:rsidR="00D950FA" w:rsidRPr="00816CAA" w:rsidTr="008C5FFF">
        <w:tc>
          <w:tcPr>
            <w:tcW w:w="5250" w:type="dxa"/>
            <w:tcBorders>
              <w:top w:val="single" w:sz="4" w:space="0" w:color="000000"/>
              <w:left w:val="single" w:sz="4" w:space="0" w:color="000000"/>
              <w:bottom w:val="single" w:sz="4" w:space="0" w:color="000000"/>
            </w:tcBorders>
            <w:shd w:val="clear" w:color="auto" w:fill="auto"/>
          </w:tcPr>
          <w:p w:rsidR="00D950FA" w:rsidRPr="00816CAA" w:rsidRDefault="00D950FA" w:rsidP="008C5FFF">
            <w:pPr>
              <w:snapToGrid w:val="0"/>
              <w:jc w:val="both"/>
              <w:rPr>
                <w:rFonts w:ascii="Arial" w:eastAsia="TimesNewRomanPSMT" w:hAnsi="Arial" w:cs="Arial"/>
                <w:bCs/>
                <w:lang w:val="ru-RU"/>
              </w:rPr>
            </w:pPr>
          </w:p>
          <w:p w:rsidR="00D950FA" w:rsidRPr="00816CAA" w:rsidRDefault="00D950FA" w:rsidP="008C5FFF">
            <w:pPr>
              <w:jc w:val="both"/>
              <w:rPr>
                <w:rFonts w:ascii="Arial" w:eastAsia="TimesNewRomanPSMT" w:hAnsi="Arial" w:cs="Arial"/>
                <w:bCs/>
                <w:color w:val="FF0000"/>
                <w:lang w:val="ru-RU"/>
              </w:rPr>
            </w:pPr>
            <w:r w:rsidRPr="00816CAA">
              <w:rPr>
                <w:rFonts w:ascii="Arial" w:eastAsia="TimesNewRomanPSMT" w:hAnsi="Arial" w:cs="Arial"/>
                <w:bCs/>
                <w:sz w:val="22"/>
                <w:szCs w:val="22"/>
                <w:lang w:val="ru-RU"/>
              </w:rPr>
              <w:t xml:space="preserve">Укупна цена без ПДВ-а </w:t>
            </w:r>
          </w:p>
          <w:p w:rsidR="00D950FA" w:rsidRPr="00816CAA" w:rsidRDefault="00D950FA" w:rsidP="008C5FFF">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950FA" w:rsidRPr="00816CAA" w:rsidRDefault="00D950FA" w:rsidP="008C5FFF">
            <w:pPr>
              <w:snapToGrid w:val="0"/>
              <w:jc w:val="both"/>
              <w:rPr>
                <w:rFonts w:ascii="Arial" w:eastAsia="TimesNewRomanPSMT" w:hAnsi="Arial" w:cs="Arial"/>
                <w:bCs/>
                <w:color w:val="FF0000"/>
                <w:lang w:val="ru-RU"/>
              </w:rPr>
            </w:pPr>
          </w:p>
          <w:p w:rsidR="00D950FA" w:rsidRPr="00816CAA" w:rsidRDefault="00D950FA" w:rsidP="008C5FFF">
            <w:pPr>
              <w:jc w:val="both"/>
              <w:rPr>
                <w:rFonts w:ascii="Arial" w:eastAsia="TimesNewRomanPSMT" w:hAnsi="Arial" w:cs="Arial"/>
                <w:bCs/>
                <w:color w:val="FF0000"/>
                <w:lang w:val="ru-RU"/>
              </w:rPr>
            </w:pPr>
          </w:p>
        </w:tc>
      </w:tr>
      <w:tr w:rsidR="00D950FA" w:rsidRPr="00816CAA" w:rsidTr="008C5FFF">
        <w:tc>
          <w:tcPr>
            <w:tcW w:w="5250" w:type="dxa"/>
            <w:tcBorders>
              <w:top w:val="single" w:sz="4" w:space="0" w:color="000000"/>
              <w:left w:val="single" w:sz="4" w:space="0" w:color="000000"/>
              <w:bottom w:val="single" w:sz="4" w:space="0" w:color="000000"/>
            </w:tcBorders>
            <w:shd w:val="clear" w:color="auto" w:fill="auto"/>
          </w:tcPr>
          <w:p w:rsidR="00D950FA" w:rsidRPr="00816CAA" w:rsidRDefault="00D950FA" w:rsidP="008C5FFF">
            <w:pPr>
              <w:snapToGrid w:val="0"/>
              <w:jc w:val="both"/>
              <w:rPr>
                <w:rFonts w:ascii="Arial" w:eastAsia="TimesNewRomanPSMT" w:hAnsi="Arial" w:cs="Arial"/>
                <w:bCs/>
                <w:lang w:val="ru-RU"/>
              </w:rPr>
            </w:pPr>
          </w:p>
          <w:p w:rsidR="00D950FA" w:rsidRPr="00816CAA" w:rsidRDefault="00D950FA" w:rsidP="008C5FFF">
            <w:pPr>
              <w:jc w:val="both"/>
              <w:rPr>
                <w:rFonts w:ascii="Arial" w:eastAsia="TimesNewRomanPSMT" w:hAnsi="Arial" w:cs="Arial"/>
                <w:bCs/>
                <w:lang w:val="ru-RU"/>
              </w:rPr>
            </w:pPr>
            <w:r w:rsidRPr="00816CAA">
              <w:rPr>
                <w:rFonts w:ascii="Arial" w:eastAsia="TimesNewRomanPSMT" w:hAnsi="Arial" w:cs="Arial"/>
                <w:bCs/>
                <w:sz w:val="22"/>
                <w:szCs w:val="22"/>
                <w:lang w:val="ru-RU"/>
              </w:rPr>
              <w:t>Укупна цена са ПДВ-ом</w:t>
            </w:r>
          </w:p>
          <w:p w:rsidR="00D950FA" w:rsidRPr="00816CAA" w:rsidRDefault="00D950FA" w:rsidP="008C5FF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950FA" w:rsidRPr="00816CAA" w:rsidRDefault="00D950FA" w:rsidP="008C5FFF">
            <w:pPr>
              <w:snapToGrid w:val="0"/>
              <w:jc w:val="both"/>
              <w:rPr>
                <w:rFonts w:ascii="Arial" w:eastAsia="TimesNewRomanPSMT" w:hAnsi="Arial" w:cs="Arial"/>
                <w:bCs/>
                <w:color w:val="FF0000"/>
                <w:lang w:val="ru-RU"/>
              </w:rPr>
            </w:pPr>
          </w:p>
        </w:tc>
      </w:tr>
      <w:tr w:rsidR="00D950FA" w:rsidRPr="00816CAA" w:rsidTr="008C5FFF">
        <w:tc>
          <w:tcPr>
            <w:tcW w:w="5250" w:type="dxa"/>
            <w:tcBorders>
              <w:top w:val="single" w:sz="4" w:space="0" w:color="000000"/>
              <w:left w:val="single" w:sz="4" w:space="0" w:color="000000"/>
              <w:bottom w:val="single" w:sz="4" w:space="0" w:color="000000"/>
            </w:tcBorders>
            <w:shd w:val="clear" w:color="auto" w:fill="auto"/>
          </w:tcPr>
          <w:p w:rsidR="00D950FA" w:rsidRPr="00816CAA" w:rsidRDefault="00D950FA" w:rsidP="008C5FFF">
            <w:pPr>
              <w:snapToGrid w:val="0"/>
              <w:jc w:val="both"/>
              <w:rPr>
                <w:rFonts w:ascii="Arial" w:eastAsia="TimesNewRomanPSMT" w:hAnsi="Arial" w:cs="Arial"/>
                <w:bCs/>
                <w:lang w:val="ru-RU"/>
              </w:rPr>
            </w:pPr>
          </w:p>
          <w:p w:rsidR="00D950FA" w:rsidRPr="00816CAA" w:rsidRDefault="00D950FA" w:rsidP="008C5FFF">
            <w:pPr>
              <w:jc w:val="both"/>
              <w:rPr>
                <w:rFonts w:ascii="Arial" w:eastAsia="TimesNewRomanPSMT" w:hAnsi="Arial" w:cs="Arial"/>
                <w:bCs/>
                <w:lang w:val="ru-RU"/>
              </w:rPr>
            </w:pPr>
            <w:r w:rsidRPr="00816CAA">
              <w:rPr>
                <w:rFonts w:ascii="Arial" w:eastAsia="TimesNewRomanPSMT" w:hAnsi="Arial" w:cs="Arial"/>
                <w:bCs/>
                <w:sz w:val="22"/>
                <w:szCs w:val="22"/>
                <w:lang w:val="ru-RU"/>
              </w:rPr>
              <w:t>Рок и начин плаћања</w:t>
            </w:r>
          </w:p>
          <w:p w:rsidR="00D950FA" w:rsidRPr="00816CAA" w:rsidRDefault="00D950FA" w:rsidP="008C5FF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950FA" w:rsidRPr="00816CAA" w:rsidRDefault="00D950FA" w:rsidP="008C5FFF">
            <w:pPr>
              <w:snapToGrid w:val="0"/>
              <w:jc w:val="both"/>
              <w:rPr>
                <w:rFonts w:ascii="Arial" w:eastAsia="TimesNewRomanPSMT" w:hAnsi="Arial" w:cs="Arial"/>
                <w:bCs/>
                <w:lang w:val="ru-RU"/>
              </w:rPr>
            </w:pPr>
          </w:p>
        </w:tc>
      </w:tr>
      <w:tr w:rsidR="00D950FA" w:rsidRPr="00816CAA" w:rsidTr="008C5FFF">
        <w:tc>
          <w:tcPr>
            <w:tcW w:w="5250" w:type="dxa"/>
            <w:tcBorders>
              <w:top w:val="single" w:sz="4" w:space="0" w:color="000000"/>
              <w:left w:val="single" w:sz="4" w:space="0" w:color="000000"/>
              <w:bottom w:val="single" w:sz="4" w:space="0" w:color="000000"/>
            </w:tcBorders>
            <w:shd w:val="clear" w:color="auto" w:fill="auto"/>
          </w:tcPr>
          <w:p w:rsidR="00D950FA" w:rsidRPr="00816CAA" w:rsidRDefault="00D950FA" w:rsidP="008C5FFF">
            <w:pPr>
              <w:snapToGrid w:val="0"/>
              <w:jc w:val="both"/>
              <w:rPr>
                <w:rFonts w:ascii="Arial" w:eastAsia="TimesNewRomanPSMT" w:hAnsi="Arial" w:cs="Arial"/>
                <w:bCs/>
                <w:lang w:val="ru-RU"/>
              </w:rPr>
            </w:pPr>
          </w:p>
          <w:p w:rsidR="00D950FA" w:rsidRPr="00816CAA" w:rsidRDefault="00D950FA" w:rsidP="008C5FFF">
            <w:pPr>
              <w:jc w:val="both"/>
              <w:rPr>
                <w:rFonts w:ascii="Arial" w:eastAsia="TimesNewRomanPSMT" w:hAnsi="Arial" w:cs="Arial"/>
                <w:bCs/>
                <w:lang w:val="ru-RU"/>
              </w:rPr>
            </w:pPr>
            <w:r w:rsidRPr="00816CAA">
              <w:rPr>
                <w:rFonts w:ascii="Arial" w:eastAsia="TimesNewRomanPSMT" w:hAnsi="Arial" w:cs="Arial"/>
                <w:bCs/>
                <w:sz w:val="22"/>
                <w:szCs w:val="22"/>
                <w:lang w:val="ru-RU"/>
              </w:rPr>
              <w:t>Рок важења понуде</w:t>
            </w:r>
          </w:p>
          <w:p w:rsidR="00D950FA" w:rsidRPr="00816CAA" w:rsidRDefault="00D950FA" w:rsidP="008C5FF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950FA" w:rsidRPr="00816CAA" w:rsidRDefault="00D950FA" w:rsidP="008C5FFF">
            <w:pPr>
              <w:snapToGrid w:val="0"/>
              <w:jc w:val="both"/>
              <w:rPr>
                <w:rFonts w:ascii="Arial" w:eastAsia="TimesNewRomanPSMT" w:hAnsi="Arial" w:cs="Arial"/>
                <w:bCs/>
                <w:lang w:val="ru-RU"/>
              </w:rPr>
            </w:pPr>
          </w:p>
        </w:tc>
      </w:tr>
      <w:tr w:rsidR="00D950FA" w:rsidRPr="00816CAA" w:rsidTr="008C5FFF">
        <w:tc>
          <w:tcPr>
            <w:tcW w:w="5250" w:type="dxa"/>
            <w:tcBorders>
              <w:top w:val="single" w:sz="4" w:space="0" w:color="000000"/>
              <w:left w:val="single" w:sz="4" w:space="0" w:color="000000"/>
              <w:bottom w:val="single" w:sz="4" w:space="0" w:color="000000"/>
            </w:tcBorders>
            <w:shd w:val="clear" w:color="auto" w:fill="auto"/>
          </w:tcPr>
          <w:p w:rsidR="00D950FA" w:rsidRPr="00816CAA" w:rsidRDefault="00D950FA" w:rsidP="008C5FFF">
            <w:pPr>
              <w:snapToGrid w:val="0"/>
              <w:jc w:val="both"/>
              <w:rPr>
                <w:rFonts w:ascii="Arial" w:eastAsia="TimesNewRomanPSMT" w:hAnsi="Arial" w:cs="Arial"/>
                <w:bCs/>
                <w:lang w:val="ru-RU"/>
              </w:rPr>
            </w:pPr>
          </w:p>
          <w:p w:rsidR="00D950FA" w:rsidRPr="00816CAA" w:rsidRDefault="00D950FA" w:rsidP="008C5FFF">
            <w:pPr>
              <w:jc w:val="both"/>
              <w:rPr>
                <w:rFonts w:ascii="Arial" w:eastAsia="TimesNewRomanPSMT" w:hAnsi="Arial" w:cs="Arial"/>
                <w:bCs/>
                <w:lang w:val="ru-RU"/>
              </w:rPr>
            </w:pPr>
            <w:r w:rsidRPr="00816CAA">
              <w:rPr>
                <w:rFonts w:ascii="Arial" w:eastAsia="TimesNewRomanPSMT" w:hAnsi="Arial" w:cs="Arial"/>
                <w:bCs/>
                <w:sz w:val="22"/>
                <w:szCs w:val="22"/>
                <w:lang w:val="ru-RU"/>
              </w:rPr>
              <w:t>Рок извршења услуге</w:t>
            </w:r>
          </w:p>
          <w:p w:rsidR="00D950FA" w:rsidRPr="00816CAA" w:rsidRDefault="00D950FA" w:rsidP="008C5FF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950FA" w:rsidRPr="00816CAA" w:rsidRDefault="00D950FA" w:rsidP="008C5FFF">
            <w:pPr>
              <w:snapToGrid w:val="0"/>
              <w:jc w:val="both"/>
              <w:rPr>
                <w:rFonts w:ascii="Arial" w:eastAsia="TimesNewRomanPSMT" w:hAnsi="Arial" w:cs="Arial"/>
                <w:bCs/>
                <w:lang w:val="ru-RU"/>
              </w:rPr>
            </w:pPr>
          </w:p>
        </w:tc>
      </w:tr>
      <w:tr w:rsidR="00D950FA" w:rsidRPr="00816CAA" w:rsidTr="008C5FFF">
        <w:tc>
          <w:tcPr>
            <w:tcW w:w="5250" w:type="dxa"/>
            <w:tcBorders>
              <w:top w:val="single" w:sz="4" w:space="0" w:color="000000"/>
              <w:left w:val="single" w:sz="4" w:space="0" w:color="000000"/>
              <w:bottom w:val="single" w:sz="4" w:space="0" w:color="000000"/>
            </w:tcBorders>
            <w:shd w:val="clear" w:color="auto" w:fill="auto"/>
          </w:tcPr>
          <w:p w:rsidR="00D950FA" w:rsidRPr="00816CAA" w:rsidRDefault="00D950FA" w:rsidP="008C5FFF">
            <w:pPr>
              <w:snapToGrid w:val="0"/>
              <w:jc w:val="both"/>
              <w:rPr>
                <w:rFonts w:ascii="Arial" w:eastAsia="TimesNewRomanPSMT" w:hAnsi="Arial" w:cs="Arial"/>
                <w:bCs/>
                <w:lang w:val="ru-RU"/>
              </w:rPr>
            </w:pPr>
          </w:p>
          <w:p w:rsidR="00D950FA" w:rsidRPr="00816CAA" w:rsidRDefault="00D950FA" w:rsidP="008C5FFF">
            <w:pPr>
              <w:jc w:val="both"/>
              <w:rPr>
                <w:rFonts w:ascii="Arial" w:eastAsia="TimesNewRomanPSMT" w:hAnsi="Arial" w:cs="Arial"/>
                <w:bCs/>
                <w:lang w:val="en-US"/>
              </w:rPr>
            </w:pPr>
            <w:r w:rsidRPr="00816CAA">
              <w:rPr>
                <w:rFonts w:ascii="Arial" w:eastAsia="TimesNewRomanPSMT" w:hAnsi="Arial" w:cs="Arial"/>
                <w:bCs/>
                <w:sz w:val="22"/>
                <w:szCs w:val="22"/>
                <w:lang w:val="ru-RU"/>
              </w:rPr>
              <w:t xml:space="preserve">Гарантни </w:t>
            </w:r>
            <w:r w:rsidRPr="00816CAA">
              <w:rPr>
                <w:rFonts w:ascii="Arial" w:eastAsia="TimesNewRomanPSMT" w:hAnsi="Arial" w:cs="Arial"/>
                <w:bCs/>
                <w:sz w:val="22"/>
                <w:szCs w:val="22"/>
                <w:lang w:val="en-US"/>
              </w:rPr>
              <w:t>период</w:t>
            </w:r>
          </w:p>
          <w:p w:rsidR="00D950FA" w:rsidRPr="00816CAA" w:rsidRDefault="00D950FA" w:rsidP="008C5FFF">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950FA" w:rsidRPr="00816CAA" w:rsidRDefault="00D950FA" w:rsidP="008C5FFF">
            <w:pPr>
              <w:snapToGrid w:val="0"/>
              <w:jc w:val="both"/>
              <w:rPr>
                <w:rFonts w:ascii="Arial" w:eastAsia="TimesNewRomanPSMT" w:hAnsi="Arial" w:cs="Arial"/>
                <w:bCs/>
                <w:lang w:val="en-US"/>
              </w:rPr>
            </w:pPr>
          </w:p>
        </w:tc>
      </w:tr>
      <w:tr w:rsidR="00D950FA" w:rsidRPr="00816CAA" w:rsidTr="008C5FFF">
        <w:tc>
          <w:tcPr>
            <w:tcW w:w="5250" w:type="dxa"/>
            <w:tcBorders>
              <w:top w:val="single" w:sz="4" w:space="0" w:color="000000"/>
              <w:left w:val="single" w:sz="4" w:space="0" w:color="000000"/>
              <w:bottom w:val="single" w:sz="4" w:space="0" w:color="000000"/>
            </w:tcBorders>
            <w:shd w:val="clear" w:color="auto" w:fill="auto"/>
          </w:tcPr>
          <w:p w:rsidR="00D950FA" w:rsidRPr="00816CAA" w:rsidRDefault="00D950FA" w:rsidP="008C5FFF">
            <w:pPr>
              <w:snapToGrid w:val="0"/>
              <w:jc w:val="both"/>
              <w:rPr>
                <w:rFonts w:ascii="Arial" w:eastAsia="TimesNewRomanPSMT" w:hAnsi="Arial" w:cs="Arial"/>
                <w:bCs/>
                <w:lang w:val="sr-Cyrl-CS"/>
              </w:rPr>
            </w:pPr>
          </w:p>
          <w:p w:rsidR="00D950FA" w:rsidRPr="00816CAA" w:rsidRDefault="00D950FA" w:rsidP="008C5FFF">
            <w:pPr>
              <w:jc w:val="both"/>
              <w:rPr>
                <w:rFonts w:ascii="Arial" w:eastAsia="TimesNewRomanPSMT" w:hAnsi="Arial" w:cs="Arial"/>
                <w:bCs/>
              </w:rPr>
            </w:pPr>
            <w:r w:rsidRPr="00816CAA">
              <w:rPr>
                <w:rFonts w:ascii="Arial" w:eastAsia="TimesNewRomanPSMT" w:hAnsi="Arial" w:cs="Arial"/>
                <w:bCs/>
                <w:sz w:val="22"/>
                <w:szCs w:val="22"/>
                <w:lang w:val="en-US"/>
              </w:rPr>
              <w:t xml:space="preserve">Место </w:t>
            </w:r>
            <w:r w:rsidRPr="00816CAA">
              <w:rPr>
                <w:rFonts w:ascii="Arial" w:eastAsia="TimesNewRomanPSMT" w:hAnsi="Arial" w:cs="Arial"/>
                <w:bCs/>
                <w:sz w:val="22"/>
                <w:szCs w:val="22"/>
              </w:rPr>
              <w:t>вршења услуге</w:t>
            </w:r>
          </w:p>
          <w:p w:rsidR="00D950FA" w:rsidRPr="00816CAA" w:rsidRDefault="00D950FA" w:rsidP="008C5FFF">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950FA" w:rsidRPr="00816CAA" w:rsidRDefault="00D950FA" w:rsidP="008C5FFF">
            <w:pPr>
              <w:snapToGrid w:val="0"/>
              <w:jc w:val="both"/>
              <w:rPr>
                <w:rFonts w:ascii="Arial" w:eastAsia="TimesNewRomanPSMT" w:hAnsi="Arial" w:cs="Arial"/>
                <w:bCs/>
              </w:rPr>
            </w:pPr>
            <w:r w:rsidRPr="00816CAA">
              <w:rPr>
                <w:rFonts w:ascii="Arial" w:eastAsia="TimesNewRomanPSMT" w:hAnsi="Arial" w:cs="Arial"/>
                <w:bCs/>
                <w:sz w:val="22"/>
                <w:szCs w:val="22"/>
              </w:rPr>
              <w:t>Седиште наручиоца</w:t>
            </w:r>
          </w:p>
        </w:tc>
      </w:tr>
    </w:tbl>
    <w:p w:rsidR="00D950FA" w:rsidRPr="00816CAA" w:rsidRDefault="00D950FA" w:rsidP="00D950FA">
      <w:pPr>
        <w:ind w:left="720" w:firstLine="720"/>
        <w:jc w:val="both"/>
        <w:rPr>
          <w:rFonts w:ascii="Arial" w:hAnsi="Arial" w:cs="Arial"/>
          <w:sz w:val="22"/>
          <w:szCs w:val="22"/>
        </w:rPr>
      </w:pPr>
    </w:p>
    <w:p w:rsidR="00D950FA" w:rsidRPr="00816CAA" w:rsidRDefault="00D950FA" w:rsidP="00D950FA">
      <w:pPr>
        <w:ind w:left="720" w:firstLine="720"/>
        <w:jc w:val="both"/>
        <w:rPr>
          <w:rFonts w:ascii="Arial" w:eastAsia="TimesNewRomanPSMT" w:hAnsi="Arial" w:cs="Arial"/>
          <w:bCs/>
          <w:sz w:val="22"/>
          <w:szCs w:val="22"/>
        </w:rPr>
      </w:pPr>
    </w:p>
    <w:p w:rsidR="00D950FA" w:rsidRPr="00816CAA" w:rsidRDefault="00D950FA" w:rsidP="00D950FA">
      <w:pPr>
        <w:ind w:left="720" w:firstLine="720"/>
        <w:jc w:val="both"/>
        <w:rPr>
          <w:rFonts w:ascii="Arial" w:eastAsia="TimesNewRomanPSMT" w:hAnsi="Arial" w:cs="Arial"/>
          <w:bCs/>
          <w:sz w:val="22"/>
          <w:szCs w:val="22"/>
        </w:rPr>
      </w:pPr>
    </w:p>
    <w:p w:rsidR="00D950FA" w:rsidRPr="00816CAA" w:rsidRDefault="00D950FA" w:rsidP="00D950FA">
      <w:pPr>
        <w:ind w:left="720" w:firstLine="720"/>
        <w:jc w:val="both"/>
        <w:rPr>
          <w:rFonts w:ascii="Arial" w:eastAsia="TimesNewRomanPSMT" w:hAnsi="Arial" w:cs="Arial"/>
          <w:bCs/>
          <w:sz w:val="22"/>
          <w:szCs w:val="22"/>
        </w:rPr>
      </w:pPr>
      <w:r w:rsidRPr="00816CAA">
        <w:rPr>
          <w:rFonts w:ascii="Arial" w:eastAsia="TimesNewRomanPSMT" w:hAnsi="Arial" w:cs="Arial"/>
          <w:bCs/>
          <w:sz w:val="22"/>
          <w:szCs w:val="22"/>
        </w:rPr>
        <w:t xml:space="preserve">Датум </w:t>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t xml:space="preserve">              Понуђач</w:t>
      </w:r>
    </w:p>
    <w:p w:rsidR="00D950FA" w:rsidRPr="00816CAA" w:rsidRDefault="00D950FA" w:rsidP="00D950FA">
      <w:pPr>
        <w:ind w:left="2880" w:firstLine="720"/>
        <w:jc w:val="both"/>
        <w:rPr>
          <w:rFonts w:ascii="Arial" w:eastAsia="TimesNewRomanPS-BoldMT" w:hAnsi="Arial" w:cs="Arial"/>
          <w:b/>
          <w:bCs/>
          <w:i/>
          <w:iCs/>
          <w:color w:val="002060"/>
          <w:sz w:val="22"/>
          <w:szCs w:val="22"/>
        </w:rPr>
      </w:pPr>
      <w:r w:rsidRPr="00816CAA">
        <w:rPr>
          <w:rFonts w:ascii="Arial" w:eastAsia="TimesNewRomanPSMT" w:hAnsi="Arial" w:cs="Arial"/>
          <w:bCs/>
          <w:sz w:val="22"/>
          <w:szCs w:val="22"/>
        </w:rPr>
        <w:t xml:space="preserve">    М.П. </w:t>
      </w:r>
    </w:p>
    <w:p w:rsidR="00D950FA" w:rsidRPr="0094329E" w:rsidRDefault="00D950FA" w:rsidP="00D950FA">
      <w:pPr>
        <w:jc w:val="both"/>
        <w:rPr>
          <w:rFonts w:ascii="Arial" w:eastAsia="TimesNewRomanPS-BoldMT" w:hAnsi="Arial" w:cs="Arial"/>
          <w:b/>
          <w:bCs/>
          <w:i/>
          <w:iCs/>
          <w:color w:val="002060"/>
          <w:sz w:val="22"/>
          <w:szCs w:val="22"/>
        </w:rPr>
      </w:pPr>
      <w:r w:rsidRPr="00816CAA">
        <w:rPr>
          <w:rFonts w:ascii="Arial" w:eastAsia="TimesNewRomanPS-BoldMT" w:hAnsi="Arial" w:cs="Arial"/>
          <w:b/>
          <w:bCs/>
          <w:i/>
          <w:iCs/>
          <w:color w:val="002060"/>
          <w:sz w:val="22"/>
          <w:szCs w:val="22"/>
        </w:rPr>
        <w:t>_____________________________</w:t>
      </w:r>
      <w:r w:rsidRPr="00816CAA">
        <w:rPr>
          <w:rFonts w:ascii="Arial" w:eastAsia="TimesNewRomanPS-BoldMT" w:hAnsi="Arial" w:cs="Arial"/>
          <w:b/>
          <w:bCs/>
          <w:i/>
          <w:iCs/>
          <w:color w:val="002060"/>
          <w:sz w:val="22"/>
          <w:szCs w:val="22"/>
        </w:rPr>
        <w:tab/>
      </w:r>
      <w:r w:rsidRPr="00816CAA">
        <w:rPr>
          <w:rFonts w:ascii="Arial" w:eastAsia="TimesNewRomanPS-BoldMT" w:hAnsi="Arial" w:cs="Arial"/>
          <w:b/>
          <w:bCs/>
          <w:i/>
          <w:iCs/>
          <w:color w:val="002060"/>
          <w:sz w:val="22"/>
          <w:szCs w:val="22"/>
        </w:rPr>
        <w:tab/>
      </w:r>
      <w:r w:rsidRPr="00816CAA">
        <w:rPr>
          <w:rFonts w:ascii="Arial" w:eastAsia="TimesNewRomanPS-BoldMT" w:hAnsi="Arial" w:cs="Arial"/>
          <w:b/>
          <w:bCs/>
          <w:i/>
          <w:iCs/>
          <w:color w:val="002060"/>
          <w:sz w:val="22"/>
          <w:szCs w:val="22"/>
        </w:rPr>
        <w:tab/>
      </w:r>
      <w:r>
        <w:rPr>
          <w:rFonts w:ascii="Arial" w:eastAsia="TimesNewRomanPS-BoldMT" w:hAnsi="Arial" w:cs="Arial"/>
          <w:b/>
          <w:bCs/>
          <w:i/>
          <w:iCs/>
          <w:color w:val="002060"/>
          <w:sz w:val="22"/>
          <w:szCs w:val="22"/>
        </w:rPr>
        <w:t>___________________________</w:t>
      </w:r>
    </w:p>
    <w:p w:rsidR="00D950FA" w:rsidRDefault="00D950FA" w:rsidP="00D950FA">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D950FA" w:rsidRDefault="00D950FA"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Pr="00816CAA" w:rsidRDefault="004D53C5" w:rsidP="004D53C5">
      <w:pPr>
        <w:jc w:val="both"/>
        <w:rPr>
          <w:rFonts w:ascii="Arial" w:eastAsia="TimesNewRomanPSMT" w:hAnsi="Arial" w:cs="Arial"/>
          <w:bCs/>
          <w:sz w:val="22"/>
          <w:szCs w:val="22"/>
        </w:rPr>
      </w:pPr>
      <w:r>
        <w:rPr>
          <w:rFonts w:ascii="Arial" w:eastAsia="TimesNewRomanPSMT" w:hAnsi="Arial" w:cs="Arial"/>
          <w:b/>
          <w:bCs/>
          <w:sz w:val="22"/>
          <w:szCs w:val="22"/>
          <w:lang w:val="sr-Cyrl-CS"/>
        </w:rPr>
        <w:lastRenderedPageBreak/>
        <w:t>5.14</w:t>
      </w:r>
      <w:r w:rsidRPr="00816CAA">
        <w:rPr>
          <w:rFonts w:ascii="Arial" w:eastAsia="TimesNewRomanPSMT" w:hAnsi="Arial" w:cs="Arial"/>
          <w:b/>
          <w:bCs/>
          <w:sz w:val="22"/>
          <w:szCs w:val="22"/>
          <w:lang w:val="sr-Cyrl-CS"/>
        </w:rPr>
        <w:t xml:space="preserve">) </w:t>
      </w:r>
      <w:r w:rsidRPr="00816CAA">
        <w:rPr>
          <w:rFonts w:ascii="Arial" w:eastAsia="TimesNewRomanPSMT" w:hAnsi="Arial" w:cs="Arial"/>
          <w:b/>
          <w:bCs/>
          <w:sz w:val="22"/>
          <w:szCs w:val="22"/>
        </w:rPr>
        <w:t>ОПИС ПРЕДМЕТА НАБАВКЕ-</w:t>
      </w:r>
      <w:r w:rsidRPr="00816CAA">
        <w:rPr>
          <w:rFonts w:ascii="Arial" w:eastAsia="TimesNewRomanPSMT" w:hAnsi="Arial" w:cs="Arial"/>
          <w:bCs/>
          <w:sz w:val="22"/>
          <w:szCs w:val="22"/>
        </w:rPr>
        <w:t>набавка услуге сервисирања и поправк</w:t>
      </w:r>
      <w:r>
        <w:rPr>
          <w:rFonts w:ascii="Arial" w:eastAsia="TimesNewRomanPSMT" w:hAnsi="Arial" w:cs="Arial"/>
          <w:bCs/>
          <w:sz w:val="22"/>
          <w:szCs w:val="22"/>
        </w:rPr>
        <w:t>и медицинских апарата- партија 14</w:t>
      </w:r>
      <w:r w:rsidRPr="00816CAA">
        <w:rPr>
          <w:rFonts w:ascii="Arial" w:eastAsia="TimesNewRomanPSMT" w:hAnsi="Arial" w:cs="Arial"/>
          <w:bCs/>
          <w:sz w:val="22"/>
          <w:szCs w:val="22"/>
        </w:rPr>
        <w:t>.</w:t>
      </w:r>
    </w:p>
    <w:p w:rsidR="004D53C5" w:rsidRPr="00816CAA" w:rsidRDefault="004D53C5" w:rsidP="004D53C5">
      <w:pPr>
        <w:jc w:val="both"/>
        <w:rPr>
          <w:rFonts w:ascii="Arial" w:eastAsia="TimesNewRomanPSMT" w:hAnsi="Arial" w:cs="Arial"/>
          <w:bCs/>
          <w:sz w:val="22"/>
          <w:szCs w:val="22"/>
        </w:rPr>
      </w:pPr>
    </w:p>
    <w:tbl>
      <w:tblPr>
        <w:tblW w:w="0" w:type="auto"/>
        <w:tblInd w:w="303" w:type="dxa"/>
        <w:tblLayout w:type="fixed"/>
        <w:tblLook w:val="0000"/>
      </w:tblPr>
      <w:tblGrid>
        <w:gridCol w:w="5250"/>
        <w:gridCol w:w="3375"/>
      </w:tblGrid>
      <w:tr w:rsidR="004D53C5" w:rsidRPr="00816CAA" w:rsidTr="008C5FFF">
        <w:tc>
          <w:tcPr>
            <w:tcW w:w="5250" w:type="dxa"/>
            <w:tcBorders>
              <w:top w:val="single" w:sz="4" w:space="0" w:color="000000"/>
              <w:left w:val="single" w:sz="4" w:space="0" w:color="000000"/>
              <w:bottom w:val="single" w:sz="4" w:space="0" w:color="000000"/>
            </w:tcBorders>
            <w:shd w:val="clear" w:color="auto" w:fill="auto"/>
          </w:tcPr>
          <w:p w:rsidR="004D53C5" w:rsidRPr="00816CAA" w:rsidRDefault="004D53C5" w:rsidP="008C5FFF">
            <w:pPr>
              <w:snapToGrid w:val="0"/>
              <w:jc w:val="both"/>
              <w:rPr>
                <w:rFonts w:ascii="Arial" w:eastAsia="TimesNewRomanPSMT" w:hAnsi="Arial" w:cs="Arial"/>
                <w:bCs/>
                <w:lang w:val="ru-RU"/>
              </w:rPr>
            </w:pPr>
          </w:p>
          <w:p w:rsidR="004D53C5" w:rsidRPr="00816CAA" w:rsidRDefault="004D53C5" w:rsidP="008C5FFF">
            <w:pPr>
              <w:jc w:val="both"/>
              <w:rPr>
                <w:rFonts w:ascii="Arial" w:eastAsia="TimesNewRomanPSMT" w:hAnsi="Arial" w:cs="Arial"/>
                <w:bCs/>
                <w:color w:val="FF0000"/>
                <w:lang w:val="ru-RU"/>
              </w:rPr>
            </w:pPr>
            <w:r w:rsidRPr="00816CAA">
              <w:rPr>
                <w:rFonts w:ascii="Arial" w:eastAsia="TimesNewRomanPSMT" w:hAnsi="Arial" w:cs="Arial"/>
                <w:bCs/>
                <w:sz w:val="22"/>
                <w:szCs w:val="22"/>
                <w:lang w:val="ru-RU"/>
              </w:rPr>
              <w:t xml:space="preserve">Укупна цена без ПДВ-а </w:t>
            </w:r>
          </w:p>
          <w:p w:rsidR="004D53C5" w:rsidRPr="00816CAA" w:rsidRDefault="004D53C5" w:rsidP="008C5FFF">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D53C5" w:rsidRPr="00816CAA" w:rsidRDefault="004D53C5" w:rsidP="008C5FFF">
            <w:pPr>
              <w:snapToGrid w:val="0"/>
              <w:jc w:val="both"/>
              <w:rPr>
                <w:rFonts w:ascii="Arial" w:eastAsia="TimesNewRomanPSMT" w:hAnsi="Arial" w:cs="Arial"/>
                <w:bCs/>
                <w:color w:val="FF0000"/>
                <w:lang w:val="ru-RU"/>
              </w:rPr>
            </w:pPr>
          </w:p>
          <w:p w:rsidR="004D53C5" w:rsidRPr="00816CAA" w:rsidRDefault="004D53C5" w:rsidP="008C5FFF">
            <w:pPr>
              <w:jc w:val="both"/>
              <w:rPr>
                <w:rFonts w:ascii="Arial" w:eastAsia="TimesNewRomanPSMT" w:hAnsi="Arial" w:cs="Arial"/>
                <w:bCs/>
                <w:color w:val="FF0000"/>
                <w:lang w:val="ru-RU"/>
              </w:rPr>
            </w:pPr>
          </w:p>
        </w:tc>
      </w:tr>
      <w:tr w:rsidR="004D53C5" w:rsidRPr="00816CAA" w:rsidTr="008C5FFF">
        <w:tc>
          <w:tcPr>
            <w:tcW w:w="5250" w:type="dxa"/>
            <w:tcBorders>
              <w:top w:val="single" w:sz="4" w:space="0" w:color="000000"/>
              <w:left w:val="single" w:sz="4" w:space="0" w:color="000000"/>
              <w:bottom w:val="single" w:sz="4" w:space="0" w:color="000000"/>
            </w:tcBorders>
            <w:shd w:val="clear" w:color="auto" w:fill="auto"/>
          </w:tcPr>
          <w:p w:rsidR="004D53C5" w:rsidRPr="00816CAA" w:rsidRDefault="004D53C5" w:rsidP="008C5FFF">
            <w:pPr>
              <w:snapToGrid w:val="0"/>
              <w:jc w:val="both"/>
              <w:rPr>
                <w:rFonts w:ascii="Arial" w:eastAsia="TimesNewRomanPSMT" w:hAnsi="Arial" w:cs="Arial"/>
                <w:bCs/>
                <w:lang w:val="ru-RU"/>
              </w:rPr>
            </w:pPr>
          </w:p>
          <w:p w:rsidR="004D53C5" w:rsidRPr="00816CAA" w:rsidRDefault="004D53C5" w:rsidP="008C5FFF">
            <w:pPr>
              <w:jc w:val="both"/>
              <w:rPr>
                <w:rFonts w:ascii="Arial" w:eastAsia="TimesNewRomanPSMT" w:hAnsi="Arial" w:cs="Arial"/>
                <w:bCs/>
                <w:lang w:val="ru-RU"/>
              </w:rPr>
            </w:pPr>
            <w:r w:rsidRPr="00816CAA">
              <w:rPr>
                <w:rFonts w:ascii="Arial" w:eastAsia="TimesNewRomanPSMT" w:hAnsi="Arial" w:cs="Arial"/>
                <w:bCs/>
                <w:sz w:val="22"/>
                <w:szCs w:val="22"/>
                <w:lang w:val="ru-RU"/>
              </w:rPr>
              <w:t>Укупна цена са ПДВ-ом</w:t>
            </w:r>
          </w:p>
          <w:p w:rsidR="004D53C5" w:rsidRPr="00816CAA" w:rsidRDefault="004D53C5" w:rsidP="008C5FF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D53C5" w:rsidRPr="00816CAA" w:rsidRDefault="004D53C5" w:rsidP="008C5FFF">
            <w:pPr>
              <w:snapToGrid w:val="0"/>
              <w:jc w:val="both"/>
              <w:rPr>
                <w:rFonts w:ascii="Arial" w:eastAsia="TimesNewRomanPSMT" w:hAnsi="Arial" w:cs="Arial"/>
                <w:bCs/>
                <w:color w:val="FF0000"/>
                <w:lang w:val="ru-RU"/>
              </w:rPr>
            </w:pPr>
          </w:p>
        </w:tc>
      </w:tr>
      <w:tr w:rsidR="004D53C5" w:rsidRPr="00816CAA" w:rsidTr="008C5FFF">
        <w:tc>
          <w:tcPr>
            <w:tcW w:w="5250" w:type="dxa"/>
            <w:tcBorders>
              <w:top w:val="single" w:sz="4" w:space="0" w:color="000000"/>
              <w:left w:val="single" w:sz="4" w:space="0" w:color="000000"/>
              <w:bottom w:val="single" w:sz="4" w:space="0" w:color="000000"/>
            </w:tcBorders>
            <w:shd w:val="clear" w:color="auto" w:fill="auto"/>
          </w:tcPr>
          <w:p w:rsidR="004D53C5" w:rsidRPr="00816CAA" w:rsidRDefault="004D53C5" w:rsidP="008C5FFF">
            <w:pPr>
              <w:snapToGrid w:val="0"/>
              <w:jc w:val="both"/>
              <w:rPr>
                <w:rFonts w:ascii="Arial" w:eastAsia="TimesNewRomanPSMT" w:hAnsi="Arial" w:cs="Arial"/>
                <w:bCs/>
                <w:lang w:val="ru-RU"/>
              </w:rPr>
            </w:pPr>
          </w:p>
          <w:p w:rsidR="004D53C5" w:rsidRPr="00816CAA" w:rsidRDefault="004D53C5" w:rsidP="008C5FFF">
            <w:pPr>
              <w:jc w:val="both"/>
              <w:rPr>
                <w:rFonts w:ascii="Arial" w:eastAsia="TimesNewRomanPSMT" w:hAnsi="Arial" w:cs="Arial"/>
                <w:bCs/>
                <w:lang w:val="ru-RU"/>
              </w:rPr>
            </w:pPr>
            <w:r w:rsidRPr="00816CAA">
              <w:rPr>
                <w:rFonts w:ascii="Arial" w:eastAsia="TimesNewRomanPSMT" w:hAnsi="Arial" w:cs="Arial"/>
                <w:bCs/>
                <w:sz w:val="22"/>
                <w:szCs w:val="22"/>
                <w:lang w:val="ru-RU"/>
              </w:rPr>
              <w:t>Рок и начин плаћања</w:t>
            </w:r>
          </w:p>
          <w:p w:rsidR="004D53C5" w:rsidRPr="00816CAA" w:rsidRDefault="004D53C5" w:rsidP="008C5FF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D53C5" w:rsidRPr="00816CAA" w:rsidRDefault="004D53C5" w:rsidP="008C5FFF">
            <w:pPr>
              <w:snapToGrid w:val="0"/>
              <w:jc w:val="both"/>
              <w:rPr>
                <w:rFonts w:ascii="Arial" w:eastAsia="TimesNewRomanPSMT" w:hAnsi="Arial" w:cs="Arial"/>
                <w:bCs/>
                <w:lang w:val="ru-RU"/>
              </w:rPr>
            </w:pPr>
          </w:p>
        </w:tc>
      </w:tr>
      <w:tr w:rsidR="004D53C5" w:rsidRPr="00816CAA" w:rsidTr="008C5FFF">
        <w:tc>
          <w:tcPr>
            <w:tcW w:w="5250" w:type="dxa"/>
            <w:tcBorders>
              <w:top w:val="single" w:sz="4" w:space="0" w:color="000000"/>
              <w:left w:val="single" w:sz="4" w:space="0" w:color="000000"/>
              <w:bottom w:val="single" w:sz="4" w:space="0" w:color="000000"/>
            </w:tcBorders>
            <w:shd w:val="clear" w:color="auto" w:fill="auto"/>
          </w:tcPr>
          <w:p w:rsidR="004D53C5" w:rsidRPr="00816CAA" w:rsidRDefault="004D53C5" w:rsidP="008C5FFF">
            <w:pPr>
              <w:snapToGrid w:val="0"/>
              <w:jc w:val="both"/>
              <w:rPr>
                <w:rFonts w:ascii="Arial" w:eastAsia="TimesNewRomanPSMT" w:hAnsi="Arial" w:cs="Arial"/>
                <w:bCs/>
                <w:lang w:val="ru-RU"/>
              </w:rPr>
            </w:pPr>
          </w:p>
          <w:p w:rsidR="004D53C5" w:rsidRPr="00816CAA" w:rsidRDefault="004D53C5" w:rsidP="008C5FFF">
            <w:pPr>
              <w:jc w:val="both"/>
              <w:rPr>
                <w:rFonts w:ascii="Arial" w:eastAsia="TimesNewRomanPSMT" w:hAnsi="Arial" w:cs="Arial"/>
                <w:bCs/>
                <w:lang w:val="ru-RU"/>
              </w:rPr>
            </w:pPr>
            <w:r w:rsidRPr="00816CAA">
              <w:rPr>
                <w:rFonts w:ascii="Arial" w:eastAsia="TimesNewRomanPSMT" w:hAnsi="Arial" w:cs="Arial"/>
                <w:bCs/>
                <w:sz w:val="22"/>
                <w:szCs w:val="22"/>
                <w:lang w:val="ru-RU"/>
              </w:rPr>
              <w:t>Рок важења понуде</w:t>
            </w:r>
          </w:p>
          <w:p w:rsidR="004D53C5" w:rsidRPr="00816CAA" w:rsidRDefault="004D53C5" w:rsidP="008C5FF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D53C5" w:rsidRPr="00816CAA" w:rsidRDefault="004D53C5" w:rsidP="008C5FFF">
            <w:pPr>
              <w:snapToGrid w:val="0"/>
              <w:jc w:val="both"/>
              <w:rPr>
                <w:rFonts w:ascii="Arial" w:eastAsia="TimesNewRomanPSMT" w:hAnsi="Arial" w:cs="Arial"/>
                <w:bCs/>
                <w:lang w:val="ru-RU"/>
              </w:rPr>
            </w:pPr>
          </w:p>
        </w:tc>
      </w:tr>
      <w:tr w:rsidR="004D53C5" w:rsidRPr="00816CAA" w:rsidTr="008C5FFF">
        <w:tc>
          <w:tcPr>
            <w:tcW w:w="5250" w:type="dxa"/>
            <w:tcBorders>
              <w:top w:val="single" w:sz="4" w:space="0" w:color="000000"/>
              <w:left w:val="single" w:sz="4" w:space="0" w:color="000000"/>
              <w:bottom w:val="single" w:sz="4" w:space="0" w:color="000000"/>
            </w:tcBorders>
            <w:shd w:val="clear" w:color="auto" w:fill="auto"/>
          </w:tcPr>
          <w:p w:rsidR="004D53C5" w:rsidRPr="00816CAA" w:rsidRDefault="004D53C5" w:rsidP="008C5FFF">
            <w:pPr>
              <w:snapToGrid w:val="0"/>
              <w:jc w:val="both"/>
              <w:rPr>
                <w:rFonts w:ascii="Arial" w:eastAsia="TimesNewRomanPSMT" w:hAnsi="Arial" w:cs="Arial"/>
                <w:bCs/>
                <w:lang w:val="ru-RU"/>
              </w:rPr>
            </w:pPr>
          </w:p>
          <w:p w:rsidR="004D53C5" w:rsidRPr="00816CAA" w:rsidRDefault="004D53C5" w:rsidP="008C5FFF">
            <w:pPr>
              <w:jc w:val="both"/>
              <w:rPr>
                <w:rFonts w:ascii="Arial" w:eastAsia="TimesNewRomanPSMT" w:hAnsi="Arial" w:cs="Arial"/>
                <w:bCs/>
                <w:lang w:val="ru-RU"/>
              </w:rPr>
            </w:pPr>
            <w:r w:rsidRPr="00816CAA">
              <w:rPr>
                <w:rFonts w:ascii="Arial" w:eastAsia="TimesNewRomanPSMT" w:hAnsi="Arial" w:cs="Arial"/>
                <w:bCs/>
                <w:sz w:val="22"/>
                <w:szCs w:val="22"/>
                <w:lang w:val="ru-RU"/>
              </w:rPr>
              <w:t>Рок извршења услуге</w:t>
            </w:r>
          </w:p>
          <w:p w:rsidR="004D53C5" w:rsidRPr="00816CAA" w:rsidRDefault="004D53C5" w:rsidP="008C5FF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D53C5" w:rsidRPr="00816CAA" w:rsidRDefault="004D53C5" w:rsidP="008C5FFF">
            <w:pPr>
              <w:snapToGrid w:val="0"/>
              <w:jc w:val="both"/>
              <w:rPr>
                <w:rFonts w:ascii="Arial" w:eastAsia="TimesNewRomanPSMT" w:hAnsi="Arial" w:cs="Arial"/>
                <w:bCs/>
                <w:lang w:val="ru-RU"/>
              </w:rPr>
            </w:pPr>
          </w:p>
        </w:tc>
      </w:tr>
      <w:tr w:rsidR="004D53C5" w:rsidRPr="00816CAA" w:rsidTr="008C5FFF">
        <w:tc>
          <w:tcPr>
            <w:tcW w:w="5250" w:type="dxa"/>
            <w:tcBorders>
              <w:top w:val="single" w:sz="4" w:space="0" w:color="000000"/>
              <w:left w:val="single" w:sz="4" w:space="0" w:color="000000"/>
              <w:bottom w:val="single" w:sz="4" w:space="0" w:color="000000"/>
            </w:tcBorders>
            <w:shd w:val="clear" w:color="auto" w:fill="auto"/>
          </w:tcPr>
          <w:p w:rsidR="004D53C5" w:rsidRPr="00816CAA" w:rsidRDefault="004D53C5" w:rsidP="008C5FFF">
            <w:pPr>
              <w:snapToGrid w:val="0"/>
              <w:jc w:val="both"/>
              <w:rPr>
                <w:rFonts w:ascii="Arial" w:eastAsia="TimesNewRomanPSMT" w:hAnsi="Arial" w:cs="Arial"/>
                <w:bCs/>
                <w:lang w:val="ru-RU"/>
              </w:rPr>
            </w:pPr>
          </w:p>
          <w:p w:rsidR="004D53C5" w:rsidRPr="00816CAA" w:rsidRDefault="004D53C5" w:rsidP="008C5FFF">
            <w:pPr>
              <w:jc w:val="both"/>
              <w:rPr>
                <w:rFonts w:ascii="Arial" w:eastAsia="TimesNewRomanPSMT" w:hAnsi="Arial" w:cs="Arial"/>
                <w:bCs/>
                <w:lang w:val="en-US"/>
              </w:rPr>
            </w:pPr>
            <w:r w:rsidRPr="00816CAA">
              <w:rPr>
                <w:rFonts w:ascii="Arial" w:eastAsia="TimesNewRomanPSMT" w:hAnsi="Arial" w:cs="Arial"/>
                <w:bCs/>
                <w:sz w:val="22"/>
                <w:szCs w:val="22"/>
                <w:lang w:val="ru-RU"/>
              </w:rPr>
              <w:t xml:space="preserve">Гарантни </w:t>
            </w:r>
            <w:r w:rsidRPr="00816CAA">
              <w:rPr>
                <w:rFonts w:ascii="Arial" w:eastAsia="TimesNewRomanPSMT" w:hAnsi="Arial" w:cs="Arial"/>
                <w:bCs/>
                <w:sz w:val="22"/>
                <w:szCs w:val="22"/>
                <w:lang w:val="en-US"/>
              </w:rPr>
              <w:t>период</w:t>
            </w:r>
          </w:p>
          <w:p w:rsidR="004D53C5" w:rsidRPr="00816CAA" w:rsidRDefault="004D53C5" w:rsidP="008C5FFF">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D53C5" w:rsidRPr="00816CAA" w:rsidRDefault="004D53C5" w:rsidP="008C5FFF">
            <w:pPr>
              <w:snapToGrid w:val="0"/>
              <w:jc w:val="both"/>
              <w:rPr>
                <w:rFonts w:ascii="Arial" w:eastAsia="TimesNewRomanPSMT" w:hAnsi="Arial" w:cs="Arial"/>
                <w:bCs/>
                <w:lang w:val="en-US"/>
              </w:rPr>
            </w:pPr>
          </w:p>
        </w:tc>
      </w:tr>
      <w:tr w:rsidR="004D53C5" w:rsidRPr="00816CAA" w:rsidTr="008C5FFF">
        <w:tc>
          <w:tcPr>
            <w:tcW w:w="5250" w:type="dxa"/>
            <w:tcBorders>
              <w:top w:val="single" w:sz="4" w:space="0" w:color="000000"/>
              <w:left w:val="single" w:sz="4" w:space="0" w:color="000000"/>
              <w:bottom w:val="single" w:sz="4" w:space="0" w:color="000000"/>
            </w:tcBorders>
            <w:shd w:val="clear" w:color="auto" w:fill="auto"/>
          </w:tcPr>
          <w:p w:rsidR="004D53C5" w:rsidRPr="00816CAA" w:rsidRDefault="004D53C5" w:rsidP="008C5FFF">
            <w:pPr>
              <w:snapToGrid w:val="0"/>
              <w:jc w:val="both"/>
              <w:rPr>
                <w:rFonts w:ascii="Arial" w:eastAsia="TimesNewRomanPSMT" w:hAnsi="Arial" w:cs="Arial"/>
                <w:bCs/>
                <w:lang w:val="sr-Cyrl-CS"/>
              </w:rPr>
            </w:pPr>
          </w:p>
          <w:p w:rsidR="004D53C5" w:rsidRPr="00816CAA" w:rsidRDefault="004D53C5" w:rsidP="008C5FFF">
            <w:pPr>
              <w:jc w:val="both"/>
              <w:rPr>
                <w:rFonts w:ascii="Arial" w:eastAsia="TimesNewRomanPSMT" w:hAnsi="Arial" w:cs="Arial"/>
                <w:bCs/>
              </w:rPr>
            </w:pPr>
            <w:r w:rsidRPr="00816CAA">
              <w:rPr>
                <w:rFonts w:ascii="Arial" w:eastAsia="TimesNewRomanPSMT" w:hAnsi="Arial" w:cs="Arial"/>
                <w:bCs/>
                <w:sz w:val="22"/>
                <w:szCs w:val="22"/>
                <w:lang w:val="en-US"/>
              </w:rPr>
              <w:t xml:space="preserve">Место </w:t>
            </w:r>
            <w:r w:rsidRPr="00816CAA">
              <w:rPr>
                <w:rFonts w:ascii="Arial" w:eastAsia="TimesNewRomanPSMT" w:hAnsi="Arial" w:cs="Arial"/>
                <w:bCs/>
                <w:sz w:val="22"/>
                <w:szCs w:val="22"/>
              </w:rPr>
              <w:t>вршења услуге</w:t>
            </w:r>
          </w:p>
          <w:p w:rsidR="004D53C5" w:rsidRPr="00816CAA" w:rsidRDefault="004D53C5" w:rsidP="008C5FFF">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D53C5" w:rsidRPr="00816CAA" w:rsidRDefault="004D53C5" w:rsidP="008C5FFF">
            <w:pPr>
              <w:snapToGrid w:val="0"/>
              <w:jc w:val="both"/>
              <w:rPr>
                <w:rFonts w:ascii="Arial" w:eastAsia="TimesNewRomanPSMT" w:hAnsi="Arial" w:cs="Arial"/>
                <w:bCs/>
              </w:rPr>
            </w:pPr>
            <w:r w:rsidRPr="00816CAA">
              <w:rPr>
                <w:rFonts w:ascii="Arial" w:eastAsia="TimesNewRomanPSMT" w:hAnsi="Arial" w:cs="Arial"/>
                <w:bCs/>
                <w:sz w:val="22"/>
                <w:szCs w:val="22"/>
              </w:rPr>
              <w:t>Седиште наручиоца</w:t>
            </w:r>
          </w:p>
        </w:tc>
      </w:tr>
    </w:tbl>
    <w:p w:rsidR="004D53C5" w:rsidRPr="00816CAA" w:rsidRDefault="004D53C5" w:rsidP="004D53C5">
      <w:pPr>
        <w:ind w:left="720" w:firstLine="720"/>
        <w:jc w:val="both"/>
        <w:rPr>
          <w:rFonts w:ascii="Arial" w:hAnsi="Arial" w:cs="Arial"/>
          <w:sz w:val="22"/>
          <w:szCs w:val="22"/>
        </w:rPr>
      </w:pPr>
    </w:p>
    <w:p w:rsidR="004D53C5" w:rsidRPr="00816CAA" w:rsidRDefault="004D53C5" w:rsidP="004D53C5">
      <w:pPr>
        <w:ind w:left="720" w:firstLine="720"/>
        <w:jc w:val="both"/>
        <w:rPr>
          <w:rFonts w:ascii="Arial" w:eastAsia="TimesNewRomanPSMT" w:hAnsi="Arial" w:cs="Arial"/>
          <w:bCs/>
          <w:sz w:val="22"/>
          <w:szCs w:val="22"/>
        </w:rPr>
      </w:pPr>
    </w:p>
    <w:p w:rsidR="004D53C5" w:rsidRPr="00816CAA" w:rsidRDefault="004D53C5" w:rsidP="004D53C5">
      <w:pPr>
        <w:ind w:left="720" w:firstLine="720"/>
        <w:jc w:val="both"/>
        <w:rPr>
          <w:rFonts w:ascii="Arial" w:eastAsia="TimesNewRomanPSMT" w:hAnsi="Arial" w:cs="Arial"/>
          <w:bCs/>
          <w:sz w:val="22"/>
          <w:szCs w:val="22"/>
        </w:rPr>
      </w:pPr>
    </w:p>
    <w:p w:rsidR="004D53C5" w:rsidRPr="00816CAA" w:rsidRDefault="004D53C5" w:rsidP="004D53C5">
      <w:pPr>
        <w:ind w:left="720" w:firstLine="720"/>
        <w:jc w:val="both"/>
        <w:rPr>
          <w:rFonts w:ascii="Arial" w:eastAsia="TimesNewRomanPSMT" w:hAnsi="Arial" w:cs="Arial"/>
          <w:bCs/>
          <w:sz w:val="22"/>
          <w:szCs w:val="22"/>
        </w:rPr>
      </w:pPr>
      <w:r w:rsidRPr="00816CAA">
        <w:rPr>
          <w:rFonts w:ascii="Arial" w:eastAsia="TimesNewRomanPSMT" w:hAnsi="Arial" w:cs="Arial"/>
          <w:bCs/>
          <w:sz w:val="22"/>
          <w:szCs w:val="22"/>
        </w:rPr>
        <w:t xml:space="preserve">Датум </w:t>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t xml:space="preserve">              Понуђач</w:t>
      </w:r>
    </w:p>
    <w:p w:rsidR="004D53C5" w:rsidRPr="00816CAA" w:rsidRDefault="004D53C5" w:rsidP="004D53C5">
      <w:pPr>
        <w:ind w:left="2880" w:firstLine="720"/>
        <w:jc w:val="both"/>
        <w:rPr>
          <w:rFonts w:ascii="Arial" w:eastAsia="TimesNewRomanPS-BoldMT" w:hAnsi="Arial" w:cs="Arial"/>
          <w:b/>
          <w:bCs/>
          <w:i/>
          <w:iCs/>
          <w:color w:val="002060"/>
          <w:sz w:val="22"/>
          <w:szCs w:val="22"/>
        </w:rPr>
      </w:pPr>
      <w:r w:rsidRPr="00816CAA">
        <w:rPr>
          <w:rFonts w:ascii="Arial" w:eastAsia="TimesNewRomanPSMT" w:hAnsi="Arial" w:cs="Arial"/>
          <w:bCs/>
          <w:sz w:val="22"/>
          <w:szCs w:val="22"/>
        </w:rPr>
        <w:t xml:space="preserve">    М.П. </w:t>
      </w:r>
    </w:p>
    <w:p w:rsidR="004D53C5" w:rsidRPr="0094329E" w:rsidRDefault="004D53C5" w:rsidP="004D53C5">
      <w:pPr>
        <w:jc w:val="both"/>
        <w:rPr>
          <w:rFonts w:ascii="Arial" w:eastAsia="TimesNewRomanPS-BoldMT" w:hAnsi="Arial" w:cs="Arial"/>
          <w:b/>
          <w:bCs/>
          <w:i/>
          <w:iCs/>
          <w:color w:val="002060"/>
          <w:sz w:val="22"/>
          <w:szCs w:val="22"/>
        </w:rPr>
      </w:pPr>
      <w:r w:rsidRPr="00816CAA">
        <w:rPr>
          <w:rFonts w:ascii="Arial" w:eastAsia="TimesNewRomanPS-BoldMT" w:hAnsi="Arial" w:cs="Arial"/>
          <w:b/>
          <w:bCs/>
          <w:i/>
          <w:iCs/>
          <w:color w:val="002060"/>
          <w:sz w:val="22"/>
          <w:szCs w:val="22"/>
        </w:rPr>
        <w:t>_____________________________</w:t>
      </w:r>
      <w:r w:rsidRPr="00816CAA">
        <w:rPr>
          <w:rFonts w:ascii="Arial" w:eastAsia="TimesNewRomanPS-BoldMT" w:hAnsi="Arial" w:cs="Arial"/>
          <w:b/>
          <w:bCs/>
          <w:i/>
          <w:iCs/>
          <w:color w:val="002060"/>
          <w:sz w:val="22"/>
          <w:szCs w:val="22"/>
        </w:rPr>
        <w:tab/>
      </w:r>
      <w:r w:rsidRPr="00816CAA">
        <w:rPr>
          <w:rFonts w:ascii="Arial" w:eastAsia="TimesNewRomanPS-BoldMT" w:hAnsi="Arial" w:cs="Arial"/>
          <w:b/>
          <w:bCs/>
          <w:i/>
          <w:iCs/>
          <w:color w:val="002060"/>
          <w:sz w:val="22"/>
          <w:szCs w:val="22"/>
        </w:rPr>
        <w:tab/>
      </w:r>
      <w:r w:rsidRPr="00816CAA">
        <w:rPr>
          <w:rFonts w:ascii="Arial" w:eastAsia="TimesNewRomanPS-BoldMT" w:hAnsi="Arial" w:cs="Arial"/>
          <w:b/>
          <w:bCs/>
          <w:i/>
          <w:iCs/>
          <w:color w:val="002060"/>
          <w:sz w:val="22"/>
          <w:szCs w:val="22"/>
        </w:rPr>
        <w:tab/>
      </w:r>
      <w:r>
        <w:rPr>
          <w:rFonts w:ascii="Arial" w:eastAsia="TimesNewRomanPS-BoldMT" w:hAnsi="Arial" w:cs="Arial"/>
          <w:b/>
          <w:bCs/>
          <w:i/>
          <w:iCs/>
          <w:color w:val="002060"/>
          <w:sz w:val="22"/>
          <w:szCs w:val="22"/>
        </w:rPr>
        <w:t>___________________________</w:t>
      </w:r>
    </w:p>
    <w:p w:rsidR="004D53C5" w:rsidRDefault="004D53C5" w:rsidP="004D53C5">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Pr="00816CAA" w:rsidRDefault="004D53C5" w:rsidP="004D53C5">
      <w:pPr>
        <w:jc w:val="both"/>
        <w:rPr>
          <w:rFonts w:ascii="Arial" w:eastAsia="TimesNewRomanPSMT" w:hAnsi="Arial" w:cs="Arial"/>
          <w:bCs/>
          <w:sz w:val="22"/>
          <w:szCs w:val="22"/>
        </w:rPr>
      </w:pPr>
      <w:r>
        <w:rPr>
          <w:rFonts w:ascii="Arial" w:eastAsia="TimesNewRomanPSMT" w:hAnsi="Arial" w:cs="Arial"/>
          <w:b/>
          <w:bCs/>
          <w:sz w:val="22"/>
          <w:szCs w:val="22"/>
          <w:lang w:val="sr-Cyrl-CS"/>
        </w:rPr>
        <w:lastRenderedPageBreak/>
        <w:t>5.15</w:t>
      </w:r>
      <w:r w:rsidRPr="00816CAA">
        <w:rPr>
          <w:rFonts w:ascii="Arial" w:eastAsia="TimesNewRomanPSMT" w:hAnsi="Arial" w:cs="Arial"/>
          <w:b/>
          <w:bCs/>
          <w:sz w:val="22"/>
          <w:szCs w:val="22"/>
          <w:lang w:val="sr-Cyrl-CS"/>
        </w:rPr>
        <w:t xml:space="preserve">) </w:t>
      </w:r>
      <w:r w:rsidRPr="00816CAA">
        <w:rPr>
          <w:rFonts w:ascii="Arial" w:eastAsia="TimesNewRomanPSMT" w:hAnsi="Arial" w:cs="Arial"/>
          <w:b/>
          <w:bCs/>
          <w:sz w:val="22"/>
          <w:szCs w:val="22"/>
        </w:rPr>
        <w:t>ОПИС ПРЕДМЕТА НАБАВКЕ-</w:t>
      </w:r>
      <w:r w:rsidRPr="00816CAA">
        <w:rPr>
          <w:rFonts w:ascii="Arial" w:eastAsia="TimesNewRomanPSMT" w:hAnsi="Arial" w:cs="Arial"/>
          <w:bCs/>
          <w:sz w:val="22"/>
          <w:szCs w:val="22"/>
        </w:rPr>
        <w:t>набавка услуге сервисирања и поправк</w:t>
      </w:r>
      <w:r>
        <w:rPr>
          <w:rFonts w:ascii="Arial" w:eastAsia="TimesNewRomanPSMT" w:hAnsi="Arial" w:cs="Arial"/>
          <w:bCs/>
          <w:sz w:val="22"/>
          <w:szCs w:val="22"/>
        </w:rPr>
        <w:t>и медицинских апарата- партија 15</w:t>
      </w:r>
      <w:r w:rsidRPr="00816CAA">
        <w:rPr>
          <w:rFonts w:ascii="Arial" w:eastAsia="TimesNewRomanPSMT" w:hAnsi="Arial" w:cs="Arial"/>
          <w:bCs/>
          <w:sz w:val="22"/>
          <w:szCs w:val="22"/>
        </w:rPr>
        <w:t>.</w:t>
      </w:r>
    </w:p>
    <w:p w:rsidR="004D53C5" w:rsidRPr="00816CAA" w:rsidRDefault="004D53C5" w:rsidP="004D53C5">
      <w:pPr>
        <w:jc w:val="both"/>
        <w:rPr>
          <w:rFonts w:ascii="Arial" w:eastAsia="TimesNewRomanPSMT" w:hAnsi="Arial" w:cs="Arial"/>
          <w:bCs/>
          <w:sz w:val="22"/>
          <w:szCs w:val="22"/>
        </w:rPr>
      </w:pPr>
    </w:p>
    <w:tbl>
      <w:tblPr>
        <w:tblW w:w="0" w:type="auto"/>
        <w:tblInd w:w="303" w:type="dxa"/>
        <w:tblLayout w:type="fixed"/>
        <w:tblLook w:val="0000"/>
      </w:tblPr>
      <w:tblGrid>
        <w:gridCol w:w="5250"/>
        <w:gridCol w:w="3375"/>
      </w:tblGrid>
      <w:tr w:rsidR="004D53C5" w:rsidRPr="00816CAA" w:rsidTr="008C5FFF">
        <w:tc>
          <w:tcPr>
            <w:tcW w:w="5250" w:type="dxa"/>
            <w:tcBorders>
              <w:top w:val="single" w:sz="4" w:space="0" w:color="000000"/>
              <w:left w:val="single" w:sz="4" w:space="0" w:color="000000"/>
              <w:bottom w:val="single" w:sz="4" w:space="0" w:color="000000"/>
            </w:tcBorders>
            <w:shd w:val="clear" w:color="auto" w:fill="auto"/>
          </w:tcPr>
          <w:p w:rsidR="004D53C5" w:rsidRPr="00816CAA" w:rsidRDefault="004D53C5" w:rsidP="008C5FFF">
            <w:pPr>
              <w:snapToGrid w:val="0"/>
              <w:jc w:val="both"/>
              <w:rPr>
                <w:rFonts w:ascii="Arial" w:eastAsia="TimesNewRomanPSMT" w:hAnsi="Arial" w:cs="Arial"/>
                <w:bCs/>
                <w:lang w:val="ru-RU"/>
              </w:rPr>
            </w:pPr>
          </w:p>
          <w:p w:rsidR="004D53C5" w:rsidRPr="00816CAA" w:rsidRDefault="004D53C5" w:rsidP="008C5FFF">
            <w:pPr>
              <w:jc w:val="both"/>
              <w:rPr>
                <w:rFonts w:ascii="Arial" w:eastAsia="TimesNewRomanPSMT" w:hAnsi="Arial" w:cs="Arial"/>
                <w:bCs/>
                <w:color w:val="FF0000"/>
                <w:lang w:val="ru-RU"/>
              </w:rPr>
            </w:pPr>
            <w:r w:rsidRPr="00816CAA">
              <w:rPr>
                <w:rFonts w:ascii="Arial" w:eastAsia="TimesNewRomanPSMT" w:hAnsi="Arial" w:cs="Arial"/>
                <w:bCs/>
                <w:sz w:val="22"/>
                <w:szCs w:val="22"/>
                <w:lang w:val="ru-RU"/>
              </w:rPr>
              <w:t xml:space="preserve">Укупна цена без ПДВ-а </w:t>
            </w:r>
          </w:p>
          <w:p w:rsidR="004D53C5" w:rsidRPr="00816CAA" w:rsidRDefault="004D53C5" w:rsidP="008C5FFF">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D53C5" w:rsidRPr="00816CAA" w:rsidRDefault="004D53C5" w:rsidP="008C5FFF">
            <w:pPr>
              <w:snapToGrid w:val="0"/>
              <w:jc w:val="both"/>
              <w:rPr>
                <w:rFonts w:ascii="Arial" w:eastAsia="TimesNewRomanPSMT" w:hAnsi="Arial" w:cs="Arial"/>
                <w:bCs/>
                <w:color w:val="FF0000"/>
                <w:lang w:val="ru-RU"/>
              </w:rPr>
            </w:pPr>
          </w:p>
          <w:p w:rsidR="004D53C5" w:rsidRPr="00816CAA" w:rsidRDefault="004D53C5" w:rsidP="008C5FFF">
            <w:pPr>
              <w:jc w:val="both"/>
              <w:rPr>
                <w:rFonts w:ascii="Arial" w:eastAsia="TimesNewRomanPSMT" w:hAnsi="Arial" w:cs="Arial"/>
                <w:bCs/>
                <w:color w:val="FF0000"/>
                <w:lang w:val="ru-RU"/>
              </w:rPr>
            </w:pPr>
          </w:p>
        </w:tc>
      </w:tr>
      <w:tr w:rsidR="004D53C5" w:rsidRPr="00816CAA" w:rsidTr="008C5FFF">
        <w:tc>
          <w:tcPr>
            <w:tcW w:w="5250" w:type="dxa"/>
            <w:tcBorders>
              <w:top w:val="single" w:sz="4" w:space="0" w:color="000000"/>
              <w:left w:val="single" w:sz="4" w:space="0" w:color="000000"/>
              <w:bottom w:val="single" w:sz="4" w:space="0" w:color="000000"/>
            </w:tcBorders>
            <w:shd w:val="clear" w:color="auto" w:fill="auto"/>
          </w:tcPr>
          <w:p w:rsidR="004D53C5" w:rsidRPr="00816CAA" w:rsidRDefault="004D53C5" w:rsidP="008C5FFF">
            <w:pPr>
              <w:snapToGrid w:val="0"/>
              <w:jc w:val="both"/>
              <w:rPr>
                <w:rFonts w:ascii="Arial" w:eastAsia="TimesNewRomanPSMT" w:hAnsi="Arial" w:cs="Arial"/>
                <w:bCs/>
                <w:lang w:val="ru-RU"/>
              </w:rPr>
            </w:pPr>
          </w:p>
          <w:p w:rsidR="004D53C5" w:rsidRPr="00816CAA" w:rsidRDefault="004D53C5" w:rsidP="008C5FFF">
            <w:pPr>
              <w:jc w:val="both"/>
              <w:rPr>
                <w:rFonts w:ascii="Arial" w:eastAsia="TimesNewRomanPSMT" w:hAnsi="Arial" w:cs="Arial"/>
                <w:bCs/>
                <w:lang w:val="ru-RU"/>
              </w:rPr>
            </w:pPr>
            <w:r w:rsidRPr="00816CAA">
              <w:rPr>
                <w:rFonts w:ascii="Arial" w:eastAsia="TimesNewRomanPSMT" w:hAnsi="Arial" w:cs="Arial"/>
                <w:bCs/>
                <w:sz w:val="22"/>
                <w:szCs w:val="22"/>
                <w:lang w:val="ru-RU"/>
              </w:rPr>
              <w:t>Укупна цена са ПДВ-ом</w:t>
            </w:r>
          </w:p>
          <w:p w:rsidR="004D53C5" w:rsidRPr="00816CAA" w:rsidRDefault="004D53C5" w:rsidP="008C5FF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D53C5" w:rsidRPr="00816CAA" w:rsidRDefault="004D53C5" w:rsidP="008C5FFF">
            <w:pPr>
              <w:snapToGrid w:val="0"/>
              <w:jc w:val="both"/>
              <w:rPr>
                <w:rFonts w:ascii="Arial" w:eastAsia="TimesNewRomanPSMT" w:hAnsi="Arial" w:cs="Arial"/>
                <w:bCs/>
                <w:color w:val="FF0000"/>
                <w:lang w:val="ru-RU"/>
              </w:rPr>
            </w:pPr>
          </w:p>
        </w:tc>
      </w:tr>
      <w:tr w:rsidR="004D53C5" w:rsidRPr="00816CAA" w:rsidTr="008C5FFF">
        <w:tc>
          <w:tcPr>
            <w:tcW w:w="5250" w:type="dxa"/>
            <w:tcBorders>
              <w:top w:val="single" w:sz="4" w:space="0" w:color="000000"/>
              <w:left w:val="single" w:sz="4" w:space="0" w:color="000000"/>
              <w:bottom w:val="single" w:sz="4" w:space="0" w:color="000000"/>
            </w:tcBorders>
            <w:shd w:val="clear" w:color="auto" w:fill="auto"/>
          </w:tcPr>
          <w:p w:rsidR="004D53C5" w:rsidRPr="00816CAA" w:rsidRDefault="004D53C5" w:rsidP="008C5FFF">
            <w:pPr>
              <w:snapToGrid w:val="0"/>
              <w:jc w:val="both"/>
              <w:rPr>
                <w:rFonts w:ascii="Arial" w:eastAsia="TimesNewRomanPSMT" w:hAnsi="Arial" w:cs="Arial"/>
                <w:bCs/>
                <w:lang w:val="ru-RU"/>
              </w:rPr>
            </w:pPr>
          </w:p>
          <w:p w:rsidR="004D53C5" w:rsidRPr="00816CAA" w:rsidRDefault="004D53C5" w:rsidP="008C5FFF">
            <w:pPr>
              <w:jc w:val="both"/>
              <w:rPr>
                <w:rFonts w:ascii="Arial" w:eastAsia="TimesNewRomanPSMT" w:hAnsi="Arial" w:cs="Arial"/>
                <w:bCs/>
                <w:lang w:val="ru-RU"/>
              </w:rPr>
            </w:pPr>
            <w:r w:rsidRPr="00816CAA">
              <w:rPr>
                <w:rFonts w:ascii="Arial" w:eastAsia="TimesNewRomanPSMT" w:hAnsi="Arial" w:cs="Arial"/>
                <w:bCs/>
                <w:sz w:val="22"/>
                <w:szCs w:val="22"/>
                <w:lang w:val="ru-RU"/>
              </w:rPr>
              <w:t>Рок и начин плаћања</w:t>
            </w:r>
          </w:p>
          <w:p w:rsidR="004D53C5" w:rsidRPr="00816CAA" w:rsidRDefault="004D53C5" w:rsidP="008C5FF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D53C5" w:rsidRPr="00816CAA" w:rsidRDefault="004D53C5" w:rsidP="008C5FFF">
            <w:pPr>
              <w:snapToGrid w:val="0"/>
              <w:jc w:val="both"/>
              <w:rPr>
                <w:rFonts w:ascii="Arial" w:eastAsia="TimesNewRomanPSMT" w:hAnsi="Arial" w:cs="Arial"/>
                <w:bCs/>
                <w:lang w:val="ru-RU"/>
              </w:rPr>
            </w:pPr>
          </w:p>
        </w:tc>
      </w:tr>
      <w:tr w:rsidR="004D53C5" w:rsidRPr="00816CAA" w:rsidTr="008C5FFF">
        <w:tc>
          <w:tcPr>
            <w:tcW w:w="5250" w:type="dxa"/>
            <w:tcBorders>
              <w:top w:val="single" w:sz="4" w:space="0" w:color="000000"/>
              <w:left w:val="single" w:sz="4" w:space="0" w:color="000000"/>
              <w:bottom w:val="single" w:sz="4" w:space="0" w:color="000000"/>
            </w:tcBorders>
            <w:shd w:val="clear" w:color="auto" w:fill="auto"/>
          </w:tcPr>
          <w:p w:rsidR="004D53C5" w:rsidRPr="00816CAA" w:rsidRDefault="004D53C5" w:rsidP="008C5FFF">
            <w:pPr>
              <w:snapToGrid w:val="0"/>
              <w:jc w:val="both"/>
              <w:rPr>
                <w:rFonts w:ascii="Arial" w:eastAsia="TimesNewRomanPSMT" w:hAnsi="Arial" w:cs="Arial"/>
                <w:bCs/>
                <w:lang w:val="ru-RU"/>
              </w:rPr>
            </w:pPr>
          </w:p>
          <w:p w:rsidR="004D53C5" w:rsidRPr="00816CAA" w:rsidRDefault="004D53C5" w:rsidP="008C5FFF">
            <w:pPr>
              <w:jc w:val="both"/>
              <w:rPr>
                <w:rFonts w:ascii="Arial" w:eastAsia="TimesNewRomanPSMT" w:hAnsi="Arial" w:cs="Arial"/>
                <w:bCs/>
                <w:lang w:val="ru-RU"/>
              </w:rPr>
            </w:pPr>
            <w:r w:rsidRPr="00816CAA">
              <w:rPr>
                <w:rFonts w:ascii="Arial" w:eastAsia="TimesNewRomanPSMT" w:hAnsi="Arial" w:cs="Arial"/>
                <w:bCs/>
                <w:sz w:val="22"/>
                <w:szCs w:val="22"/>
                <w:lang w:val="ru-RU"/>
              </w:rPr>
              <w:t>Рок важења понуде</w:t>
            </w:r>
          </w:p>
          <w:p w:rsidR="004D53C5" w:rsidRPr="00816CAA" w:rsidRDefault="004D53C5" w:rsidP="008C5FF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D53C5" w:rsidRPr="00816CAA" w:rsidRDefault="004D53C5" w:rsidP="008C5FFF">
            <w:pPr>
              <w:snapToGrid w:val="0"/>
              <w:jc w:val="both"/>
              <w:rPr>
                <w:rFonts w:ascii="Arial" w:eastAsia="TimesNewRomanPSMT" w:hAnsi="Arial" w:cs="Arial"/>
                <w:bCs/>
                <w:lang w:val="ru-RU"/>
              </w:rPr>
            </w:pPr>
          </w:p>
        </w:tc>
      </w:tr>
      <w:tr w:rsidR="004D53C5" w:rsidRPr="00816CAA" w:rsidTr="008C5FFF">
        <w:tc>
          <w:tcPr>
            <w:tcW w:w="5250" w:type="dxa"/>
            <w:tcBorders>
              <w:top w:val="single" w:sz="4" w:space="0" w:color="000000"/>
              <w:left w:val="single" w:sz="4" w:space="0" w:color="000000"/>
              <w:bottom w:val="single" w:sz="4" w:space="0" w:color="000000"/>
            </w:tcBorders>
            <w:shd w:val="clear" w:color="auto" w:fill="auto"/>
          </w:tcPr>
          <w:p w:rsidR="004D53C5" w:rsidRPr="00816CAA" w:rsidRDefault="004D53C5" w:rsidP="008C5FFF">
            <w:pPr>
              <w:snapToGrid w:val="0"/>
              <w:jc w:val="both"/>
              <w:rPr>
                <w:rFonts w:ascii="Arial" w:eastAsia="TimesNewRomanPSMT" w:hAnsi="Arial" w:cs="Arial"/>
                <w:bCs/>
                <w:lang w:val="ru-RU"/>
              </w:rPr>
            </w:pPr>
          </w:p>
          <w:p w:rsidR="004D53C5" w:rsidRPr="00816CAA" w:rsidRDefault="004D53C5" w:rsidP="008C5FFF">
            <w:pPr>
              <w:jc w:val="both"/>
              <w:rPr>
                <w:rFonts w:ascii="Arial" w:eastAsia="TimesNewRomanPSMT" w:hAnsi="Arial" w:cs="Arial"/>
                <w:bCs/>
                <w:lang w:val="ru-RU"/>
              </w:rPr>
            </w:pPr>
            <w:r w:rsidRPr="00816CAA">
              <w:rPr>
                <w:rFonts w:ascii="Arial" w:eastAsia="TimesNewRomanPSMT" w:hAnsi="Arial" w:cs="Arial"/>
                <w:bCs/>
                <w:sz w:val="22"/>
                <w:szCs w:val="22"/>
                <w:lang w:val="ru-RU"/>
              </w:rPr>
              <w:t>Рок извршења услуге</w:t>
            </w:r>
          </w:p>
          <w:p w:rsidR="004D53C5" w:rsidRPr="00816CAA" w:rsidRDefault="004D53C5" w:rsidP="008C5FF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D53C5" w:rsidRPr="00816CAA" w:rsidRDefault="004D53C5" w:rsidP="008C5FFF">
            <w:pPr>
              <w:snapToGrid w:val="0"/>
              <w:jc w:val="both"/>
              <w:rPr>
                <w:rFonts w:ascii="Arial" w:eastAsia="TimesNewRomanPSMT" w:hAnsi="Arial" w:cs="Arial"/>
                <w:bCs/>
                <w:lang w:val="ru-RU"/>
              </w:rPr>
            </w:pPr>
          </w:p>
        </w:tc>
      </w:tr>
      <w:tr w:rsidR="004D53C5" w:rsidRPr="00816CAA" w:rsidTr="008C5FFF">
        <w:tc>
          <w:tcPr>
            <w:tcW w:w="5250" w:type="dxa"/>
            <w:tcBorders>
              <w:top w:val="single" w:sz="4" w:space="0" w:color="000000"/>
              <w:left w:val="single" w:sz="4" w:space="0" w:color="000000"/>
              <w:bottom w:val="single" w:sz="4" w:space="0" w:color="000000"/>
            </w:tcBorders>
            <w:shd w:val="clear" w:color="auto" w:fill="auto"/>
          </w:tcPr>
          <w:p w:rsidR="004D53C5" w:rsidRPr="00816CAA" w:rsidRDefault="004D53C5" w:rsidP="008C5FFF">
            <w:pPr>
              <w:snapToGrid w:val="0"/>
              <w:jc w:val="both"/>
              <w:rPr>
                <w:rFonts w:ascii="Arial" w:eastAsia="TimesNewRomanPSMT" w:hAnsi="Arial" w:cs="Arial"/>
                <w:bCs/>
                <w:lang w:val="ru-RU"/>
              </w:rPr>
            </w:pPr>
          </w:p>
          <w:p w:rsidR="004D53C5" w:rsidRPr="00816CAA" w:rsidRDefault="004D53C5" w:rsidP="008C5FFF">
            <w:pPr>
              <w:jc w:val="both"/>
              <w:rPr>
                <w:rFonts w:ascii="Arial" w:eastAsia="TimesNewRomanPSMT" w:hAnsi="Arial" w:cs="Arial"/>
                <w:bCs/>
                <w:lang w:val="en-US"/>
              </w:rPr>
            </w:pPr>
            <w:r w:rsidRPr="00816CAA">
              <w:rPr>
                <w:rFonts w:ascii="Arial" w:eastAsia="TimesNewRomanPSMT" w:hAnsi="Arial" w:cs="Arial"/>
                <w:bCs/>
                <w:sz w:val="22"/>
                <w:szCs w:val="22"/>
                <w:lang w:val="ru-RU"/>
              </w:rPr>
              <w:t xml:space="preserve">Гарантни </w:t>
            </w:r>
            <w:r w:rsidRPr="00816CAA">
              <w:rPr>
                <w:rFonts w:ascii="Arial" w:eastAsia="TimesNewRomanPSMT" w:hAnsi="Arial" w:cs="Arial"/>
                <w:bCs/>
                <w:sz w:val="22"/>
                <w:szCs w:val="22"/>
                <w:lang w:val="en-US"/>
              </w:rPr>
              <w:t>период</w:t>
            </w:r>
          </w:p>
          <w:p w:rsidR="004D53C5" w:rsidRPr="00816CAA" w:rsidRDefault="004D53C5" w:rsidP="008C5FFF">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D53C5" w:rsidRPr="00816CAA" w:rsidRDefault="004D53C5" w:rsidP="008C5FFF">
            <w:pPr>
              <w:snapToGrid w:val="0"/>
              <w:jc w:val="both"/>
              <w:rPr>
                <w:rFonts w:ascii="Arial" w:eastAsia="TimesNewRomanPSMT" w:hAnsi="Arial" w:cs="Arial"/>
                <w:bCs/>
                <w:lang w:val="en-US"/>
              </w:rPr>
            </w:pPr>
          </w:p>
        </w:tc>
      </w:tr>
      <w:tr w:rsidR="004D53C5" w:rsidRPr="00816CAA" w:rsidTr="008C5FFF">
        <w:tc>
          <w:tcPr>
            <w:tcW w:w="5250" w:type="dxa"/>
            <w:tcBorders>
              <w:top w:val="single" w:sz="4" w:space="0" w:color="000000"/>
              <w:left w:val="single" w:sz="4" w:space="0" w:color="000000"/>
              <w:bottom w:val="single" w:sz="4" w:space="0" w:color="000000"/>
            </w:tcBorders>
            <w:shd w:val="clear" w:color="auto" w:fill="auto"/>
          </w:tcPr>
          <w:p w:rsidR="004D53C5" w:rsidRPr="00816CAA" w:rsidRDefault="004D53C5" w:rsidP="008C5FFF">
            <w:pPr>
              <w:snapToGrid w:val="0"/>
              <w:jc w:val="both"/>
              <w:rPr>
                <w:rFonts w:ascii="Arial" w:eastAsia="TimesNewRomanPSMT" w:hAnsi="Arial" w:cs="Arial"/>
                <w:bCs/>
                <w:lang w:val="sr-Cyrl-CS"/>
              </w:rPr>
            </w:pPr>
          </w:p>
          <w:p w:rsidR="004D53C5" w:rsidRPr="00816CAA" w:rsidRDefault="004D53C5" w:rsidP="008C5FFF">
            <w:pPr>
              <w:jc w:val="both"/>
              <w:rPr>
                <w:rFonts w:ascii="Arial" w:eastAsia="TimesNewRomanPSMT" w:hAnsi="Arial" w:cs="Arial"/>
                <w:bCs/>
              </w:rPr>
            </w:pPr>
            <w:r w:rsidRPr="00816CAA">
              <w:rPr>
                <w:rFonts w:ascii="Arial" w:eastAsia="TimesNewRomanPSMT" w:hAnsi="Arial" w:cs="Arial"/>
                <w:bCs/>
                <w:sz w:val="22"/>
                <w:szCs w:val="22"/>
                <w:lang w:val="en-US"/>
              </w:rPr>
              <w:t xml:space="preserve">Место </w:t>
            </w:r>
            <w:r w:rsidRPr="00816CAA">
              <w:rPr>
                <w:rFonts w:ascii="Arial" w:eastAsia="TimesNewRomanPSMT" w:hAnsi="Arial" w:cs="Arial"/>
                <w:bCs/>
                <w:sz w:val="22"/>
                <w:szCs w:val="22"/>
              </w:rPr>
              <w:t>вршења услуге</w:t>
            </w:r>
          </w:p>
          <w:p w:rsidR="004D53C5" w:rsidRPr="00816CAA" w:rsidRDefault="004D53C5" w:rsidP="008C5FFF">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D53C5" w:rsidRPr="00816CAA" w:rsidRDefault="004D53C5" w:rsidP="008C5FFF">
            <w:pPr>
              <w:snapToGrid w:val="0"/>
              <w:jc w:val="both"/>
              <w:rPr>
                <w:rFonts w:ascii="Arial" w:eastAsia="TimesNewRomanPSMT" w:hAnsi="Arial" w:cs="Arial"/>
                <w:bCs/>
              </w:rPr>
            </w:pPr>
            <w:r w:rsidRPr="00816CAA">
              <w:rPr>
                <w:rFonts w:ascii="Arial" w:eastAsia="TimesNewRomanPSMT" w:hAnsi="Arial" w:cs="Arial"/>
                <w:bCs/>
                <w:sz w:val="22"/>
                <w:szCs w:val="22"/>
              </w:rPr>
              <w:t>Седиште наручиоца</w:t>
            </w:r>
          </w:p>
        </w:tc>
      </w:tr>
    </w:tbl>
    <w:p w:rsidR="004D53C5" w:rsidRPr="00816CAA" w:rsidRDefault="004D53C5" w:rsidP="004D53C5">
      <w:pPr>
        <w:ind w:left="720" w:firstLine="720"/>
        <w:jc w:val="both"/>
        <w:rPr>
          <w:rFonts w:ascii="Arial" w:hAnsi="Arial" w:cs="Arial"/>
          <w:sz w:val="22"/>
          <w:szCs w:val="22"/>
        </w:rPr>
      </w:pPr>
    </w:p>
    <w:p w:rsidR="004D53C5" w:rsidRPr="00816CAA" w:rsidRDefault="004D53C5" w:rsidP="004D53C5">
      <w:pPr>
        <w:ind w:left="720" w:firstLine="720"/>
        <w:jc w:val="both"/>
        <w:rPr>
          <w:rFonts w:ascii="Arial" w:eastAsia="TimesNewRomanPSMT" w:hAnsi="Arial" w:cs="Arial"/>
          <w:bCs/>
          <w:sz w:val="22"/>
          <w:szCs w:val="22"/>
        </w:rPr>
      </w:pPr>
    </w:p>
    <w:p w:rsidR="004D53C5" w:rsidRPr="00816CAA" w:rsidRDefault="004D53C5" w:rsidP="004D53C5">
      <w:pPr>
        <w:ind w:left="720" w:firstLine="720"/>
        <w:jc w:val="both"/>
        <w:rPr>
          <w:rFonts w:ascii="Arial" w:eastAsia="TimesNewRomanPSMT" w:hAnsi="Arial" w:cs="Arial"/>
          <w:bCs/>
          <w:sz w:val="22"/>
          <w:szCs w:val="22"/>
        </w:rPr>
      </w:pPr>
    </w:p>
    <w:p w:rsidR="004D53C5" w:rsidRPr="00816CAA" w:rsidRDefault="004D53C5" w:rsidP="004D53C5">
      <w:pPr>
        <w:ind w:left="720" w:firstLine="720"/>
        <w:jc w:val="both"/>
        <w:rPr>
          <w:rFonts w:ascii="Arial" w:eastAsia="TimesNewRomanPSMT" w:hAnsi="Arial" w:cs="Arial"/>
          <w:bCs/>
          <w:sz w:val="22"/>
          <w:szCs w:val="22"/>
        </w:rPr>
      </w:pPr>
      <w:r w:rsidRPr="00816CAA">
        <w:rPr>
          <w:rFonts w:ascii="Arial" w:eastAsia="TimesNewRomanPSMT" w:hAnsi="Arial" w:cs="Arial"/>
          <w:bCs/>
          <w:sz w:val="22"/>
          <w:szCs w:val="22"/>
        </w:rPr>
        <w:t xml:space="preserve">Датум </w:t>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t xml:space="preserve">              Понуђач</w:t>
      </w:r>
    </w:p>
    <w:p w:rsidR="004D53C5" w:rsidRPr="00816CAA" w:rsidRDefault="004D53C5" w:rsidP="004D53C5">
      <w:pPr>
        <w:ind w:left="2880" w:firstLine="720"/>
        <w:jc w:val="both"/>
        <w:rPr>
          <w:rFonts w:ascii="Arial" w:eastAsia="TimesNewRomanPS-BoldMT" w:hAnsi="Arial" w:cs="Arial"/>
          <w:b/>
          <w:bCs/>
          <w:i/>
          <w:iCs/>
          <w:color w:val="002060"/>
          <w:sz w:val="22"/>
          <w:szCs w:val="22"/>
        </w:rPr>
      </w:pPr>
      <w:r w:rsidRPr="00816CAA">
        <w:rPr>
          <w:rFonts w:ascii="Arial" w:eastAsia="TimesNewRomanPSMT" w:hAnsi="Arial" w:cs="Arial"/>
          <w:bCs/>
          <w:sz w:val="22"/>
          <w:szCs w:val="22"/>
        </w:rPr>
        <w:t xml:space="preserve">    М.П. </w:t>
      </w:r>
    </w:p>
    <w:p w:rsidR="004D53C5" w:rsidRPr="0094329E" w:rsidRDefault="004D53C5" w:rsidP="004D53C5">
      <w:pPr>
        <w:jc w:val="both"/>
        <w:rPr>
          <w:rFonts w:ascii="Arial" w:eastAsia="TimesNewRomanPS-BoldMT" w:hAnsi="Arial" w:cs="Arial"/>
          <w:b/>
          <w:bCs/>
          <w:i/>
          <w:iCs/>
          <w:color w:val="002060"/>
          <w:sz w:val="22"/>
          <w:szCs w:val="22"/>
        </w:rPr>
      </w:pPr>
      <w:r w:rsidRPr="00816CAA">
        <w:rPr>
          <w:rFonts w:ascii="Arial" w:eastAsia="TimesNewRomanPS-BoldMT" w:hAnsi="Arial" w:cs="Arial"/>
          <w:b/>
          <w:bCs/>
          <w:i/>
          <w:iCs/>
          <w:color w:val="002060"/>
          <w:sz w:val="22"/>
          <w:szCs w:val="22"/>
        </w:rPr>
        <w:t>_____________________________</w:t>
      </w:r>
      <w:r w:rsidRPr="00816CAA">
        <w:rPr>
          <w:rFonts w:ascii="Arial" w:eastAsia="TimesNewRomanPS-BoldMT" w:hAnsi="Arial" w:cs="Arial"/>
          <w:b/>
          <w:bCs/>
          <w:i/>
          <w:iCs/>
          <w:color w:val="002060"/>
          <w:sz w:val="22"/>
          <w:szCs w:val="22"/>
        </w:rPr>
        <w:tab/>
      </w:r>
      <w:r w:rsidRPr="00816CAA">
        <w:rPr>
          <w:rFonts w:ascii="Arial" w:eastAsia="TimesNewRomanPS-BoldMT" w:hAnsi="Arial" w:cs="Arial"/>
          <w:b/>
          <w:bCs/>
          <w:i/>
          <w:iCs/>
          <w:color w:val="002060"/>
          <w:sz w:val="22"/>
          <w:szCs w:val="22"/>
        </w:rPr>
        <w:tab/>
      </w:r>
      <w:r w:rsidRPr="00816CAA">
        <w:rPr>
          <w:rFonts w:ascii="Arial" w:eastAsia="TimesNewRomanPS-BoldMT" w:hAnsi="Arial" w:cs="Arial"/>
          <w:b/>
          <w:bCs/>
          <w:i/>
          <w:iCs/>
          <w:color w:val="002060"/>
          <w:sz w:val="22"/>
          <w:szCs w:val="22"/>
        </w:rPr>
        <w:tab/>
      </w:r>
      <w:r>
        <w:rPr>
          <w:rFonts w:ascii="Arial" w:eastAsia="TimesNewRomanPS-BoldMT" w:hAnsi="Arial" w:cs="Arial"/>
          <w:b/>
          <w:bCs/>
          <w:i/>
          <w:iCs/>
          <w:color w:val="002060"/>
          <w:sz w:val="22"/>
          <w:szCs w:val="22"/>
        </w:rPr>
        <w:t>___________________________</w:t>
      </w:r>
    </w:p>
    <w:p w:rsidR="004D53C5" w:rsidRDefault="004D53C5" w:rsidP="004D53C5">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4D53C5" w:rsidRPr="00816CAA" w:rsidRDefault="004D53C5" w:rsidP="004D53C5">
      <w:pPr>
        <w:jc w:val="both"/>
        <w:rPr>
          <w:rFonts w:ascii="Arial" w:eastAsia="TimesNewRomanPSMT" w:hAnsi="Arial" w:cs="Arial"/>
          <w:bCs/>
          <w:sz w:val="22"/>
          <w:szCs w:val="22"/>
        </w:rPr>
      </w:pPr>
      <w:r>
        <w:rPr>
          <w:rFonts w:ascii="Arial" w:eastAsia="TimesNewRomanPSMT" w:hAnsi="Arial" w:cs="Arial"/>
          <w:b/>
          <w:bCs/>
          <w:sz w:val="22"/>
          <w:szCs w:val="22"/>
          <w:lang w:val="sr-Cyrl-CS"/>
        </w:rPr>
        <w:lastRenderedPageBreak/>
        <w:t>5.16</w:t>
      </w:r>
      <w:r w:rsidRPr="00816CAA">
        <w:rPr>
          <w:rFonts w:ascii="Arial" w:eastAsia="TimesNewRomanPSMT" w:hAnsi="Arial" w:cs="Arial"/>
          <w:b/>
          <w:bCs/>
          <w:sz w:val="22"/>
          <w:szCs w:val="22"/>
          <w:lang w:val="sr-Cyrl-CS"/>
        </w:rPr>
        <w:t xml:space="preserve">) </w:t>
      </w:r>
      <w:r w:rsidRPr="00816CAA">
        <w:rPr>
          <w:rFonts w:ascii="Arial" w:eastAsia="TimesNewRomanPSMT" w:hAnsi="Arial" w:cs="Arial"/>
          <w:b/>
          <w:bCs/>
          <w:sz w:val="22"/>
          <w:szCs w:val="22"/>
        </w:rPr>
        <w:t>ОПИС ПРЕДМЕТА НАБАВКЕ-</w:t>
      </w:r>
      <w:r w:rsidRPr="00816CAA">
        <w:rPr>
          <w:rFonts w:ascii="Arial" w:eastAsia="TimesNewRomanPSMT" w:hAnsi="Arial" w:cs="Arial"/>
          <w:bCs/>
          <w:sz w:val="22"/>
          <w:szCs w:val="22"/>
        </w:rPr>
        <w:t>набавка услуге сервисирања и поправк</w:t>
      </w:r>
      <w:r>
        <w:rPr>
          <w:rFonts w:ascii="Arial" w:eastAsia="TimesNewRomanPSMT" w:hAnsi="Arial" w:cs="Arial"/>
          <w:bCs/>
          <w:sz w:val="22"/>
          <w:szCs w:val="22"/>
        </w:rPr>
        <w:t>и медицинских апарата- партија 16</w:t>
      </w:r>
      <w:r w:rsidRPr="00816CAA">
        <w:rPr>
          <w:rFonts w:ascii="Arial" w:eastAsia="TimesNewRomanPSMT" w:hAnsi="Arial" w:cs="Arial"/>
          <w:bCs/>
          <w:sz w:val="22"/>
          <w:szCs w:val="22"/>
        </w:rPr>
        <w:t>.</w:t>
      </w:r>
    </w:p>
    <w:p w:rsidR="004D53C5" w:rsidRPr="00816CAA" w:rsidRDefault="004D53C5" w:rsidP="004D53C5">
      <w:pPr>
        <w:jc w:val="both"/>
        <w:rPr>
          <w:rFonts w:ascii="Arial" w:eastAsia="TimesNewRomanPSMT" w:hAnsi="Arial" w:cs="Arial"/>
          <w:bCs/>
          <w:sz w:val="22"/>
          <w:szCs w:val="22"/>
        </w:rPr>
      </w:pPr>
    </w:p>
    <w:tbl>
      <w:tblPr>
        <w:tblW w:w="0" w:type="auto"/>
        <w:tblInd w:w="303" w:type="dxa"/>
        <w:tblLayout w:type="fixed"/>
        <w:tblLook w:val="0000"/>
      </w:tblPr>
      <w:tblGrid>
        <w:gridCol w:w="5250"/>
        <w:gridCol w:w="3375"/>
      </w:tblGrid>
      <w:tr w:rsidR="004D53C5" w:rsidRPr="00816CAA" w:rsidTr="008C5FFF">
        <w:tc>
          <w:tcPr>
            <w:tcW w:w="5250" w:type="dxa"/>
            <w:tcBorders>
              <w:top w:val="single" w:sz="4" w:space="0" w:color="000000"/>
              <w:left w:val="single" w:sz="4" w:space="0" w:color="000000"/>
              <w:bottom w:val="single" w:sz="4" w:space="0" w:color="000000"/>
            </w:tcBorders>
            <w:shd w:val="clear" w:color="auto" w:fill="auto"/>
          </w:tcPr>
          <w:p w:rsidR="004D53C5" w:rsidRPr="00816CAA" w:rsidRDefault="004D53C5" w:rsidP="008C5FFF">
            <w:pPr>
              <w:snapToGrid w:val="0"/>
              <w:jc w:val="both"/>
              <w:rPr>
                <w:rFonts w:ascii="Arial" w:eastAsia="TimesNewRomanPSMT" w:hAnsi="Arial" w:cs="Arial"/>
                <w:bCs/>
                <w:lang w:val="ru-RU"/>
              </w:rPr>
            </w:pPr>
          </w:p>
          <w:p w:rsidR="004D53C5" w:rsidRPr="00816CAA" w:rsidRDefault="004D53C5" w:rsidP="008C5FFF">
            <w:pPr>
              <w:jc w:val="both"/>
              <w:rPr>
                <w:rFonts w:ascii="Arial" w:eastAsia="TimesNewRomanPSMT" w:hAnsi="Arial" w:cs="Arial"/>
                <w:bCs/>
                <w:color w:val="FF0000"/>
                <w:lang w:val="ru-RU"/>
              </w:rPr>
            </w:pPr>
            <w:r w:rsidRPr="00816CAA">
              <w:rPr>
                <w:rFonts w:ascii="Arial" w:eastAsia="TimesNewRomanPSMT" w:hAnsi="Arial" w:cs="Arial"/>
                <w:bCs/>
                <w:sz w:val="22"/>
                <w:szCs w:val="22"/>
                <w:lang w:val="ru-RU"/>
              </w:rPr>
              <w:t xml:space="preserve">Укупна цена без ПДВ-а </w:t>
            </w:r>
          </w:p>
          <w:p w:rsidR="004D53C5" w:rsidRPr="00816CAA" w:rsidRDefault="004D53C5" w:rsidP="008C5FFF">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D53C5" w:rsidRPr="00816CAA" w:rsidRDefault="004D53C5" w:rsidP="008C5FFF">
            <w:pPr>
              <w:snapToGrid w:val="0"/>
              <w:jc w:val="both"/>
              <w:rPr>
                <w:rFonts w:ascii="Arial" w:eastAsia="TimesNewRomanPSMT" w:hAnsi="Arial" w:cs="Arial"/>
                <w:bCs/>
                <w:color w:val="FF0000"/>
                <w:lang w:val="ru-RU"/>
              </w:rPr>
            </w:pPr>
          </w:p>
          <w:p w:rsidR="004D53C5" w:rsidRPr="00816CAA" w:rsidRDefault="004D53C5" w:rsidP="008C5FFF">
            <w:pPr>
              <w:jc w:val="both"/>
              <w:rPr>
                <w:rFonts w:ascii="Arial" w:eastAsia="TimesNewRomanPSMT" w:hAnsi="Arial" w:cs="Arial"/>
                <w:bCs/>
                <w:color w:val="FF0000"/>
                <w:lang w:val="ru-RU"/>
              </w:rPr>
            </w:pPr>
          </w:p>
        </w:tc>
      </w:tr>
      <w:tr w:rsidR="004D53C5" w:rsidRPr="00816CAA" w:rsidTr="008C5FFF">
        <w:tc>
          <w:tcPr>
            <w:tcW w:w="5250" w:type="dxa"/>
            <w:tcBorders>
              <w:top w:val="single" w:sz="4" w:space="0" w:color="000000"/>
              <w:left w:val="single" w:sz="4" w:space="0" w:color="000000"/>
              <w:bottom w:val="single" w:sz="4" w:space="0" w:color="000000"/>
            </w:tcBorders>
            <w:shd w:val="clear" w:color="auto" w:fill="auto"/>
          </w:tcPr>
          <w:p w:rsidR="004D53C5" w:rsidRPr="00816CAA" w:rsidRDefault="004D53C5" w:rsidP="008C5FFF">
            <w:pPr>
              <w:snapToGrid w:val="0"/>
              <w:jc w:val="both"/>
              <w:rPr>
                <w:rFonts w:ascii="Arial" w:eastAsia="TimesNewRomanPSMT" w:hAnsi="Arial" w:cs="Arial"/>
                <w:bCs/>
                <w:lang w:val="ru-RU"/>
              </w:rPr>
            </w:pPr>
          </w:p>
          <w:p w:rsidR="004D53C5" w:rsidRPr="00816CAA" w:rsidRDefault="004D53C5" w:rsidP="008C5FFF">
            <w:pPr>
              <w:jc w:val="both"/>
              <w:rPr>
                <w:rFonts w:ascii="Arial" w:eastAsia="TimesNewRomanPSMT" w:hAnsi="Arial" w:cs="Arial"/>
                <w:bCs/>
                <w:lang w:val="ru-RU"/>
              </w:rPr>
            </w:pPr>
            <w:r w:rsidRPr="00816CAA">
              <w:rPr>
                <w:rFonts w:ascii="Arial" w:eastAsia="TimesNewRomanPSMT" w:hAnsi="Arial" w:cs="Arial"/>
                <w:bCs/>
                <w:sz w:val="22"/>
                <w:szCs w:val="22"/>
                <w:lang w:val="ru-RU"/>
              </w:rPr>
              <w:t>Укупна цена са ПДВ-ом</w:t>
            </w:r>
          </w:p>
          <w:p w:rsidR="004D53C5" w:rsidRPr="00816CAA" w:rsidRDefault="004D53C5" w:rsidP="008C5FF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D53C5" w:rsidRPr="00816CAA" w:rsidRDefault="004D53C5" w:rsidP="008C5FFF">
            <w:pPr>
              <w:snapToGrid w:val="0"/>
              <w:jc w:val="both"/>
              <w:rPr>
                <w:rFonts w:ascii="Arial" w:eastAsia="TimesNewRomanPSMT" w:hAnsi="Arial" w:cs="Arial"/>
                <w:bCs/>
                <w:color w:val="FF0000"/>
                <w:lang w:val="ru-RU"/>
              </w:rPr>
            </w:pPr>
          </w:p>
        </w:tc>
      </w:tr>
      <w:tr w:rsidR="004D53C5" w:rsidRPr="00816CAA" w:rsidTr="008C5FFF">
        <w:tc>
          <w:tcPr>
            <w:tcW w:w="5250" w:type="dxa"/>
            <w:tcBorders>
              <w:top w:val="single" w:sz="4" w:space="0" w:color="000000"/>
              <w:left w:val="single" w:sz="4" w:space="0" w:color="000000"/>
              <w:bottom w:val="single" w:sz="4" w:space="0" w:color="000000"/>
            </w:tcBorders>
            <w:shd w:val="clear" w:color="auto" w:fill="auto"/>
          </w:tcPr>
          <w:p w:rsidR="004D53C5" w:rsidRPr="00816CAA" w:rsidRDefault="004D53C5" w:rsidP="008C5FFF">
            <w:pPr>
              <w:snapToGrid w:val="0"/>
              <w:jc w:val="both"/>
              <w:rPr>
                <w:rFonts w:ascii="Arial" w:eastAsia="TimesNewRomanPSMT" w:hAnsi="Arial" w:cs="Arial"/>
                <w:bCs/>
                <w:lang w:val="ru-RU"/>
              </w:rPr>
            </w:pPr>
          </w:p>
          <w:p w:rsidR="004D53C5" w:rsidRPr="00816CAA" w:rsidRDefault="004D53C5" w:rsidP="008C5FFF">
            <w:pPr>
              <w:jc w:val="both"/>
              <w:rPr>
                <w:rFonts w:ascii="Arial" w:eastAsia="TimesNewRomanPSMT" w:hAnsi="Arial" w:cs="Arial"/>
                <w:bCs/>
                <w:lang w:val="ru-RU"/>
              </w:rPr>
            </w:pPr>
            <w:r w:rsidRPr="00816CAA">
              <w:rPr>
                <w:rFonts w:ascii="Arial" w:eastAsia="TimesNewRomanPSMT" w:hAnsi="Arial" w:cs="Arial"/>
                <w:bCs/>
                <w:sz w:val="22"/>
                <w:szCs w:val="22"/>
                <w:lang w:val="ru-RU"/>
              </w:rPr>
              <w:t>Рок и начин плаћања</w:t>
            </w:r>
          </w:p>
          <w:p w:rsidR="004D53C5" w:rsidRPr="00816CAA" w:rsidRDefault="004D53C5" w:rsidP="008C5FF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D53C5" w:rsidRPr="00816CAA" w:rsidRDefault="004D53C5" w:rsidP="008C5FFF">
            <w:pPr>
              <w:snapToGrid w:val="0"/>
              <w:jc w:val="both"/>
              <w:rPr>
                <w:rFonts w:ascii="Arial" w:eastAsia="TimesNewRomanPSMT" w:hAnsi="Arial" w:cs="Arial"/>
                <w:bCs/>
                <w:lang w:val="ru-RU"/>
              </w:rPr>
            </w:pPr>
          </w:p>
        </w:tc>
      </w:tr>
      <w:tr w:rsidR="004D53C5" w:rsidRPr="00816CAA" w:rsidTr="008C5FFF">
        <w:tc>
          <w:tcPr>
            <w:tcW w:w="5250" w:type="dxa"/>
            <w:tcBorders>
              <w:top w:val="single" w:sz="4" w:space="0" w:color="000000"/>
              <w:left w:val="single" w:sz="4" w:space="0" w:color="000000"/>
              <w:bottom w:val="single" w:sz="4" w:space="0" w:color="000000"/>
            </w:tcBorders>
            <w:shd w:val="clear" w:color="auto" w:fill="auto"/>
          </w:tcPr>
          <w:p w:rsidR="004D53C5" w:rsidRPr="00816CAA" w:rsidRDefault="004D53C5" w:rsidP="008C5FFF">
            <w:pPr>
              <w:snapToGrid w:val="0"/>
              <w:jc w:val="both"/>
              <w:rPr>
                <w:rFonts w:ascii="Arial" w:eastAsia="TimesNewRomanPSMT" w:hAnsi="Arial" w:cs="Arial"/>
                <w:bCs/>
                <w:lang w:val="ru-RU"/>
              </w:rPr>
            </w:pPr>
          </w:p>
          <w:p w:rsidR="004D53C5" w:rsidRPr="00816CAA" w:rsidRDefault="004D53C5" w:rsidP="008C5FFF">
            <w:pPr>
              <w:jc w:val="both"/>
              <w:rPr>
                <w:rFonts w:ascii="Arial" w:eastAsia="TimesNewRomanPSMT" w:hAnsi="Arial" w:cs="Arial"/>
                <w:bCs/>
                <w:lang w:val="ru-RU"/>
              </w:rPr>
            </w:pPr>
            <w:r w:rsidRPr="00816CAA">
              <w:rPr>
                <w:rFonts w:ascii="Arial" w:eastAsia="TimesNewRomanPSMT" w:hAnsi="Arial" w:cs="Arial"/>
                <w:bCs/>
                <w:sz w:val="22"/>
                <w:szCs w:val="22"/>
                <w:lang w:val="ru-RU"/>
              </w:rPr>
              <w:t>Рок важења понуде</w:t>
            </w:r>
          </w:p>
          <w:p w:rsidR="004D53C5" w:rsidRPr="00816CAA" w:rsidRDefault="004D53C5" w:rsidP="008C5FF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D53C5" w:rsidRPr="00816CAA" w:rsidRDefault="004D53C5" w:rsidP="008C5FFF">
            <w:pPr>
              <w:snapToGrid w:val="0"/>
              <w:jc w:val="both"/>
              <w:rPr>
                <w:rFonts w:ascii="Arial" w:eastAsia="TimesNewRomanPSMT" w:hAnsi="Arial" w:cs="Arial"/>
                <w:bCs/>
                <w:lang w:val="ru-RU"/>
              </w:rPr>
            </w:pPr>
          </w:p>
        </w:tc>
      </w:tr>
      <w:tr w:rsidR="004D53C5" w:rsidRPr="00816CAA" w:rsidTr="008C5FFF">
        <w:tc>
          <w:tcPr>
            <w:tcW w:w="5250" w:type="dxa"/>
            <w:tcBorders>
              <w:top w:val="single" w:sz="4" w:space="0" w:color="000000"/>
              <w:left w:val="single" w:sz="4" w:space="0" w:color="000000"/>
              <w:bottom w:val="single" w:sz="4" w:space="0" w:color="000000"/>
            </w:tcBorders>
            <w:shd w:val="clear" w:color="auto" w:fill="auto"/>
          </w:tcPr>
          <w:p w:rsidR="004D53C5" w:rsidRPr="00816CAA" w:rsidRDefault="004D53C5" w:rsidP="008C5FFF">
            <w:pPr>
              <w:snapToGrid w:val="0"/>
              <w:jc w:val="both"/>
              <w:rPr>
                <w:rFonts w:ascii="Arial" w:eastAsia="TimesNewRomanPSMT" w:hAnsi="Arial" w:cs="Arial"/>
                <w:bCs/>
                <w:lang w:val="ru-RU"/>
              </w:rPr>
            </w:pPr>
          </w:p>
          <w:p w:rsidR="004D53C5" w:rsidRPr="00816CAA" w:rsidRDefault="004D53C5" w:rsidP="008C5FFF">
            <w:pPr>
              <w:jc w:val="both"/>
              <w:rPr>
                <w:rFonts w:ascii="Arial" w:eastAsia="TimesNewRomanPSMT" w:hAnsi="Arial" w:cs="Arial"/>
                <w:bCs/>
                <w:lang w:val="ru-RU"/>
              </w:rPr>
            </w:pPr>
            <w:r w:rsidRPr="00816CAA">
              <w:rPr>
                <w:rFonts w:ascii="Arial" w:eastAsia="TimesNewRomanPSMT" w:hAnsi="Arial" w:cs="Arial"/>
                <w:bCs/>
                <w:sz w:val="22"/>
                <w:szCs w:val="22"/>
                <w:lang w:val="ru-RU"/>
              </w:rPr>
              <w:t>Рок извршења услуге</w:t>
            </w:r>
          </w:p>
          <w:p w:rsidR="004D53C5" w:rsidRPr="00816CAA" w:rsidRDefault="004D53C5" w:rsidP="008C5FF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D53C5" w:rsidRPr="00816CAA" w:rsidRDefault="004D53C5" w:rsidP="008C5FFF">
            <w:pPr>
              <w:snapToGrid w:val="0"/>
              <w:jc w:val="both"/>
              <w:rPr>
                <w:rFonts w:ascii="Arial" w:eastAsia="TimesNewRomanPSMT" w:hAnsi="Arial" w:cs="Arial"/>
                <w:bCs/>
                <w:lang w:val="ru-RU"/>
              </w:rPr>
            </w:pPr>
          </w:p>
        </w:tc>
      </w:tr>
      <w:tr w:rsidR="004D53C5" w:rsidRPr="00816CAA" w:rsidTr="008C5FFF">
        <w:tc>
          <w:tcPr>
            <w:tcW w:w="5250" w:type="dxa"/>
            <w:tcBorders>
              <w:top w:val="single" w:sz="4" w:space="0" w:color="000000"/>
              <w:left w:val="single" w:sz="4" w:space="0" w:color="000000"/>
              <w:bottom w:val="single" w:sz="4" w:space="0" w:color="000000"/>
            </w:tcBorders>
            <w:shd w:val="clear" w:color="auto" w:fill="auto"/>
          </w:tcPr>
          <w:p w:rsidR="004D53C5" w:rsidRPr="00816CAA" w:rsidRDefault="004D53C5" w:rsidP="008C5FFF">
            <w:pPr>
              <w:snapToGrid w:val="0"/>
              <w:jc w:val="both"/>
              <w:rPr>
                <w:rFonts w:ascii="Arial" w:eastAsia="TimesNewRomanPSMT" w:hAnsi="Arial" w:cs="Arial"/>
                <w:bCs/>
                <w:lang w:val="ru-RU"/>
              </w:rPr>
            </w:pPr>
          </w:p>
          <w:p w:rsidR="004D53C5" w:rsidRPr="00816CAA" w:rsidRDefault="004D53C5" w:rsidP="008C5FFF">
            <w:pPr>
              <w:jc w:val="both"/>
              <w:rPr>
                <w:rFonts w:ascii="Arial" w:eastAsia="TimesNewRomanPSMT" w:hAnsi="Arial" w:cs="Arial"/>
                <w:bCs/>
                <w:lang w:val="en-US"/>
              </w:rPr>
            </w:pPr>
            <w:r w:rsidRPr="00816CAA">
              <w:rPr>
                <w:rFonts w:ascii="Arial" w:eastAsia="TimesNewRomanPSMT" w:hAnsi="Arial" w:cs="Arial"/>
                <w:bCs/>
                <w:sz w:val="22"/>
                <w:szCs w:val="22"/>
                <w:lang w:val="ru-RU"/>
              </w:rPr>
              <w:t xml:space="preserve">Гарантни </w:t>
            </w:r>
            <w:r w:rsidRPr="00816CAA">
              <w:rPr>
                <w:rFonts w:ascii="Arial" w:eastAsia="TimesNewRomanPSMT" w:hAnsi="Arial" w:cs="Arial"/>
                <w:bCs/>
                <w:sz w:val="22"/>
                <w:szCs w:val="22"/>
                <w:lang w:val="en-US"/>
              </w:rPr>
              <w:t>период</w:t>
            </w:r>
          </w:p>
          <w:p w:rsidR="004D53C5" w:rsidRPr="00816CAA" w:rsidRDefault="004D53C5" w:rsidP="008C5FFF">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D53C5" w:rsidRPr="00816CAA" w:rsidRDefault="004D53C5" w:rsidP="008C5FFF">
            <w:pPr>
              <w:snapToGrid w:val="0"/>
              <w:jc w:val="both"/>
              <w:rPr>
                <w:rFonts w:ascii="Arial" w:eastAsia="TimesNewRomanPSMT" w:hAnsi="Arial" w:cs="Arial"/>
                <w:bCs/>
                <w:lang w:val="en-US"/>
              </w:rPr>
            </w:pPr>
          </w:p>
        </w:tc>
      </w:tr>
      <w:tr w:rsidR="004D53C5" w:rsidRPr="00816CAA" w:rsidTr="008C5FFF">
        <w:tc>
          <w:tcPr>
            <w:tcW w:w="5250" w:type="dxa"/>
            <w:tcBorders>
              <w:top w:val="single" w:sz="4" w:space="0" w:color="000000"/>
              <w:left w:val="single" w:sz="4" w:space="0" w:color="000000"/>
              <w:bottom w:val="single" w:sz="4" w:space="0" w:color="000000"/>
            </w:tcBorders>
            <w:shd w:val="clear" w:color="auto" w:fill="auto"/>
          </w:tcPr>
          <w:p w:rsidR="004D53C5" w:rsidRPr="00816CAA" w:rsidRDefault="004D53C5" w:rsidP="008C5FFF">
            <w:pPr>
              <w:snapToGrid w:val="0"/>
              <w:jc w:val="both"/>
              <w:rPr>
                <w:rFonts w:ascii="Arial" w:eastAsia="TimesNewRomanPSMT" w:hAnsi="Arial" w:cs="Arial"/>
                <w:bCs/>
                <w:lang w:val="sr-Cyrl-CS"/>
              </w:rPr>
            </w:pPr>
          </w:p>
          <w:p w:rsidR="004D53C5" w:rsidRPr="00816CAA" w:rsidRDefault="004D53C5" w:rsidP="008C5FFF">
            <w:pPr>
              <w:jc w:val="both"/>
              <w:rPr>
                <w:rFonts w:ascii="Arial" w:eastAsia="TimesNewRomanPSMT" w:hAnsi="Arial" w:cs="Arial"/>
                <w:bCs/>
              </w:rPr>
            </w:pPr>
            <w:r w:rsidRPr="00816CAA">
              <w:rPr>
                <w:rFonts w:ascii="Arial" w:eastAsia="TimesNewRomanPSMT" w:hAnsi="Arial" w:cs="Arial"/>
                <w:bCs/>
                <w:sz w:val="22"/>
                <w:szCs w:val="22"/>
                <w:lang w:val="en-US"/>
              </w:rPr>
              <w:t xml:space="preserve">Место </w:t>
            </w:r>
            <w:r w:rsidRPr="00816CAA">
              <w:rPr>
                <w:rFonts w:ascii="Arial" w:eastAsia="TimesNewRomanPSMT" w:hAnsi="Arial" w:cs="Arial"/>
                <w:bCs/>
                <w:sz w:val="22"/>
                <w:szCs w:val="22"/>
              </w:rPr>
              <w:t>вршења услуге</w:t>
            </w:r>
          </w:p>
          <w:p w:rsidR="004D53C5" w:rsidRPr="00816CAA" w:rsidRDefault="004D53C5" w:rsidP="008C5FFF">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D53C5" w:rsidRPr="00816CAA" w:rsidRDefault="004D53C5" w:rsidP="008C5FFF">
            <w:pPr>
              <w:snapToGrid w:val="0"/>
              <w:jc w:val="both"/>
              <w:rPr>
                <w:rFonts w:ascii="Arial" w:eastAsia="TimesNewRomanPSMT" w:hAnsi="Arial" w:cs="Arial"/>
                <w:bCs/>
              </w:rPr>
            </w:pPr>
            <w:r w:rsidRPr="00816CAA">
              <w:rPr>
                <w:rFonts w:ascii="Arial" w:eastAsia="TimesNewRomanPSMT" w:hAnsi="Arial" w:cs="Arial"/>
                <w:bCs/>
                <w:sz w:val="22"/>
                <w:szCs w:val="22"/>
              </w:rPr>
              <w:t>Седиште наручиоца</w:t>
            </w:r>
          </w:p>
        </w:tc>
      </w:tr>
    </w:tbl>
    <w:p w:rsidR="004D53C5" w:rsidRPr="00816CAA" w:rsidRDefault="004D53C5" w:rsidP="004D53C5">
      <w:pPr>
        <w:ind w:left="720" w:firstLine="720"/>
        <w:jc w:val="both"/>
        <w:rPr>
          <w:rFonts w:ascii="Arial" w:hAnsi="Arial" w:cs="Arial"/>
          <w:sz w:val="22"/>
          <w:szCs w:val="22"/>
        </w:rPr>
      </w:pPr>
    </w:p>
    <w:p w:rsidR="004D53C5" w:rsidRPr="00816CAA" w:rsidRDefault="004D53C5" w:rsidP="004D53C5">
      <w:pPr>
        <w:ind w:left="720" w:firstLine="720"/>
        <w:jc w:val="both"/>
        <w:rPr>
          <w:rFonts w:ascii="Arial" w:eastAsia="TimesNewRomanPSMT" w:hAnsi="Arial" w:cs="Arial"/>
          <w:bCs/>
          <w:sz w:val="22"/>
          <w:szCs w:val="22"/>
        </w:rPr>
      </w:pPr>
    </w:p>
    <w:p w:rsidR="004D53C5" w:rsidRPr="00816CAA" w:rsidRDefault="004D53C5" w:rsidP="004D53C5">
      <w:pPr>
        <w:ind w:left="720" w:firstLine="720"/>
        <w:jc w:val="both"/>
        <w:rPr>
          <w:rFonts w:ascii="Arial" w:eastAsia="TimesNewRomanPSMT" w:hAnsi="Arial" w:cs="Arial"/>
          <w:bCs/>
          <w:sz w:val="22"/>
          <w:szCs w:val="22"/>
        </w:rPr>
      </w:pPr>
    </w:p>
    <w:p w:rsidR="004D53C5" w:rsidRPr="00816CAA" w:rsidRDefault="004D53C5" w:rsidP="004D53C5">
      <w:pPr>
        <w:ind w:left="720" w:firstLine="720"/>
        <w:jc w:val="both"/>
        <w:rPr>
          <w:rFonts w:ascii="Arial" w:eastAsia="TimesNewRomanPSMT" w:hAnsi="Arial" w:cs="Arial"/>
          <w:bCs/>
          <w:sz w:val="22"/>
          <w:szCs w:val="22"/>
        </w:rPr>
      </w:pPr>
      <w:r w:rsidRPr="00816CAA">
        <w:rPr>
          <w:rFonts w:ascii="Arial" w:eastAsia="TimesNewRomanPSMT" w:hAnsi="Arial" w:cs="Arial"/>
          <w:bCs/>
          <w:sz w:val="22"/>
          <w:szCs w:val="22"/>
        </w:rPr>
        <w:t xml:space="preserve">Датум </w:t>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t xml:space="preserve">              Понуђач</w:t>
      </w:r>
    </w:p>
    <w:p w:rsidR="004D53C5" w:rsidRPr="00816CAA" w:rsidRDefault="004D53C5" w:rsidP="004D53C5">
      <w:pPr>
        <w:ind w:left="2880" w:firstLine="720"/>
        <w:jc w:val="both"/>
        <w:rPr>
          <w:rFonts w:ascii="Arial" w:eastAsia="TimesNewRomanPS-BoldMT" w:hAnsi="Arial" w:cs="Arial"/>
          <w:b/>
          <w:bCs/>
          <w:i/>
          <w:iCs/>
          <w:color w:val="002060"/>
          <w:sz w:val="22"/>
          <w:szCs w:val="22"/>
        </w:rPr>
      </w:pPr>
      <w:r w:rsidRPr="00816CAA">
        <w:rPr>
          <w:rFonts w:ascii="Arial" w:eastAsia="TimesNewRomanPSMT" w:hAnsi="Arial" w:cs="Arial"/>
          <w:bCs/>
          <w:sz w:val="22"/>
          <w:szCs w:val="22"/>
        </w:rPr>
        <w:t xml:space="preserve">    М.П. </w:t>
      </w:r>
    </w:p>
    <w:p w:rsidR="004D53C5" w:rsidRPr="0094329E" w:rsidRDefault="004D53C5" w:rsidP="004D53C5">
      <w:pPr>
        <w:jc w:val="both"/>
        <w:rPr>
          <w:rFonts w:ascii="Arial" w:eastAsia="TimesNewRomanPS-BoldMT" w:hAnsi="Arial" w:cs="Arial"/>
          <w:b/>
          <w:bCs/>
          <w:i/>
          <w:iCs/>
          <w:color w:val="002060"/>
          <w:sz w:val="22"/>
          <w:szCs w:val="22"/>
        </w:rPr>
      </w:pPr>
      <w:r w:rsidRPr="00816CAA">
        <w:rPr>
          <w:rFonts w:ascii="Arial" w:eastAsia="TimesNewRomanPS-BoldMT" w:hAnsi="Arial" w:cs="Arial"/>
          <w:b/>
          <w:bCs/>
          <w:i/>
          <w:iCs/>
          <w:color w:val="002060"/>
          <w:sz w:val="22"/>
          <w:szCs w:val="22"/>
        </w:rPr>
        <w:t>_____________________________</w:t>
      </w:r>
      <w:r w:rsidRPr="00816CAA">
        <w:rPr>
          <w:rFonts w:ascii="Arial" w:eastAsia="TimesNewRomanPS-BoldMT" w:hAnsi="Arial" w:cs="Arial"/>
          <w:b/>
          <w:bCs/>
          <w:i/>
          <w:iCs/>
          <w:color w:val="002060"/>
          <w:sz w:val="22"/>
          <w:szCs w:val="22"/>
        </w:rPr>
        <w:tab/>
      </w:r>
      <w:r w:rsidRPr="00816CAA">
        <w:rPr>
          <w:rFonts w:ascii="Arial" w:eastAsia="TimesNewRomanPS-BoldMT" w:hAnsi="Arial" w:cs="Arial"/>
          <w:b/>
          <w:bCs/>
          <w:i/>
          <w:iCs/>
          <w:color w:val="002060"/>
          <w:sz w:val="22"/>
          <w:szCs w:val="22"/>
        </w:rPr>
        <w:tab/>
      </w:r>
      <w:r w:rsidRPr="00816CAA">
        <w:rPr>
          <w:rFonts w:ascii="Arial" w:eastAsia="TimesNewRomanPS-BoldMT" w:hAnsi="Arial" w:cs="Arial"/>
          <w:b/>
          <w:bCs/>
          <w:i/>
          <w:iCs/>
          <w:color w:val="002060"/>
          <w:sz w:val="22"/>
          <w:szCs w:val="22"/>
        </w:rPr>
        <w:tab/>
      </w:r>
      <w:r>
        <w:rPr>
          <w:rFonts w:ascii="Arial" w:eastAsia="TimesNewRomanPS-BoldMT" w:hAnsi="Arial" w:cs="Arial"/>
          <w:b/>
          <w:bCs/>
          <w:i/>
          <w:iCs/>
          <w:color w:val="002060"/>
          <w:sz w:val="22"/>
          <w:szCs w:val="22"/>
        </w:rPr>
        <w:t>___________________________</w:t>
      </w:r>
    </w:p>
    <w:p w:rsidR="004D53C5" w:rsidRDefault="004D53C5" w:rsidP="004D53C5">
      <w:pPr>
        <w:jc w:val="both"/>
        <w:rPr>
          <w:rFonts w:ascii="Arial" w:hAnsi="Arial" w:cs="Arial"/>
          <w:b/>
          <w:bCs/>
          <w:i/>
          <w:iCs/>
          <w:sz w:val="22"/>
          <w:szCs w:val="22"/>
          <w:u w:val="single"/>
        </w:rPr>
      </w:pPr>
    </w:p>
    <w:p w:rsidR="004D53C5" w:rsidRDefault="004D53C5" w:rsidP="00CD1EF8">
      <w:pPr>
        <w:jc w:val="both"/>
        <w:rPr>
          <w:rFonts w:ascii="Arial" w:hAnsi="Arial" w:cs="Arial"/>
          <w:b/>
          <w:bCs/>
          <w:i/>
          <w:iCs/>
          <w:sz w:val="22"/>
          <w:szCs w:val="22"/>
          <w:u w:val="single"/>
        </w:rPr>
      </w:pPr>
    </w:p>
    <w:p w:rsidR="00AB3A62" w:rsidRDefault="00AB3A62" w:rsidP="00CD1EF8">
      <w:pPr>
        <w:jc w:val="both"/>
        <w:rPr>
          <w:rFonts w:ascii="Arial" w:hAnsi="Arial" w:cs="Arial"/>
          <w:b/>
          <w:bCs/>
          <w:i/>
          <w:iCs/>
          <w:sz w:val="22"/>
          <w:szCs w:val="22"/>
          <w:u w:val="single"/>
        </w:rPr>
      </w:pPr>
    </w:p>
    <w:p w:rsidR="00AB3A62" w:rsidRDefault="00AB3A62" w:rsidP="00CD1EF8">
      <w:pPr>
        <w:jc w:val="both"/>
        <w:rPr>
          <w:rFonts w:ascii="Arial" w:hAnsi="Arial" w:cs="Arial"/>
          <w:b/>
          <w:bCs/>
          <w:i/>
          <w:iCs/>
          <w:sz w:val="22"/>
          <w:szCs w:val="22"/>
          <w:u w:val="single"/>
        </w:rPr>
      </w:pPr>
    </w:p>
    <w:p w:rsidR="00AB3A62" w:rsidRDefault="00AB3A62" w:rsidP="00CD1EF8">
      <w:pPr>
        <w:jc w:val="both"/>
        <w:rPr>
          <w:rFonts w:ascii="Arial" w:hAnsi="Arial" w:cs="Arial"/>
          <w:b/>
          <w:bCs/>
          <w:i/>
          <w:iCs/>
          <w:sz w:val="22"/>
          <w:szCs w:val="22"/>
          <w:u w:val="single"/>
        </w:rPr>
      </w:pPr>
    </w:p>
    <w:p w:rsidR="00AB3A62" w:rsidRDefault="00AB3A62" w:rsidP="00CD1EF8">
      <w:pPr>
        <w:jc w:val="both"/>
        <w:rPr>
          <w:rFonts w:ascii="Arial" w:hAnsi="Arial" w:cs="Arial"/>
          <w:b/>
          <w:bCs/>
          <w:i/>
          <w:iCs/>
          <w:sz w:val="22"/>
          <w:szCs w:val="22"/>
          <w:u w:val="single"/>
        </w:rPr>
      </w:pPr>
    </w:p>
    <w:p w:rsidR="00AB3A62" w:rsidRDefault="00AB3A62" w:rsidP="00CD1EF8">
      <w:pPr>
        <w:jc w:val="both"/>
        <w:rPr>
          <w:rFonts w:ascii="Arial" w:hAnsi="Arial" w:cs="Arial"/>
          <w:b/>
          <w:bCs/>
          <w:i/>
          <w:iCs/>
          <w:sz w:val="22"/>
          <w:szCs w:val="22"/>
          <w:u w:val="single"/>
        </w:rPr>
      </w:pPr>
    </w:p>
    <w:p w:rsidR="00AB3A62" w:rsidRDefault="00AB3A62" w:rsidP="00CD1EF8">
      <w:pPr>
        <w:jc w:val="both"/>
        <w:rPr>
          <w:rFonts w:ascii="Arial" w:hAnsi="Arial" w:cs="Arial"/>
          <w:b/>
          <w:bCs/>
          <w:i/>
          <w:iCs/>
          <w:sz w:val="22"/>
          <w:szCs w:val="22"/>
          <w:u w:val="single"/>
        </w:rPr>
      </w:pPr>
    </w:p>
    <w:p w:rsidR="00AB3A62" w:rsidRDefault="00AB3A62" w:rsidP="00CD1EF8">
      <w:pPr>
        <w:jc w:val="both"/>
        <w:rPr>
          <w:rFonts w:ascii="Arial" w:hAnsi="Arial" w:cs="Arial"/>
          <w:b/>
          <w:bCs/>
          <w:i/>
          <w:iCs/>
          <w:sz w:val="22"/>
          <w:szCs w:val="22"/>
          <w:u w:val="single"/>
        </w:rPr>
      </w:pPr>
    </w:p>
    <w:p w:rsidR="00AB3A62" w:rsidRDefault="00AB3A62" w:rsidP="00CD1EF8">
      <w:pPr>
        <w:jc w:val="both"/>
        <w:rPr>
          <w:rFonts w:ascii="Arial" w:hAnsi="Arial" w:cs="Arial"/>
          <w:b/>
          <w:bCs/>
          <w:i/>
          <w:iCs/>
          <w:sz w:val="22"/>
          <w:szCs w:val="22"/>
          <w:u w:val="single"/>
        </w:rPr>
      </w:pPr>
    </w:p>
    <w:p w:rsidR="00AB3A62" w:rsidRDefault="00AB3A62" w:rsidP="00CD1EF8">
      <w:pPr>
        <w:jc w:val="both"/>
        <w:rPr>
          <w:rFonts w:ascii="Arial" w:hAnsi="Arial" w:cs="Arial"/>
          <w:b/>
          <w:bCs/>
          <w:i/>
          <w:iCs/>
          <w:sz w:val="22"/>
          <w:szCs w:val="22"/>
          <w:u w:val="single"/>
        </w:rPr>
      </w:pPr>
    </w:p>
    <w:p w:rsidR="00AB3A62" w:rsidRDefault="00AB3A62" w:rsidP="00CD1EF8">
      <w:pPr>
        <w:jc w:val="both"/>
        <w:rPr>
          <w:rFonts w:ascii="Arial" w:hAnsi="Arial" w:cs="Arial"/>
          <w:b/>
          <w:bCs/>
          <w:i/>
          <w:iCs/>
          <w:sz w:val="22"/>
          <w:szCs w:val="22"/>
          <w:u w:val="single"/>
        </w:rPr>
      </w:pPr>
    </w:p>
    <w:p w:rsidR="00AB3A62" w:rsidRDefault="00AB3A62" w:rsidP="00CD1EF8">
      <w:pPr>
        <w:jc w:val="both"/>
        <w:rPr>
          <w:rFonts w:ascii="Arial" w:hAnsi="Arial" w:cs="Arial"/>
          <w:b/>
          <w:bCs/>
          <w:i/>
          <w:iCs/>
          <w:sz w:val="22"/>
          <w:szCs w:val="22"/>
          <w:u w:val="single"/>
        </w:rPr>
      </w:pPr>
    </w:p>
    <w:p w:rsidR="00AB3A62" w:rsidRDefault="00AB3A62" w:rsidP="00CD1EF8">
      <w:pPr>
        <w:jc w:val="both"/>
        <w:rPr>
          <w:rFonts w:ascii="Arial" w:hAnsi="Arial" w:cs="Arial"/>
          <w:b/>
          <w:bCs/>
          <w:i/>
          <w:iCs/>
          <w:sz w:val="22"/>
          <w:szCs w:val="22"/>
          <w:u w:val="single"/>
        </w:rPr>
      </w:pPr>
    </w:p>
    <w:p w:rsidR="00AB3A62" w:rsidRDefault="00AB3A62" w:rsidP="00CD1EF8">
      <w:pPr>
        <w:jc w:val="both"/>
        <w:rPr>
          <w:rFonts w:ascii="Arial" w:hAnsi="Arial" w:cs="Arial"/>
          <w:b/>
          <w:bCs/>
          <w:i/>
          <w:iCs/>
          <w:sz w:val="22"/>
          <w:szCs w:val="22"/>
          <w:u w:val="single"/>
        </w:rPr>
      </w:pPr>
    </w:p>
    <w:p w:rsidR="00AB3A62" w:rsidRDefault="00AB3A62" w:rsidP="00CD1EF8">
      <w:pPr>
        <w:jc w:val="both"/>
        <w:rPr>
          <w:rFonts w:ascii="Arial" w:hAnsi="Arial" w:cs="Arial"/>
          <w:b/>
          <w:bCs/>
          <w:i/>
          <w:iCs/>
          <w:sz w:val="22"/>
          <w:szCs w:val="22"/>
          <w:u w:val="single"/>
        </w:rPr>
      </w:pPr>
    </w:p>
    <w:p w:rsidR="00AB3A62" w:rsidRDefault="00AB3A62" w:rsidP="00CD1EF8">
      <w:pPr>
        <w:jc w:val="both"/>
        <w:rPr>
          <w:rFonts w:ascii="Arial" w:hAnsi="Arial" w:cs="Arial"/>
          <w:b/>
          <w:bCs/>
          <w:i/>
          <w:iCs/>
          <w:sz w:val="22"/>
          <w:szCs w:val="22"/>
          <w:u w:val="single"/>
        </w:rPr>
      </w:pPr>
    </w:p>
    <w:p w:rsidR="00AB3A62" w:rsidRDefault="00AB3A62" w:rsidP="00CD1EF8">
      <w:pPr>
        <w:jc w:val="both"/>
        <w:rPr>
          <w:rFonts w:ascii="Arial" w:hAnsi="Arial" w:cs="Arial"/>
          <w:b/>
          <w:bCs/>
          <w:i/>
          <w:iCs/>
          <w:sz w:val="22"/>
          <w:szCs w:val="22"/>
          <w:u w:val="single"/>
        </w:rPr>
      </w:pPr>
    </w:p>
    <w:p w:rsidR="00AB3A62" w:rsidRDefault="00AB3A62" w:rsidP="00CD1EF8">
      <w:pPr>
        <w:jc w:val="both"/>
        <w:rPr>
          <w:rFonts w:ascii="Arial" w:hAnsi="Arial" w:cs="Arial"/>
          <w:b/>
          <w:bCs/>
          <w:i/>
          <w:iCs/>
          <w:sz w:val="22"/>
          <w:szCs w:val="22"/>
          <w:u w:val="single"/>
        </w:rPr>
      </w:pPr>
    </w:p>
    <w:p w:rsidR="00AB3A62" w:rsidRDefault="00AB3A62" w:rsidP="00CD1EF8">
      <w:pPr>
        <w:jc w:val="both"/>
        <w:rPr>
          <w:rFonts w:ascii="Arial" w:hAnsi="Arial" w:cs="Arial"/>
          <w:b/>
          <w:bCs/>
          <w:i/>
          <w:iCs/>
          <w:sz w:val="22"/>
          <w:szCs w:val="22"/>
          <w:u w:val="single"/>
        </w:rPr>
      </w:pPr>
    </w:p>
    <w:p w:rsidR="00AB3A62" w:rsidRPr="00816CAA" w:rsidRDefault="00AB3A62" w:rsidP="00AB3A62">
      <w:pPr>
        <w:jc w:val="both"/>
        <w:rPr>
          <w:rFonts w:ascii="Arial" w:eastAsia="TimesNewRomanPSMT" w:hAnsi="Arial" w:cs="Arial"/>
          <w:bCs/>
          <w:sz w:val="22"/>
          <w:szCs w:val="22"/>
        </w:rPr>
      </w:pPr>
      <w:r>
        <w:rPr>
          <w:rFonts w:ascii="Arial" w:eastAsia="TimesNewRomanPSMT" w:hAnsi="Arial" w:cs="Arial"/>
          <w:b/>
          <w:bCs/>
          <w:sz w:val="22"/>
          <w:szCs w:val="22"/>
          <w:lang w:val="sr-Cyrl-CS"/>
        </w:rPr>
        <w:lastRenderedPageBreak/>
        <w:t>5.1</w:t>
      </w:r>
      <w:r>
        <w:rPr>
          <w:rFonts w:ascii="Arial" w:eastAsia="TimesNewRomanPSMT" w:hAnsi="Arial" w:cs="Arial"/>
          <w:b/>
          <w:bCs/>
          <w:sz w:val="22"/>
          <w:szCs w:val="22"/>
        </w:rPr>
        <w:t>7</w:t>
      </w:r>
      <w:r w:rsidRPr="00816CAA">
        <w:rPr>
          <w:rFonts w:ascii="Arial" w:eastAsia="TimesNewRomanPSMT" w:hAnsi="Arial" w:cs="Arial"/>
          <w:b/>
          <w:bCs/>
          <w:sz w:val="22"/>
          <w:szCs w:val="22"/>
          <w:lang w:val="sr-Cyrl-CS"/>
        </w:rPr>
        <w:t xml:space="preserve">) </w:t>
      </w:r>
      <w:r w:rsidRPr="00816CAA">
        <w:rPr>
          <w:rFonts w:ascii="Arial" w:eastAsia="TimesNewRomanPSMT" w:hAnsi="Arial" w:cs="Arial"/>
          <w:b/>
          <w:bCs/>
          <w:sz w:val="22"/>
          <w:szCs w:val="22"/>
        </w:rPr>
        <w:t>ОПИС ПРЕДМЕТА НАБАВКЕ-</w:t>
      </w:r>
      <w:r w:rsidRPr="00816CAA">
        <w:rPr>
          <w:rFonts w:ascii="Arial" w:eastAsia="TimesNewRomanPSMT" w:hAnsi="Arial" w:cs="Arial"/>
          <w:bCs/>
          <w:sz w:val="22"/>
          <w:szCs w:val="22"/>
        </w:rPr>
        <w:t>набавка услуге сервисирања и поправк</w:t>
      </w:r>
      <w:r>
        <w:rPr>
          <w:rFonts w:ascii="Arial" w:eastAsia="TimesNewRomanPSMT" w:hAnsi="Arial" w:cs="Arial"/>
          <w:bCs/>
          <w:sz w:val="22"/>
          <w:szCs w:val="22"/>
        </w:rPr>
        <w:t>и медицинских апарата- партија 17</w:t>
      </w:r>
      <w:r w:rsidRPr="00816CAA">
        <w:rPr>
          <w:rFonts w:ascii="Arial" w:eastAsia="TimesNewRomanPSMT" w:hAnsi="Arial" w:cs="Arial"/>
          <w:bCs/>
          <w:sz w:val="22"/>
          <w:szCs w:val="22"/>
        </w:rPr>
        <w:t>.</w:t>
      </w:r>
    </w:p>
    <w:p w:rsidR="00AB3A62" w:rsidRPr="00816CAA" w:rsidRDefault="00AB3A62" w:rsidP="00AB3A62">
      <w:pPr>
        <w:jc w:val="both"/>
        <w:rPr>
          <w:rFonts w:ascii="Arial" w:eastAsia="TimesNewRomanPSMT" w:hAnsi="Arial" w:cs="Arial"/>
          <w:bCs/>
          <w:sz w:val="22"/>
          <w:szCs w:val="22"/>
        </w:rPr>
      </w:pPr>
    </w:p>
    <w:tbl>
      <w:tblPr>
        <w:tblW w:w="0" w:type="auto"/>
        <w:tblInd w:w="303" w:type="dxa"/>
        <w:tblLayout w:type="fixed"/>
        <w:tblLook w:val="0000"/>
      </w:tblPr>
      <w:tblGrid>
        <w:gridCol w:w="5250"/>
        <w:gridCol w:w="3375"/>
      </w:tblGrid>
      <w:tr w:rsidR="00AB3A62" w:rsidRPr="00816CAA" w:rsidTr="00944BB1">
        <w:tc>
          <w:tcPr>
            <w:tcW w:w="5250" w:type="dxa"/>
            <w:tcBorders>
              <w:top w:val="single" w:sz="4" w:space="0" w:color="000000"/>
              <w:left w:val="single" w:sz="4" w:space="0" w:color="000000"/>
              <w:bottom w:val="single" w:sz="4" w:space="0" w:color="000000"/>
            </w:tcBorders>
            <w:shd w:val="clear" w:color="auto" w:fill="auto"/>
          </w:tcPr>
          <w:p w:rsidR="00AB3A62" w:rsidRPr="00816CAA" w:rsidRDefault="00AB3A62" w:rsidP="00944BB1">
            <w:pPr>
              <w:snapToGrid w:val="0"/>
              <w:jc w:val="both"/>
              <w:rPr>
                <w:rFonts w:ascii="Arial" w:eastAsia="TimesNewRomanPSMT" w:hAnsi="Arial" w:cs="Arial"/>
                <w:bCs/>
                <w:lang w:val="ru-RU"/>
              </w:rPr>
            </w:pPr>
          </w:p>
          <w:p w:rsidR="00AB3A62" w:rsidRPr="00816CAA" w:rsidRDefault="00AB3A62" w:rsidP="00944BB1">
            <w:pPr>
              <w:jc w:val="both"/>
              <w:rPr>
                <w:rFonts w:ascii="Arial" w:eastAsia="TimesNewRomanPSMT" w:hAnsi="Arial" w:cs="Arial"/>
                <w:bCs/>
                <w:color w:val="FF0000"/>
                <w:lang w:val="ru-RU"/>
              </w:rPr>
            </w:pPr>
            <w:r w:rsidRPr="00816CAA">
              <w:rPr>
                <w:rFonts w:ascii="Arial" w:eastAsia="TimesNewRomanPSMT" w:hAnsi="Arial" w:cs="Arial"/>
                <w:bCs/>
                <w:sz w:val="22"/>
                <w:szCs w:val="22"/>
                <w:lang w:val="ru-RU"/>
              </w:rPr>
              <w:t xml:space="preserve">Укупна цена без ПДВ-а </w:t>
            </w:r>
          </w:p>
          <w:p w:rsidR="00AB3A62" w:rsidRPr="00816CAA" w:rsidRDefault="00AB3A62" w:rsidP="00944BB1">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B3A62" w:rsidRPr="00816CAA" w:rsidRDefault="00AB3A62" w:rsidP="00944BB1">
            <w:pPr>
              <w:snapToGrid w:val="0"/>
              <w:jc w:val="both"/>
              <w:rPr>
                <w:rFonts w:ascii="Arial" w:eastAsia="TimesNewRomanPSMT" w:hAnsi="Arial" w:cs="Arial"/>
                <w:bCs/>
                <w:color w:val="FF0000"/>
                <w:lang w:val="ru-RU"/>
              </w:rPr>
            </w:pPr>
          </w:p>
          <w:p w:rsidR="00AB3A62" w:rsidRPr="00816CAA" w:rsidRDefault="00AB3A62" w:rsidP="00944BB1">
            <w:pPr>
              <w:jc w:val="both"/>
              <w:rPr>
                <w:rFonts w:ascii="Arial" w:eastAsia="TimesNewRomanPSMT" w:hAnsi="Arial" w:cs="Arial"/>
                <w:bCs/>
                <w:color w:val="FF0000"/>
                <w:lang w:val="ru-RU"/>
              </w:rPr>
            </w:pPr>
          </w:p>
        </w:tc>
      </w:tr>
      <w:tr w:rsidR="00AB3A62" w:rsidRPr="00816CAA" w:rsidTr="00944BB1">
        <w:tc>
          <w:tcPr>
            <w:tcW w:w="5250" w:type="dxa"/>
            <w:tcBorders>
              <w:top w:val="single" w:sz="4" w:space="0" w:color="000000"/>
              <w:left w:val="single" w:sz="4" w:space="0" w:color="000000"/>
              <w:bottom w:val="single" w:sz="4" w:space="0" w:color="000000"/>
            </w:tcBorders>
            <w:shd w:val="clear" w:color="auto" w:fill="auto"/>
          </w:tcPr>
          <w:p w:rsidR="00AB3A62" w:rsidRPr="00816CAA" w:rsidRDefault="00AB3A62" w:rsidP="00944BB1">
            <w:pPr>
              <w:snapToGrid w:val="0"/>
              <w:jc w:val="both"/>
              <w:rPr>
                <w:rFonts w:ascii="Arial" w:eastAsia="TimesNewRomanPSMT" w:hAnsi="Arial" w:cs="Arial"/>
                <w:bCs/>
                <w:lang w:val="ru-RU"/>
              </w:rPr>
            </w:pPr>
          </w:p>
          <w:p w:rsidR="00AB3A62" w:rsidRPr="00816CAA" w:rsidRDefault="00AB3A62" w:rsidP="00944BB1">
            <w:pPr>
              <w:jc w:val="both"/>
              <w:rPr>
                <w:rFonts w:ascii="Arial" w:eastAsia="TimesNewRomanPSMT" w:hAnsi="Arial" w:cs="Arial"/>
                <w:bCs/>
                <w:lang w:val="ru-RU"/>
              </w:rPr>
            </w:pPr>
            <w:r w:rsidRPr="00816CAA">
              <w:rPr>
                <w:rFonts w:ascii="Arial" w:eastAsia="TimesNewRomanPSMT" w:hAnsi="Arial" w:cs="Arial"/>
                <w:bCs/>
                <w:sz w:val="22"/>
                <w:szCs w:val="22"/>
                <w:lang w:val="ru-RU"/>
              </w:rPr>
              <w:t>Укупна цена са ПДВ-ом</w:t>
            </w:r>
          </w:p>
          <w:p w:rsidR="00AB3A62" w:rsidRPr="00816CAA" w:rsidRDefault="00AB3A62" w:rsidP="00944BB1">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B3A62" w:rsidRPr="00816CAA" w:rsidRDefault="00AB3A62" w:rsidP="00944BB1">
            <w:pPr>
              <w:snapToGrid w:val="0"/>
              <w:jc w:val="both"/>
              <w:rPr>
                <w:rFonts w:ascii="Arial" w:eastAsia="TimesNewRomanPSMT" w:hAnsi="Arial" w:cs="Arial"/>
                <w:bCs/>
                <w:color w:val="FF0000"/>
                <w:lang w:val="ru-RU"/>
              </w:rPr>
            </w:pPr>
          </w:p>
        </w:tc>
      </w:tr>
      <w:tr w:rsidR="00AB3A62" w:rsidRPr="00816CAA" w:rsidTr="00944BB1">
        <w:tc>
          <w:tcPr>
            <w:tcW w:w="5250" w:type="dxa"/>
            <w:tcBorders>
              <w:top w:val="single" w:sz="4" w:space="0" w:color="000000"/>
              <w:left w:val="single" w:sz="4" w:space="0" w:color="000000"/>
              <w:bottom w:val="single" w:sz="4" w:space="0" w:color="000000"/>
            </w:tcBorders>
            <w:shd w:val="clear" w:color="auto" w:fill="auto"/>
          </w:tcPr>
          <w:p w:rsidR="00AB3A62" w:rsidRPr="00816CAA" w:rsidRDefault="00AB3A62" w:rsidP="00944BB1">
            <w:pPr>
              <w:snapToGrid w:val="0"/>
              <w:jc w:val="both"/>
              <w:rPr>
                <w:rFonts w:ascii="Arial" w:eastAsia="TimesNewRomanPSMT" w:hAnsi="Arial" w:cs="Arial"/>
                <w:bCs/>
                <w:lang w:val="ru-RU"/>
              </w:rPr>
            </w:pPr>
          </w:p>
          <w:p w:rsidR="00AB3A62" w:rsidRPr="00816CAA" w:rsidRDefault="00AB3A62" w:rsidP="00944BB1">
            <w:pPr>
              <w:jc w:val="both"/>
              <w:rPr>
                <w:rFonts w:ascii="Arial" w:eastAsia="TimesNewRomanPSMT" w:hAnsi="Arial" w:cs="Arial"/>
                <w:bCs/>
                <w:lang w:val="ru-RU"/>
              </w:rPr>
            </w:pPr>
            <w:r w:rsidRPr="00816CAA">
              <w:rPr>
                <w:rFonts w:ascii="Arial" w:eastAsia="TimesNewRomanPSMT" w:hAnsi="Arial" w:cs="Arial"/>
                <w:bCs/>
                <w:sz w:val="22"/>
                <w:szCs w:val="22"/>
                <w:lang w:val="ru-RU"/>
              </w:rPr>
              <w:t>Рок и начин плаћања</w:t>
            </w:r>
          </w:p>
          <w:p w:rsidR="00AB3A62" w:rsidRPr="00816CAA" w:rsidRDefault="00AB3A62" w:rsidP="00944BB1">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B3A62" w:rsidRPr="00816CAA" w:rsidRDefault="00AB3A62" w:rsidP="00944BB1">
            <w:pPr>
              <w:snapToGrid w:val="0"/>
              <w:jc w:val="both"/>
              <w:rPr>
                <w:rFonts w:ascii="Arial" w:eastAsia="TimesNewRomanPSMT" w:hAnsi="Arial" w:cs="Arial"/>
                <w:bCs/>
                <w:lang w:val="ru-RU"/>
              </w:rPr>
            </w:pPr>
          </w:p>
        </w:tc>
      </w:tr>
      <w:tr w:rsidR="00AB3A62" w:rsidRPr="00816CAA" w:rsidTr="00944BB1">
        <w:tc>
          <w:tcPr>
            <w:tcW w:w="5250" w:type="dxa"/>
            <w:tcBorders>
              <w:top w:val="single" w:sz="4" w:space="0" w:color="000000"/>
              <w:left w:val="single" w:sz="4" w:space="0" w:color="000000"/>
              <w:bottom w:val="single" w:sz="4" w:space="0" w:color="000000"/>
            </w:tcBorders>
            <w:shd w:val="clear" w:color="auto" w:fill="auto"/>
          </w:tcPr>
          <w:p w:rsidR="00AB3A62" w:rsidRPr="00816CAA" w:rsidRDefault="00AB3A62" w:rsidP="00944BB1">
            <w:pPr>
              <w:snapToGrid w:val="0"/>
              <w:jc w:val="both"/>
              <w:rPr>
                <w:rFonts w:ascii="Arial" w:eastAsia="TimesNewRomanPSMT" w:hAnsi="Arial" w:cs="Arial"/>
                <w:bCs/>
                <w:lang w:val="ru-RU"/>
              </w:rPr>
            </w:pPr>
          </w:p>
          <w:p w:rsidR="00AB3A62" w:rsidRPr="00816CAA" w:rsidRDefault="00AB3A62" w:rsidP="00944BB1">
            <w:pPr>
              <w:jc w:val="both"/>
              <w:rPr>
                <w:rFonts w:ascii="Arial" w:eastAsia="TimesNewRomanPSMT" w:hAnsi="Arial" w:cs="Arial"/>
                <w:bCs/>
                <w:lang w:val="ru-RU"/>
              </w:rPr>
            </w:pPr>
            <w:r w:rsidRPr="00816CAA">
              <w:rPr>
                <w:rFonts w:ascii="Arial" w:eastAsia="TimesNewRomanPSMT" w:hAnsi="Arial" w:cs="Arial"/>
                <w:bCs/>
                <w:sz w:val="22"/>
                <w:szCs w:val="22"/>
                <w:lang w:val="ru-RU"/>
              </w:rPr>
              <w:t>Рок важења понуде</w:t>
            </w:r>
          </w:p>
          <w:p w:rsidR="00AB3A62" w:rsidRPr="00816CAA" w:rsidRDefault="00AB3A62" w:rsidP="00944BB1">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B3A62" w:rsidRPr="00816CAA" w:rsidRDefault="00AB3A62" w:rsidP="00944BB1">
            <w:pPr>
              <w:snapToGrid w:val="0"/>
              <w:jc w:val="both"/>
              <w:rPr>
                <w:rFonts w:ascii="Arial" w:eastAsia="TimesNewRomanPSMT" w:hAnsi="Arial" w:cs="Arial"/>
                <w:bCs/>
                <w:lang w:val="ru-RU"/>
              </w:rPr>
            </w:pPr>
          </w:p>
        </w:tc>
      </w:tr>
      <w:tr w:rsidR="00AB3A62" w:rsidRPr="00816CAA" w:rsidTr="00944BB1">
        <w:tc>
          <w:tcPr>
            <w:tcW w:w="5250" w:type="dxa"/>
            <w:tcBorders>
              <w:top w:val="single" w:sz="4" w:space="0" w:color="000000"/>
              <w:left w:val="single" w:sz="4" w:space="0" w:color="000000"/>
              <w:bottom w:val="single" w:sz="4" w:space="0" w:color="000000"/>
            </w:tcBorders>
            <w:shd w:val="clear" w:color="auto" w:fill="auto"/>
          </w:tcPr>
          <w:p w:rsidR="00AB3A62" w:rsidRPr="00816CAA" w:rsidRDefault="00AB3A62" w:rsidP="00944BB1">
            <w:pPr>
              <w:snapToGrid w:val="0"/>
              <w:jc w:val="both"/>
              <w:rPr>
                <w:rFonts w:ascii="Arial" w:eastAsia="TimesNewRomanPSMT" w:hAnsi="Arial" w:cs="Arial"/>
                <w:bCs/>
                <w:lang w:val="ru-RU"/>
              </w:rPr>
            </w:pPr>
          </w:p>
          <w:p w:rsidR="00AB3A62" w:rsidRPr="00816CAA" w:rsidRDefault="00AB3A62" w:rsidP="00944BB1">
            <w:pPr>
              <w:jc w:val="both"/>
              <w:rPr>
                <w:rFonts w:ascii="Arial" w:eastAsia="TimesNewRomanPSMT" w:hAnsi="Arial" w:cs="Arial"/>
                <w:bCs/>
                <w:lang w:val="ru-RU"/>
              </w:rPr>
            </w:pPr>
            <w:r w:rsidRPr="00816CAA">
              <w:rPr>
                <w:rFonts w:ascii="Arial" w:eastAsia="TimesNewRomanPSMT" w:hAnsi="Arial" w:cs="Arial"/>
                <w:bCs/>
                <w:sz w:val="22"/>
                <w:szCs w:val="22"/>
                <w:lang w:val="ru-RU"/>
              </w:rPr>
              <w:t>Рок извршења услуге</w:t>
            </w:r>
          </w:p>
          <w:p w:rsidR="00AB3A62" w:rsidRPr="00816CAA" w:rsidRDefault="00AB3A62" w:rsidP="00944BB1">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B3A62" w:rsidRPr="00816CAA" w:rsidRDefault="00AB3A62" w:rsidP="00944BB1">
            <w:pPr>
              <w:snapToGrid w:val="0"/>
              <w:jc w:val="both"/>
              <w:rPr>
                <w:rFonts w:ascii="Arial" w:eastAsia="TimesNewRomanPSMT" w:hAnsi="Arial" w:cs="Arial"/>
                <w:bCs/>
                <w:lang w:val="ru-RU"/>
              </w:rPr>
            </w:pPr>
          </w:p>
        </w:tc>
      </w:tr>
      <w:tr w:rsidR="00AB3A62" w:rsidRPr="00816CAA" w:rsidTr="00944BB1">
        <w:tc>
          <w:tcPr>
            <w:tcW w:w="5250" w:type="dxa"/>
            <w:tcBorders>
              <w:top w:val="single" w:sz="4" w:space="0" w:color="000000"/>
              <w:left w:val="single" w:sz="4" w:space="0" w:color="000000"/>
              <w:bottom w:val="single" w:sz="4" w:space="0" w:color="000000"/>
            </w:tcBorders>
            <w:shd w:val="clear" w:color="auto" w:fill="auto"/>
          </w:tcPr>
          <w:p w:rsidR="00AB3A62" w:rsidRPr="00816CAA" w:rsidRDefault="00AB3A62" w:rsidP="00944BB1">
            <w:pPr>
              <w:snapToGrid w:val="0"/>
              <w:jc w:val="both"/>
              <w:rPr>
                <w:rFonts w:ascii="Arial" w:eastAsia="TimesNewRomanPSMT" w:hAnsi="Arial" w:cs="Arial"/>
                <w:bCs/>
                <w:lang w:val="ru-RU"/>
              </w:rPr>
            </w:pPr>
          </w:p>
          <w:p w:rsidR="00AB3A62" w:rsidRPr="00816CAA" w:rsidRDefault="00AB3A62" w:rsidP="00944BB1">
            <w:pPr>
              <w:jc w:val="both"/>
              <w:rPr>
                <w:rFonts w:ascii="Arial" w:eastAsia="TimesNewRomanPSMT" w:hAnsi="Arial" w:cs="Arial"/>
                <w:bCs/>
                <w:lang w:val="en-US"/>
              </w:rPr>
            </w:pPr>
            <w:r w:rsidRPr="00816CAA">
              <w:rPr>
                <w:rFonts w:ascii="Arial" w:eastAsia="TimesNewRomanPSMT" w:hAnsi="Arial" w:cs="Arial"/>
                <w:bCs/>
                <w:sz w:val="22"/>
                <w:szCs w:val="22"/>
                <w:lang w:val="ru-RU"/>
              </w:rPr>
              <w:t xml:space="preserve">Гарантни </w:t>
            </w:r>
            <w:r w:rsidRPr="00816CAA">
              <w:rPr>
                <w:rFonts w:ascii="Arial" w:eastAsia="TimesNewRomanPSMT" w:hAnsi="Arial" w:cs="Arial"/>
                <w:bCs/>
                <w:sz w:val="22"/>
                <w:szCs w:val="22"/>
                <w:lang w:val="en-US"/>
              </w:rPr>
              <w:t>период</w:t>
            </w:r>
          </w:p>
          <w:p w:rsidR="00AB3A62" w:rsidRPr="00816CAA" w:rsidRDefault="00AB3A62" w:rsidP="00944BB1">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B3A62" w:rsidRPr="00816CAA" w:rsidRDefault="00AB3A62" w:rsidP="00944BB1">
            <w:pPr>
              <w:snapToGrid w:val="0"/>
              <w:jc w:val="both"/>
              <w:rPr>
                <w:rFonts w:ascii="Arial" w:eastAsia="TimesNewRomanPSMT" w:hAnsi="Arial" w:cs="Arial"/>
                <w:bCs/>
                <w:lang w:val="en-US"/>
              </w:rPr>
            </w:pPr>
          </w:p>
        </w:tc>
      </w:tr>
      <w:tr w:rsidR="00AB3A62" w:rsidRPr="00816CAA" w:rsidTr="00944BB1">
        <w:tc>
          <w:tcPr>
            <w:tcW w:w="5250" w:type="dxa"/>
            <w:tcBorders>
              <w:top w:val="single" w:sz="4" w:space="0" w:color="000000"/>
              <w:left w:val="single" w:sz="4" w:space="0" w:color="000000"/>
              <w:bottom w:val="single" w:sz="4" w:space="0" w:color="000000"/>
            </w:tcBorders>
            <w:shd w:val="clear" w:color="auto" w:fill="auto"/>
          </w:tcPr>
          <w:p w:rsidR="00AB3A62" w:rsidRPr="00816CAA" w:rsidRDefault="00AB3A62" w:rsidP="00944BB1">
            <w:pPr>
              <w:snapToGrid w:val="0"/>
              <w:jc w:val="both"/>
              <w:rPr>
                <w:rFonts w:ascii="Arial" w:eastAsia="TimesNewRomanPSMT" w:hAnsi="Arial" w:cs="Arial"/>
                <w:bCs/>
                <w:lang w:val="sr-Cyrl-CS"/>
              </w:rPr>
            </w:pPr>
          </w:p>
          <w:p w:rsidR="00AB3A62" w:rsidRPr="00816CAA" w:rsidRDefault="00AB3A62" w:rsidP="00944BB1">
            <w:pPr>
              <w:jc w:val="both"/>
              <w:rPr>
                <w:rFonts w:ascii="Arial" w:eastAsia="TimesNewRomanPSMT" w:hAnsi="Arial" w:cs="Arial"/>
                <w:bCs/>
              </w:rPr>
            </w:pPr>
            <w:r w:rsidRPr="00816CAA">
              <w:rPr>
                <w:rFonts w:ascii="Arial" w:eastAsia="TimesNewRomanPSMT" w:hAnsi="Arial" w:cs="Arial"/>
                <w:bCs/>
                <w:sz w:val="22"/>
                <w:szCs w:val="22"/>
                <w:lang w:val="en-US"/>
              </w:rPr>
              <w:t xml:space="preserve">Место </w:t>
            </w:r>
            <w:r w:rsidRPr="00816CAA">
              <w:rPr>
                <w:rFonts w:ascii="Arial" w:eastAsia="TimesNewRomanPSMT" w:hAnsi="Arial" w:cs="Arial"/>
                <w:bCs/>
                <w:sz w:val="22"/>
                <w:szCs w:val="22"/>
              </w:rPr>
              <w:t>вршења услуге</w:t>
            </w:r>
          </w:p>
          <w:p w:rsidR="00AB3A62" w:rsidRPr="00816CAA" w:rsidRDefault="00AB3A62" w:rsidP="00944BB1">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B3A62" w:rsidRPr="00816CAA" w:rsidRDefault="00AB3A62" w:rsidP="00944BB1">
            <w:pPr>
              <w:snapToGrid w:val="0"/>
              <w:jc w:val="both"/>
              <w:rPr>
                <w:rFonts w:ascii="Arial" w:eastAsia="TimesNewRomanPSMT" w:hAnsi="Arial" w:cs="Arial"/>
                <w:bCs/>
              </w:rPr>
            </w:pPr>
            <w:r w:rsidRPr="00816CAA">
              <w:rPr>
                <w:rFonts w:ascii="Arial" w:eastAsia="TimesNewRomanPSMT" w:hAnsi="Arial" w:cs="Arial"/>
                <w:bCs/>
                <w:sz w:val="22"/>
                <w:szCs w:val="22"/>
              </w:rPr>
              <w:t>Седиште наручиоца</w:t>
            </w:r>
          </w:p>
        </w:tc>
      </w:tr>
    </w:tbl>
    <w:p w:rsidR="00AB3A62" w:rsidRPr="00816CAA" w:rsidRDefault="00AB3A62" w:rsidP="00AB3A62">
      <w:pPr>
        <w:ind w:left="720" w:firstLine="720"/>
        <w:jc w:val="both"/>
        <w:rPr>
          <w:rFonts w:ascii="Arial" w:hAnsi="Arial" w:cs="Arial"/>
          <w:sz w:val="22"/>
          <w:szCs w:val="22"/>
        </w:rPr>
      </w:pPr>
    </w:p>
    <w:p w:rsidR="00AB3A62" w:rsidRPr="00816CAA" w:rsidRDefault="00AB3A62" w:rsidP="00AB3A62">
      <w:pPr>
        <w:ind w:left="720" w:firstLine="720"/>
        <w:jc w:val="both"/>
        <w:rPr>
          <w:rFonts w:ascii="Arial" w:eastAsia="TimesNewRomanPSMT" w:hAnsi="Arial" w:cs="Arial"/>
          <w:bCs/>
          <w:sz w:val="22"/>
          <w:szCs w:val="22"/>
        </w:rPr>
      </w:pPr>
    </w:p>
    <w:p w:rsidR="00AB3A62" w:rsidRPr="00816CAA" w:rsidRDefault="00AB3A62" w:rsidP="00AB3A62">
      <w:pPr>
        <w:ind w:left="720" w:firstLine="720"/>
        <w:jc w:val="both"/>
        <w:rPr>
          <w:rFonts w:ascii="Arial" w:eastAsia="TimesNewRomanPSMT" w:hAnsi="Arial" w:cs="Arial"/>
          <w:bCs/>
          <w:sz w:val="22"/>
          <w:szCs w:val="22"/>
        </w:rPr>
      </w:pPr>
    </w:p>
    <w:p w:rsidR="00AB3A62" w:rsidRPr="00816CAA" w:rsidRDefault="00AB3A62" w:rsidP="00AB3A62">
      <w:pPr>
        <w:ind w:left="720" w:firstLine="720"/>
        <w:jc w:val="both"/>
        <w:rPr>
          <w:rFonts w:ascii="Arial" w:eastAsia="TimesNewRomanPSMT" w:hAnsi="Arial" w:cs="Arial"/>
          <w:bCs/>
          <w:sz w:val="22"/>
          <w:szCs w:val="22"/>
        </w:rPr>
      </w:pPr>
      <w:r w:rsidRPr="00816CAA">
        <w:rPr>
          <w:rFonts w:ascii="Arial" w:eastAsia="TimesNewRomanPSMT" w:hAnsi="Arial" w:cs="Arial"/>
          <w:bCs/>
          <w:sz w:val="22"/>
          <w:szCs w:val="22"/>
        </w:rPr>
        <w:t xml:space="preserve">Датум </w:t>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t xml:space="preserve">              Понуђач</w:t>
      </w:r>
    </w:p>
    <w:p w:rsidR="00AB3A62" w:rsidRPr="00816CAA" w:rsidRDefault="00AB3A62" w:rsidP="00AB3A62">
      <w:pPr>
        <w:ind w:left="2880" w:firstLine="720"/>
        <w:jc w:val="both"/>
        <w:rPr>
          <w:rFonts w:ascii="Arial" w:eastAsia="TimesNewRomanPS-BoldMT" w:hAnsi="Arial" w:cs="Arial"/>
          <w:b/>
          <w:bCs/>
          <w:i/>
          <w:iCs/>
          <w:color w:val="002060"/>
          <w:sz w:val="22"/>
          <w:szCs w:val="22"/>
        </w:rPr>
      </w:pPr>
      <w:r w:rsidRPr="00816CAA">
        <w:rPr>
          <w:rFonts w:ascii="Arial" w:eastAsia="TimesNewRomanPSMT" w:hAnsi="Arial" w:cs="Arial"/>
          <w:bCs/>
          <w:sz w:val="22"/>
          <w:szCs w:val="22"/>
        </w:rPr>
        <w:t xml:space="preserve">    М.П. </w:t>
      </w:r>
    </w:p>
    <w:p w:rsidR="00AB3A62" w:rsidRPr="0094329E" w:rsidRDefault="00AB3A62" w:rsidP="00AB3A62">
      <w:pPr>
        <w:jc w:val="both"/>
        <w:rPr>
          <w:rFonts w:ascii="Arial" w:eastAsia="TimesNewRomanPS-BoldMT" w:hAnsi="Arial" w:cs="Arial"/>
          <w:b/>
          <w:bCs/>
          <w:i/>
          <w:iCs/>
          <w:color w:val="002060"/>
          <w:sz w:val="22"/>
          <w:szCs w:val="22"/>
        </w:rPr>
      </w:pPr>
      <w:r w:rsidRPr="00816CAA">
        <w:rPr>
          <w:rFonts w:ascii="Arial" w:eastAsia="TimesNewRomanPS-BoldMT" w:hAnsi="Arial" w:cs="Arial"/>
          <w:b/>
          <w:bCs/>
          <w:i/>
          <w:iCs/>
          <w:color w:val="002060"/>
          <w:sz w:val="22"/>
          <w:szCs w:val="22"/>
        </w:rPr>
        <w:t>_____________________________</w:t>
      </w:r>
      <w:r w:rsidRPr="00816CAA">
        <w:rPr>
          <w:rFonts w:ascii="Arial" w:eastAsia="TimesNewRomanPS-BoldMT" w:hAnsi="Arial" w:cs="Arial"/>
          <w:b/>
          <w:bCs/>
          <w:i/>
          <w:iCs/>
          <w:color w:val="002060"/>
          <w:sz w:val="22"/>
          <w:szCs w:val="22"/>
        </w:rPr>
        <w:tab/>
      </w:r>
      <w:r w:rsidRPr="00816CAA">
        <w:rPr>
          <w:rFonts w:ascii="Arial" w:eastAsia="TimesNewRomanPS-BoldMT" w:hAnsi="Arial" w:cs="Arial"/>
          <w:b/>
          <w:bCs/>
          <w:i/>
          <w:iCs/>
          <w:color w:val="002060"/>
          <w:sz w:val="22"/>
          <w:szCs w:val="22"/>
        </w:rPr>
        <w:tab/>
      </w:r>
      <w:r w:rsidRPr="00816CAA">
        <w:rPr>
          <w:rFonts w:ascii="Arial" w:eastAsia="TimesNewRomanPS-BoldMT" w:hAnsi="Arial" w:cs="Arial"/>
          <w:b/>
          <w:bCs/>
          <w:i/>
          <w:iCs/>
          <w:color w:val="002060"/>
          <w:sz w:val="22"/>
          <w:szCs w:val="22"/>
        </w:rPr>
        <w:tab/>
      </w:r>
      <w:r>
        <w:rPr>
          <w:rFonts w:ascii="Arial" w:eastAsia="TimesNewRomanPS-BoldMT" w:hAnsi="Arial" w:cs="Arial"/>
          <w:b/>
          <w:bCs/>
          <w:i/>
          <w:iCs/>
          <w:color w:val="002060"/>
          <w:sz w:val="22"/>
          <w:szCs w:val="22"/>
        </w:rPr>
        <w:t>___________________________</w:t>
      </w:r>
    </w:p>
    <w:p w:rsidR="00AB3A62" w:rsidRDefault="00AB3A62" w:rsidP="00AB3A62">
      <w:pPr>
        <w:jc w:val="both"/>
        <w:rPr>
          <w:rFonts w:ascii="Arial" w:hAnsi="Arial" w:cs="Arial"/>
          <w:b/>
          <w:bCs/>
          <w:i/>
          <w:iCs/>
          <w:sz w:val="22"/>
          <w:szCs w:val="22"/>
          <w:u w:val="single"/>
        </w:rPr>
      </w:pPr>
    </w:p>
    <w:p w:rsidR="00AB3A62" w:rsidRDefault="00AB3A62" w:rsidP="00AB3A62">
      <w:pPr>
        <w:jc w:val="both"/>
        <w:rPr>
          <w:rFonts w:ascii="Arial" w:hAnsi="Arial" w:cs="Arial"/>
          <w:b/>
          <w:bCs/>
          <w:i/>
          <w:iCs/>
          <w:sz w:val="22"/>
          <w:szCs w:val="22"/>
          <w:u w:val="single"/>
        </w:rPr>
      </w:pPr>
    </w:p>
    <w:p w:rsidR="00AB3A62" w:rsidRDefault="00AB3A62" w:rsidP="00AB3A62">
      <w:pPr>
        <w:jc w:val="both"/>
        <w:rPr>
          <w:rFonts w:ascii="Arial" w:hAnsi="Arial" w:cs="Arial"/>
          <w:b/>
          <w:bCs/>
          <w:i/>
          <w:iCs/>
          <w:sz w:val="22"/>
          <w:szCs w:val="22"/>
          <w:u w:val="single"/>
        </w:rPr>
      </w:pPr>
    </w:p>
    <w:p w:rsidR="00AB3A62" w:rsidRDefault="00AB3A62" w:rsidP="00AB3A62">
      <w:pPr>
        <w:jc w:val="both"/>
        <w:rPr>
          <w:rFonts w:ascii="Arial" w:hAnsi="Arial" w:cs="Arial"/>
          <w:b/>
          <w:bCs/>
          <w:i/>
          <w:iCs/>
          <w:sz w:val="22"/>
          <w:szCs w:val="22"/>
          <w:u w:val="single"/>
        </w:rPr>
      </w:pPr>
    </w:p>
    <w:p w:rsidR="00AB3A62" w:rsidRDefault="00AB3A62" w:rsidP="00AB3A62">
      <w:pPr>
        <w:jc w:val="both"/>
        <w:rPr>
          <w:rFonts w:ascii="Arial" w:hAnsi="Arial" w:cs="Arial"/>
          <w:b/>
          <w:bCs/>
          <w:i/>
          <w:iCs/>
          <w:sz w:val="22"/>
          <w:szCs w:val="22"/>
          <w:u w:val="single"/>
        </w:rPr>
      </w:pPr>
    </w:p>
    <w:p w:rsidR="00AB3A62" w:rsidRDefault="00AB3A62" w:rsidP="00AB3A62">
      <w:pPr>
        <w:jc w:val="both"/>
        <w:rPr>
          <w:rFonts w:ascii="Arial" w:hAnsi="Arial" w:cs="Arial"/>
          <w:b/>
          <w:bCs/>
          <w:i/>
          <w:iCs/>
          <w:sz w:val="22"/>
          <w:szCs w:val="22"/>
          <w:u w:val="single"/>
        </w:rPr>
      </w:pPr>
    </w:p>
    <w:p w:rsidR="00AB3A62" w:rsidRDefault="00AB3A62" w:rsidP="00AB3A62">
      <w:pPr>
        <w:jc w:val="both"/>
        <w:rPr>
          <w:rFonts w:ascii="Arial" w:hAnsi="Arial" w:cs="Arial"/>
          <w:b/>
          <w:bCs/>
          <w:i/>
          <w:iCs/>
          <w:sz w:val="22"/>
          <w:szCs w:val="22"/>
          <w:u w:val="single"/>
        </w:rPr>
      </w:pPr>
    </w:p>
    <w:p w:rsidR="00AB3A62" w:rsidRDefault="00AB3A62" w:rsidP="00AB3A62">
      <w:pPr>
        <w:jc w:val="both"/>
        <w:rPr>
          <w:rFonts w:ascii="Arial" w:hAnsi="Arial" w:cs="Arial"/>
          <w:b/>
          <w:bCs/>
          <w:i/>
          <w:iCs/>
          <w:sz w:val="22"/>
          <w:szCs w:val="22"/>
          <w:u w:val="single"/>
        </w:rPr>
      </w:pPr>
    </w:p>
    <w:p w:rsidR="00AB3A62" w:rsidRDefault="00AB3A62" w:rsidP="00AB3A62">
      <w:pPr>
        <w:jc w:val="both"/>
        <w:rPr>
          <w:rFonts w:ascii="Arial" w:hAnsi="Arial" w:cs="Arial"/>
          <w:b/>
          <w:bCs/>
          <w:i/>
          <w:iCs/>
          <w:sz w:val="22"/>
          <w:szCs w:val="22"/>
          <w:u w:val="single"/>
        </w:rPr>
      </w:pPr>
    </w:p>
    <w:p w:rsidR="00AB3A62" w:rsidRDefault="00AB3A62" w:rsidP="00AB3A62">
      <w:pPr>
        <w:jc w:val="both"/>
        <w:rPr>
          <w:rFonts w:ascii="Arial" w:hAnsi="Arial" w:cs="Arial"/>
          <w:b/>
          <w:bCs/>
          <w:i/>
          <w:iCs/>
          <w:sz w:val="22"/>
          <w:szCs w:val="22"/>
          <w:u w:val="single"/>
        </w:rPr>
      </w:pPr>
    </w:p>
    <w:p w:rsidR="00CD1EF8" w:rsidRPr="00816CAA" w:rsidRDefault="00CD1EF8" w:rsidP="00CD1EF8">
      <w:pPr>
        <w:jc w:val="both"/>
        <w:rPr>
          <w:rFonts w:ascii="Arial" w:hAnsi="Arial" w:cs="Arial"/>
          <w:i/>
          <w:iCs/>
          <w:sz w:val="22"/>
          <w:szCs w:val="22"/>
        </w:rPr>
      </w:pPr>
      <w:r w:rsidRPr="00816CAA">
        <w:rPr>
          <w:rFonts w:ascii="Arial" w:hAnsi="Arial" w:cs="Arial"/>
          <w:b/>
          <w:bCs/>
          <w:i/>
          <w:iCs/>
          <w:sz w:val="22"/>
          <w:szCs w:val="22"/>
          <w:u w:val="single"/>
        </w:rPr>
        <w:t>Напомене:</w:t>
      </w:r>
      <w:r w:rsidRPr="00816CAA">
        <w:rPr>
          <w:rFonts w:ascii="Arial" w:hAnsi="Arial" w:cs="Arial"/>
          <w:b/>
          <w:bCs/>
          <w:i/>
          <w:iCs/>
          <w:sz w:val="22"/>
          <w:szCs w:val="22"/>
        </w:rPr>
        <w:t xml:space="preserve"> </w:t>
      </w:r>
    </w:p>
    <w:p w:rsidR="00CD1EF8" w:rsidRPr="00816CAA" w:rsidRDefault="00CD1EF8" w:rsidP="00CD1EF8">
      <w:pPr>
        <w:jc w:val="both"/>
        <w:rPr>
          <w:rFonts w:ascii="Arial" w:hAnsi="Arial" w:cs="Arial"/>
          <w:i/>
          <w:iCs/>
          <w:sz w:val="22"/>
          <w:szCs w:val="22"/>
        </w:rPr>
      </w:pPr>
      <w:r w:rsidRPr="00816CAA">
        <w:rPr>
          <w:rFonts w:ascii="Arial" w:hAnsi="Arial" w:cs="Arial"/>
          <w:i/>
          <w:iCs/>
          <w:sz w:val="22"/>
          <w:szCs w:val="22"/>
        </w:rPr>
        <w:t xml:space="preserve">Образац понуде понуђач мора да попуни, овери печатом и потпише, чиме </w:t>
      </w:r>
      <w:r w:rsidRPr="00816CAA">
        <w:rPr>
          <w:rFonts w:ascii="Arial" w:hAnsi="Arial" w:cs="Arial"/>
          <w:i/>
          <w:iCs/>
          <w:sz w:val="22"/>
          <w:szCs w:val="22"/>
          <w:lang w:val="sr-Cyrl-CS"/>
        </w:rPr>
        <w:t>п</w:t>
      </w:r>
      <w:r w:rsidRPr="00816CAA">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D1EF8" w:rsidRPr="00816CAA" w:rsidRDefault="00CD1EF8" w:rsidP="00CD1EF8">
      <w:pPr>
        <w:jc w:val="both"/>
        <w:rPr>
          <w:rFonts w:ascii="Arial" w:hAnsi="Arial" w:cs="Arial"/>
          <w:b/>
          <w:i/>
          <w:iCs/>
          <w:sz w:val="22"/>
          <w:szCs w:val="22"/>
        </w:rPr>
      </w:pPr>
      <w:r w:rsidRPr="00816CAA">
        <w:rPr>
          <w:rFonts w:ascii="Arial" w:hAnsi="Arial" w:cs="Arial"/>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CD1EF8" w:rsidRPr="00816CAA" w:rsidRDefault="00CD1EF8" w:rsidP="00CD1EF8">
      <w:pPr>
        <w:rPr>
          <w:rFonts w:ascii="Arial" w:hAnsi="Arial" w:cs="Arial"/>
          <w:b/>
          <w:bCs/>
          <w:i/>
          <w:iCs/>
          <w:sz w:val="22"/>
          <w:szCs w:val="22"/>
        </w:rPr>
      </w:pPr>
    </w:p>
    <w:p w:rsidR="00CD1EF8" w:rsidRPr="00816CAA" w:rsidRDefault="00CD1EF8" w:rsidP="00CD1EF8">
      <w:pPr>
        <w:rPr>
          <w:rFonts w:ascii="Arial" w:hAnsi="Arial" w:cs="Arial"/>
          <w:b/>
          <w:bCs/>
          <w:i/>
          <w:iCs/>
          <w:sz w:val="22"/>
          <w:szCs w:val="22"/>
        </w:rPr>
      </w:pPr>
    </w:p>
    <w:p w:rsidR="00CD1EF8" w:rsidRPr="00816CAA" w:rsidRDefault="00AF10AF" w:rsidP="00CD1EF8">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Pr>
          <w:rFonts w:ascii="Arial" w:eastAsia="Times New Roman" w:hAnsi="Arial" w:cs="Arial"/>
          <w:b/>
          <w:bCs/>
          <w:noProof/>
          <w:color w:val="auto"/>
          <w:kern w:val="0"/>
          <w:sz w:val="22"/>
          <w:szCs w:val="22"/>
          <w:lang w:eastAsia="en-US"/>
        </w:rPr>
        <w:t>(</w:t>
      </w:r>
      <w:r w:rsidR="00CD1EF8" w:rsidRPr="00816CAA">
        <w:rPr>
          <w:rFonts w:ascii="Arial" w:eastAsia="Times New Roman" w:hAnsi="Arial" w:cs="Arial"/>
          <w:b/>
          <w:bCs/>
          <w:noProof/>
          <w:color w:val="auto"/>
          <w:kern w:val="0"/>
          <w:sz w:val="22"/>
          <w:szCs w:val="22"/>
          <w:lang w:eastAsia="en-US"/>
        </w:rPr>
        <w:t>ОБРАЗАЦ 3)</w:t>
      </w:r>
    </w:p>
    <w:p w:rsidR="00CD1EF8" w:rsidRPr="00816CAA" w:rsidRDefault="00CD1EF8" w:rsidP="00CD1EF8">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CD1EF8" w:rsidRPr="00816CAA" w:rsidRDefault="00CD1EF8" w:rsidP="00CD1EF8">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816CAA">
        <w:rPr>
          <w:rFonts w:ascii="Arial" w:eastAsia="Times New Roman" w:hAnsi="Arial" w:cs="Arial"/>
          <w:b/>
          <w:bCs/>
          <w:noProof/>
          <w:color w:val="auto"/>
          <w:kern w:val="0"/>
          <w:sz w:val="22"/>
          <w:szCs w:val="22"/>
          <w:lang w:eastAsia="en-US"/>
        </w:rPr>
        <w:t xml:space="preserve"> ОБРАЗАЦ ТРОШКОВА ПРИПРЕМЕ ПОНУДЕ</w:t>
      </w:r>
    </w:p>
    <w:p w:rsidR="00CD1EF8" w:rsidRPr="00816CAA" w:rsidRDefault="00CD1EF8" w:rsidP="00CD1EF8">
      <w:pPr>
        <w:rPr>
          <w:rFonts w:ascii="Arial" w:hAnsi="Arial" w:cs="Arial"/>
          <w:b/>
          <w:bCs/>
          <w:i/>
          <w:iCs/>
          <w:sz w:val="22"/>
          <w:szCs w:val="22"/>
        </w:rPr>
      </w:pPr>
    </w:p>
    <w:p w:rsidR="00CD1EF8" w:rsidRPr="00816CAA" w:rsidRDefault="00CD1EF8" w:rsidP="00CD1EF8">
      <w:pPr>
        <w:rPr>
          <w:rFonts w:ascii="Arial" w:hAnsi="Arial" w:cs="Arial"/>
          <w:b/>
          <w:bCs/>
          <w:i/>
          <w:iCs/>
          <w:sz w:val="22"/>
          <w:szCs w:val="22"/>
        </w:rPr>
      </w:pPr>
    </w:p>
    <w:p w:rsidR="00CD1EF8" w:rsidRPr="00816CAA" w:rsidRDefault="00CD1EF8" w:rsidP="00CD1EF8">
      <w:pPr>
        <w:spacing w:after="120"/>
        <w:jc w:val="both"/>
        <w:rPr>
          <w:rFonts w:ascii="Arial" w:hAnsi="Arial" w:cs="Arial"/>
          <w:b/>
          <w:i/>
          <w:sz w:val="22"/>
          <w:szCs w:val="22"/>
        </w:rPr>
      </w:pPr>
      <w:r w:rsidRPr="00816CAA">
        <w:rPr>
          <w:rFonts w:ascii="Arial" w:hAnsi="Arial" w:cs="Arial"/>
          <w:sz w:val="22"/>
          <w:szCs w:val="22"/>
        </w:rPr>
        <w:t xml:space="preserve">У складу са чланом 88. </w:t>
      </w:r>
      <w:r w:rsidRPr="00816CAA">
        <w:rPr>
          <w:rFonts w:ascii="Arial" w:hAnsi="Arial" w:cs="Arial"/>
          <w:sz w:val="22"/>
          <w:szCs w:val="22"/>
          <w:lang w:val="sr-Cyrl-CS"/>
        </w:rPr>
        <w:t>став 1.</w:t>
      </w:r>
      <w:r w:rsidRPr="00816CAA">
        <w:rPr>
          <w:rFonts w:ascii="Arial" w:hAnsi="Arial" w:cs="Arial"/>
          <w:sz w:val="22"/>
          <w:szCs w:val="22"/>
        </w:rPr>
        <w:t xml:space="preserve"> ЗЈН, понуђач ____________________ </w:t>
      </w:r>
      <w:r w:rsidRPr="00816CAA">
        <w:rPr>
          <w:rFonts w:ascii="Arial" w:hAnsi="Arial" w:cs="Arial"/>
          <w:i/>
          <w:sz w:val="22"/>
          <w:szCs w:val="22"/>
          <w:lang w:val="ru-RU"/>
        </w:rPr>
        <w:t>[</w:t>
      </w:r>
      <w:r w:rsidRPr="00816CAA">
        <w:rPr>
          <w:rFonts w:ascii="Arial" w:hAnsi="Arial" w:cs="Arial"/>
          <w:i/>
          <w:iCs/>
          <w:sz w:val="22"/>
          <w:szCs w:val="22"/>
        </w:rPr>
        <w:t xml:space="preserve">навести </w:t>
      </w:r>
      <w:r w:rsidRPr="00816CAA">
        <w:rPr>
          <w:rFonts w:ascii="Arial" w:hAnsi="Arial" w:cs="Arial"/>
          <w:i/>
          <w:iCs/>
          <w:sz w:val="22"/>
          <w:szCs w:val="22"/>
          <w:lang w:val="sr-Cyrl-CS"/>
        </w:rPr>
        <w:t>назив понуђача</w:t>
      </w:r>
      <w:r w:rsidRPr="00816CAA">
        <w:rPr>
          <w:rFonts w:ascii="Arial" w:hAnsi="Arial" w:cs="Arial"/>
          <w:i/>
          <w:iCs/>
          <w:sz w:val="22"/>
          <w:szCs w:val="22"/>
        </w:rPr>
        <w:t xml:space="preserve">], </w:t>
      </w:r>
      <w:r w:rsidRPr="00816CAA">
        <w:rPr>
          <w:rFonts w:ascii="Arial" w:hAnsi="Arial" w:cs="Arial"/>
          <w:sz w:val="22"/>
          <w:szCs w:val="22"/>
        </w:rPr>
        <w:t>достав</w:t>
      </w:r>
      <w:r w:rsidRPr="00816CAA">
        <w:rPr>
          <w:rFonts w:ascii="Arial" w:hAnsi="Arial" w:cs="Arial"/>
          <w:sz w:val="22"/>
          <w:szCs w:val="22"/>
          <w:lang w:val="sr-Cyrl-CS"/>
        </w:rPr>
        <w:t xml:space="preserve">ља </w:t>
      </w:r>
      <w:r w:rsidRPr="00816CAA">
        <w:rPr>
          <w:rFonts w:ascii="Arial" w:hAnsi="Arial" w:cs="Arial"/>
          <w:sz w:val="22"/>
          <w:szCs w:val="22"/>
        </w:rPr>
        <w:t xml:space="preserve">укупан износ и структуру трошкова припремања понуде, </w:t>
      </w:r>
      <w:r w:rsidRPr="00816CAA">
        <w:rPr>
          <w:rFonts w:ascii="Arial" w:hAnsi="Arial" w:cs="Arial"/>
          <w:sz w:val="22"/>
          <w:szCs w:val="22"/>
          <w:lang w:val="sr-Cyrl-CS"/>
        </w:rPr>
        <w:t xml:space="preserve">како следи у </w:t>
      </w:r>
      <w:r w:rsidRPr="00816CAA">
        <w:rPr>
          <w:rFonts w:ascii="Arial" w:hAnsi="Arial" w:cs="Arial"/>
          <w:sz w:val="22"/>
          <w:szCs w:val="22"/>
        </w:rPr>
        <w:t>табели:</w:t>
      </w:r>
    </w:p>
    <w:tbl>
      <w:tblPr>
        <w:tblW w:w="0" w:type="auto"/>
        <w:tblInd w:w="153" w:type="dxa"/>
        <w:tblLayout w:type="fixed"/>
        <w:tblLook w:val="0000"/>
      </w:tblPr>
      <w:tblGrid>
        <w:gridCol w:w="5565"/>
        <w:gridCol w:w="3300"/>
      </w:tblGrid>
      <w:tr w:rsidR="00CD1EF8" w:rsidRPr="00816CAA" w:rsidTr="00CD1EF8">
        <w:tc>
          <w:tcPr>
            <w:tcW w:w="55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jc w:val="center"/>
              <w:rPr>
                <w:rFonts w:ascii="Arial" w:hAnsi="Arial" w:cs="Arial"/>
                <w:b/>
                <w:i/>
              </w:rPr>
            </w:pPr>
            <w:r w:rsidRPr="00816CAA">
              <w:rPr>
                <w:rFonts w:ascii="Arial" w:hAnsi="Arial" w:cs="Arial"/>
                <w:b/>
                <w:i/>
                <w:sz w:val="22"/>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jc w:val="center"/>
              <w:rPr>
                <w:rFonts w:ascii="Arial" w:hAnsi="Arial" w:cs="Arial"/>
              </w:rPr>
            </w:pPr>
            <w:r w:rsidRPr="00816CAA">
              <w:rPr>
                <w:rFonts w:ascii="Arial" w:hAnsi="Arial" w:cs="Arial"/>
                <w:b/>
                <w:i/>
                <w:sz w:val="22"/>
                <w:szCs w:val="22"/>
              </w:rPr>
              <w:t>ИЗНОС ТРОШКА У РСД</w:t>
            </w:r>
          </w:p>
        </w:tc>
      </w:tr>
      <w:tr w:rsidR="00CD1EF8" w:rsidRPr="00816CAA" w:rsidTr="00CD1EF8">
        <w:tc>
          <w:tcPr>
            <w:tcW w:w="55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right"/>
              <w:rPr>
                <w:rFonts w:ascii="Arial" w:hAnsi="Arial" w:cs="Arial"/>
              </w:rPr>
            </w:pPr>
          </w:p>
        </w:tc>
      </w:tr>
      <w:tr w:rsidR="00CD1EF8" w:rsidRPr="00816CAA" w:rsidTr="00CD1EF8">
        <w:tc>
          <w:tcPr>
            <w:tcW w:w="55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right"/>
              <w:rPr>
                <w:rFonts w:ascii="Arial" w:hAnsi="Arial" w:cs="Arial"/>
              </w:rPr>
            </w:pPr>
          </w:p>
        </w:tc>
      </w:tr>
      <w:tr w:rsidR="00CD1EF8" w:rsidRPr="00816CAA" w:rsidTr="00CD1EF8">
        <w:tc>
          <w:tcPr>
            <w:tcW w:w="55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rPr>
                <w:rFonts w:ascii="Arial" w:hAnsi="Arial" w:cs="Arial"/>
                <w:lang w:val="en-US"/>
              </w:rPr>
            </w:pPr>
          </w:p>
        </w:tc>
      </w:tr>
      <w:tr w:rsidR="00CD1EF8" w:rsidRPr="00816CAA" w:rsidTr="00CD1EF8">
        <w:tc>
          <w:tcPr>
            <w:tcW w:w="55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rPr>
                <w:rFonts w:ascii="Arial" w:hAnsi="Arial" w:cs="Arial"/>
                <w:lang w:val="en-US"/>
              </w:rPr>
            </w:pPr>
          </w:p>
        </w:tc>
      </w:tr>
      <w:tr w:rsidR="00CD1EF8" w:rsidRPr="00816CAA" w:rsidTr="00CD1EF8">
        <w:tc>
          <w:tcPr>
            <w:tcW w:w="55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rPr>
                <w:rFonts w:ascii="Arial" w:hAnsi="Arial" w:cs="Arial"/>
                <w:lang w:val="en-US"/>
              </w:rPr>
            </w:pPr>
          </w:p>
        </w:tc>
      </w:tr>
      <w:tr w:rsidR="00CD1EF8" w:rsidRPr="00816CAA" w:rsidTr="00CD1EF8">
        <w:tc>
          <w:tcPr>
            <w:tcW w:w="55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rPr>
                <w:rFonts w:ascii="Arial" w:hAnsi="Arial" w:cs="Arial"/>
                <w:lang w:val="en-US"/>
              </w:rPr>
            </w:pPr>
          </w:p>
        </w:tc>
      </w:tr>
      <w:tr w:rsidR="00CD1EF8" w:rsidRPr="00816CAA" w:rsidTr="00CD1EF8">
        <w:tc>
          <w:tcPr>
            <w:tcW w:w="55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hAnsi="Arial" w:cs="Arial"/>
                <w:i/>
              </w:rPr>
            </w:pPr>
          </w:p>
          <w:p w:rsidR="00CD1EF8" w:rsidRPr="00816CAA" w:rsidRDefault="00CD1EF8" w:rsidP="00CD1EF8">
            <w:pPr>
              <w:jc w:val="both"/>
              <w:rPr>
                <w:rFonts w:ascii="Arial" w:hAnsi="Arial" w:cs="Arial"/>
                <w:lang w:val="ru-RU"/>
              </w:rPr>
            </w:pPr>
            <w:r w:rsidRPr="00816CAA">
              <w:rPr>
                <w:rFonts w:ascii="Arial" w:hAnsi="Arial" w:cs="Arial"/>
                <w:b/>
                <w:i/>
                <w:sz w:val="22"/>
                <w:szCs w:val="22"/>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rPr>
                <w:rFonts w:ascii="Arial" w:hAnsi="Arial" w:cs="Arial"/>
                <w:lang w:val="ru-RU"/>
              </w:rPr>
            </w:pPr>
          </w:p>
        </w:tc>
      </w:tr>
    </w:tbl>
    <w:p w:rsidR="00CD1EF8" w:rsidRPr="00816CAA" w:rsidRDefault="00CD1EF8" w:rsidP="00CD1EF8">
      <w:pPr>
        <w:jc w:val="both"/>
        <w:rPr>
          <w:rFonts w:ascii="Arial" w:hAnsi="Arial" w:cs="Arial"/>
          <w:sz w:val="22"/>
          <w:szCs w:val="22"/>
        </w:rPr>
      </w:pPr>
    </w:p>
    <w:p w:rsidR="00CD1EF8" w:rsidRPr="00816CAA" w:rsidRDefault="00CD1EF8" w:rsidP="00CD1EF8">
      <w:pPr>
        <w:jc w:val="both"/>
        <w:rPr>
          <w:rFonts w:ascii="Arial" w:hAnsi="Arial" w:cs="Arial"/>
          <w:sz w:val="22"/>
          <w:szCs w:val="22"/>
        </w:rPr>
      </w:pPr>
      <w:r w:rsidRPr="00816CAA">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CD1EF8" w:rsidRPr="00816CAA" w:rsidRDefault="00CD1EF8" w:rsidP="00CD1EF8">
      <w:pPr>
        <w:jc w:val="both"/>
        <w:rPr>
          <w:rFonts w:ascii="Arial" w:hAnsi="Arial" w:cs="Arial"/>
          <w:sz w:val="22"/>
          <w:szCs w:val="22"/>
          <w:lang w:val="sr-Cyrl-CS"/>
        </w:rPr>
      </w:pPr>
      <w:r w:rsidRPr="00816CAA">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D1EF8" w:rsidRPr="00816CAA" w:rsidRDefault="00CD1EF8" w:rsidP="00CD1EF8">
      <w:pPr>
        <w:spacing w:after="120"/>
        <w:ind w:firstLine="426"/>
        <w:jc w:val="both"/>
        <w:rPr>
          <w:rFonts w:ascii="Arial" w:hAnsi="Arial" w:cs="Arial"/>
          <w:b/>
          <w:bCs/>
          <w:i/>
          <w:sz w:val="22"/>
          <w:szCs w:val="22"/>
        </w:rPr>
      </w:pPr>
    </w:p>
    <w:p w:rsidR="00CD1EF8" w:rsidRPr="00816CAA" w:rsidRDefault="00CD1EF8" w:rsidP="00CD1EF8">
      <w:pPr>
        <w:spacing w:after="120"/>
        <w:jc w:val="both"/>
        <w:rPr>
          <w:rFonts w:ascii="Arial" w:hAnsi="Arial" w:cs="Arial"/>
          <w:bCs/>
          <w:i/>
          <w:color w:val="FF0000"/>
          <w:sz w:val="22"/>
          <w:szCs w:val="22"/>
          <w:lang w:val="sr-Cyrl-CS"/>
        </w:rPr>
      </w:pPr>
      <w:r w:rsidRPr="00816CAA">
        <w:rPr>
          <w:rFonts w:ascii="Arial" w:hAnsi="Arial" w:cs="Arial"/>
          <w:b/>
          <w:bCs/>
          <w:i/>
          <w:color w:val="auto"/>
          <w:sz w:val="22"/>
          <w:szCs w:val="22"/>
        </w:rPr>
        <w:t xml:space="preserve">Напомена: </w:t>
      </w:r>
      <w:r w:rsidRPr="00816CAA">
        <w:rPr>
          <w:rFonts w:ascii="Arial" w:hAnsi="Arial" w:cs="Arial"/>
          <w:bCs/>
          <w:i/>
          <w:color w:val="auto"/>
          <w:sz w:val="22"/>
          <w:szCs w:val="22"/>
        </w:rPr>
        <w:t>достављање овог обрасца није обавезно.</w:t>
      </w:r>
    </w:p>
    <w:p w:rsidR="00CD1EF8" w:rsidRPr="00816CAA" w:rsidRDefault="00CD1EF8" w:rsidP="00CD1EF8">
      <w:pPr>
        <w:spacing w:after="120"/>
        <w:jc w:val="both"/>
        <w:rPr>
          <w:rFonts w:ascii="Arial" w:hAnsi="Arial" w:cs="Arial"/>
          <w:bCs/>
          <w:color w:val="auto"/>
          <w:sz w:val="22"/>
          <w:szCs w:val="22"/>
        </w:rPr>
      </w:pPr>
    </w:p>
    <w:p w:rsidR="00CD1EF8" w:rsidRPr="00816CAA" w:rsidRDefault="00CD1EF8" w:rsidP="00CD1EF8">
      <w:pPr>
        <w:spacing w:after="120"/>
        <w:ind w:firstLine="425"/>
        <w:jc w:val="both"/>
        <w:rPr>
          <w:rFonts w:ascii="Arial" w:hAnsi="Arial" w:cs="Arial"/>
          <w:bCs/>
          <w:sz w:val="22"/>
          <w:szCs w:val="22"/>
        </w:rPr>
      </w:pPr>
    </w:p>
    <w:tbl>
      <w:tblPr>
        <w:tblW w:w="0" w:type="auto"/>
        <w:tblLayout w:type="fixed"/>
        <w:tblLook w:val="0000"/>
      </w:tblPr>
      <w:tblGrid>
        <w:gridCol w:w="3080"/>
        <w:gridCol w:w="3068"/>
        <w:gridCol w:w="3094"/>
      </w:tblGrid>
      <w:tr w:rsidR="00CD1EF8" w:rsidRPr="00816CAA" w:rsidTr="00CD1EF8">
        <w:tc>
          <w:tcPr>
            <w:tcW w:w="3080" w:type="dxa"/>
            <w:shd w:val="clear" w:color="auto" w:fill="auto"/>
            <w:vAlign w:val="center"/>
          </w:tcPr>
          <w:p w:rsidR="00CD1EF8" w:rsidRPr="00816CAA" w:rsidRDefault="00CD1EF8" w:rsidP="00CD1EF8">
            <w:pPr>
              <w:pStyle w:val="BodyText2"/>
              <w:spacing w:line="100" w:lineRule="atLeast"/>
              <w:jc w:val="center"/>
              <w:rPr>
                <w:rFonts w:ascii="Arial" w:hAnsi="Arial" w:cs="Arial"/>
              </w:rPr>
            </w:pPr>
            <w:r w:rsidRPr="00816CAA">
              <w:rPr>
                <w:rFonts w:ascii="Arial" w:hAnsi="Arial" w:cs="Arial"/>
                <w:sz w:val="22"/>
                <w:szCs w:val="22"/>
              </w:rPr>
              <w:t>Датум:</w:t>
            </w:r>
          </w:p>
        </w:tc>
        <w:tc>
          <w:tcPr>
            <w:tcW w:w="3068" w:type="dxa"/>
            <w:shd w:val="clear" w:color="auto" w:fill="auto"/>
            <w:vAlign w:val="center"/>
          </w:tcPr>
          <w:p w:rsidR="00CD1EF8" w:rsidRPr="00816CAA" w:rsidRDefault="00CD1EF8" w:rsidP="00CD1EF8">
            <w:pPr>
              <w:pStyle w:val="BodyText2"/>
              <w:spacing w:line="100" w:lineRule="atLeast"/>
              <w:jc w:val="center"/>
              <w:rPr>
                <w:rFonts w:ascii="Arial" w:hAnsi="Arial" w:cs="Arial"/>
              </w:rPr>
            </w:pPr>
            <w:r w:rsidRPr="00816CAA">
              <w:rPr>
                <w:rFonts w:ascii="Arial" w:hAnsi="Arial" w:cs="Arial"/>
                <w:sz w:val="22"/>
                <w:szCs w:val="22"/>
              </w:rPr>
              <w:t>М.П.</w:t>
            </w:r>
          </w:p>
        </w:tc>
        <w:tc>
          <w:tcPr>
            <w:tcW w:w="3094" w:type="dxa"/>
            <w:shd w:val="clear" w:color="auto" w:fill="auto"/>
            <w:vAlign w:val="center"/>
          </w:tcPr>
          <w:p w:rsidR="00CD1EF8" w:rsidRPr="00816CAA" w:rsidRDefault="00CD1EF8" w:rsidP="00CD1EF8">
            <w:pPr>
              <w:pStyle w:val="BodyText2"/>
              <w:spacing w:line="100" w:lineRule="atLeast"/>
              <w:jc w:val="center"/>
              <w:rPr>
                <w:rFonts w:ascii="Arial" w:hAnsi="Arial" w:cs="Arial"/>
              </w:rPr>
            </w:pPr>
            <w:r w:rsidRPr="00816CAA">
              <w:rPr>
                <w:rFonts w:ascii="Arial" w:hAnsi="Arial" w:cs="Arial"/>
                <w:sz w:val="22"/>
                <w:szCs w:val="22"/>
              </w:rPr>
              <w:t>Потпис понуђача</w:t>
            </w:r>
          </w:p>
        </w:tc>
      </w:tr>
      <w:tr w:rsidR="00CD1EF8" w:rsidRPr="00816CAA" w:rsidTr="00CD1EF8">
        <w:tc>
          <w:tcPr>
            <w:tcW w:w="3080" w:type="dxa"/>
            <w:tcBorders>
              <w:bottom w:val="single" w:sz="4" w:space="0" w:color="000000"/>
            </w:tcBorders>
            <w:shd w:val="clear" w:color="auto" w:fill="auto"/>
          </w:tcPr>
          <w:p w:rsidR="00CD1EF8" w:rsidRPr="00816CAA" w:rsidRDefault="00CD1EF8" w:rsidP="00CD1EF8">
            <w:pPr>
              <w:pStyle w:val="BodyText2"/>
              <w:snapToGrid w:val="0"/>
              <w:spacing w:line="100" w:lineRule="atLeast"/>
              <w:jc w:val="both"/>
              <w:rPr>
                <w:rFonts w:ascii="Arial" w:hAnsi="Arial" w:cs="Arial"/>
              </w:rPr>
            </w:pPr>
          </w:p>
        </w:tc>
        <w:tc>
          <w:tcPr>
            <w:tcW w:w="3068" w:type="dxa"/>
            <w:shd w:val="clear" w:color="auto" w:fill="auto"/>
          </w:tcPr>
          <w:p w:rsidR="00CD1EF8" w:rsidRPr="00816CAA" w:rsidRDefault="00CD1EF8" w:rsidP="00CD1EF8">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CD1EF8" w:rsidRPr="00816CAA" w:rsidRDefault="00CD1EF8" w:rsidP="00CD1EF8">
            <w:pPr>
              <w:pStyle w:val="BodyText2"/>
              <w:snapToGrid w:val="0"/>
              <w:spacing w:line="100" w:lineRule="atLeast"/>
              <w:jc w:val="both"/>
              <w:rPr>
                <w:rFonts w:ascii="Arial" w:hAnsi="Arial" w:cs="Arial"/>
              </w:rPr>
            </w:pPr>
          </w:p>
        </w:tc>
      </w:tr>
    </w:tbl>
    <w:p w:rsidR="00CD1EF8" w:rsidRPr="00816CAA" w:rsidRDefault="00CD1EF8" w:rsidP="00CD1EF8">
      <w:pPr>
        <w:rPr>
          <w:rFonts w:ascii="Arial" w:hAnsi="Arial" w:cs="Arial"/>
          <w:sz w:val="22"/>
          <w:szCs w:val="22"/>
        </w:rPr>
      </w:pPr>
    </w:p>
    <w:p w:rsidR="00CD1EF8" w:rsidRPr="00816CAA" w:rsidRDefault="00CD1EF8" w:rsidP="00CD1EF8">
      <w:pPr>
        <w:rPr>
          <w:rFonts w:ascii="Arial" w:hAnsi="Arial" w:cs="Arial"/>
          <w:b/>
          <w:bCs/>
          <w:i/>
          <w:iCs/>
          <w:sz w:val="22"/>
          <w:szCs w:val="22"/>
        </w:rPr>
      </w:pPr>
    </w:p>
    <w:p w:rsidR="00CD1EF8" w:rsidRPr="00816CAA" w:rsidRDefault="00CD1EF8" w:rsidP="00CD1EF8">
      <w:pPr>
        <w:rPr>
          <w:rFonts w:ascii="Arial" w:hAnsi="Arial" w:cs="Arial"/>
          <w:b/>
          <w:bCs/>
          <w:i/>
          <w:iCs/>
          <w:sz w:val="22"/>
          <w:szCs w:val="22"/>
        </w:rPr>
      </w:pPr>
    </w:p>
    <w:p w:rsidR="00CD1EF8" w:rsidRPr="00816CAA" w:rsidRDefault="00CD1EF8" w:rsidP="00CD1EF8">
      <w:pPr>
        <w:rPr>
          <w:rFonts w:ascii="Arial" w:hAnsi="Arial" w:cs="Arial"/>
          <w:b/>
          <w:bCs/>
          <w:i/>
          <w:iCs/>
          <w:sz w:val="22"/>
          <w:szCs w:val="22"/>
        </w:rPr>
      </w:pPr>
    </w:p>
    <w:p w:rsidR="00CD1EF8" w:rsidRPr="00816CAA" w:rsidRDefault="00CD1EF8" w:rsidP="00CD1EF8">
      <w:pPr>
        <w:rPr>
          <w:rFonts w:ascii="Arial" w:hAnsi="Arial" w:cs="Arial"/>
          <w:b/>
          <w:bCs/>
          <w:i/>
          <w:iCs/>
          <w:sz w:val="22"/>
          <w:szCs w:val="22"/>
        </w:rPr>
      </w:pPr>
    </w:p>
    <w:p w:rsidR="00CD1EF8" w:rsidRPr="00816CAA" w:rsidRDefault="00CD1EF8" w:rsidP="00CD1EF8">
      <w:pPr>
        <w:rPr>
          <w:rFonts w:ascii="Arial" w:hAnsi="Arial" w:cs="Arial"/>
          <w:b/>
          <w:bCs/>
          <w:i/>
          <w:iCs/>
          <w:sz w:val="22"/>
          <w:szCs w:val="22"/>
        </w:rPr>
      </w:pPr>
    </w:p>
    <w:p w:rsidR="00CD1EF8" w:rsidRPr="00816CAA" w:rsidRDefault="00CD1EF8" w:rsidP="00CD1EF8">
      <w:pPr>
        <w:rPr>
          <w:rFonts w:ascii="Arial" w:hAnsi="Arial" w:cs="Arial"/>
          <w:b/>
          <w:bCs/>
          <w:i/>
          <w:iCs/>
          <w:sz w:val="22"/>
          <w:szCs w:val="22"/>
        </w:rPr>
      </w:pPr>
    </w:p>
    <w:p w:rsidR="00CD1EF8" w:rsidRPr="00816CAA" w:rsidRDefault="00CD1EF8" w:rsidP="00CD1EF8">
      <w:pPr>
        <w:rPr>
          <w:rFonts w:ascii="Arial" w:hAnsi="Arial" w:cs="Arial"/>
          <w:b/>
          <w:bCs/>
          <w:i/>
          <w:iCs/>
          <w:sz w:val="22"/>
          <w:szCs w:val="22"/>
        </w:rPr>
      </w:pPr>
    </w:p>
    <w:p w:rsidR="00CD1EF8" w:rsidRPr="00816CAA" w:rsidRDefault="00CD1EF8" w:rsidP="00CD1EF8">
      <w:pPr>
        <w:rPr>
          <w:rFonts w:ascii="Arial" w:hAnsi="Arial" w:cs="Arial"/>
          <w:b/>
          <w:bCs/>
          <w:i/>
          <w:iCs/>
          <w:sz w:val="22"/>
          <w:szCs w:val="22"/>
        </w:rPr>
      </w:pPr>
    </w:p>
    <w:p w:rsidR="00CD1EF8" w:rsidRPr="00816CAA" w:rsidRDefault="00CD1EF8" w:rsidP="00CD1EF8">
      <w:pPr>
        <w:rPr>
          <w:rFonts w:ascii="Arial" w:hAnsi="Arial" w:cs="Arial"/>
          <w:b/>
          <w:bCs/>
          <w:i/>
          <w:iCs/>
          <w:sz w:val="22"/>
          <w:szCs w:val="22"/>
        </w:rPr>
      </w:pPr>
    </w:p>
    <w:p w:rsidR="00CD1EF8" w:rsidRDefault="00CD1EF8" w:rsidP="00CD1EF8">
      <w:pPr>
        <w:rPr>
          <w:rFonts w:ascii="Arial" w:hAnsi="Arial" w:cs="Arial"/>
          <w:b/>
          <w:bCs/>
          <w:i/>
          <w:iCs/>
          <w:sz w:val="22"/>
          <w:szCs w:val="22"/>
        </w:rPr>
      </w:pPr>
    </w:p>
    <w:p w:rsidR="00AF10AF" w:rsidRDefault="00AF10AF" w:rsidP="00CD1EF8">
      <w:pPr>
        <w:rPr>
          <w:rFonts w:ascii="Arial" w:hAnsi="Arial" w:cs="Arial"/>
          <w:b/>
          <w:bCs/>
          <w:i/>
          <w:iCs/>
          <w:sz w:val="22"/>
          <w:szCs w:val="22"/>
        </w:rPr>
      </w:pPr>
    </w:p>
    <w:p w:rsidR="00AF10AF" w:rsidRDefault="00AF10AF" w:rsidP="00CD1EF8">
      <w:pPr>
        <w:rPr>
          <w:rFonts w:ascii="Arial" w:hAnsi="Arial" w:cs="Arial"/>
          <w:b/>
          <w:bCs/>
          <w:i/>
          <w:iCs/>
          <w:sz w:val="22"/>
          <w:szCs w:val="22"/>
        </w:rPr>
      </w:pPr>
    </w:p>
    <w:p w:rsidR="00AF10AF" w:rsidRPr="00AF10AF" w:rsidRDefault="00AF10AF" w:rsidP="00CD1EF8">
      <w:pPr>
        <w:rPr>
          <w:rFonts w:ascii="Arial" w:hAnsi="Arial" w:cs="Arial"/>
          <w:b/>
          <w:bCs/>
          <w:i/>
          <w:iCs/>
          <w:sz w:val="22"/>
          <w:szCs w:val="22"/>
        </w:rPr>
      </w:pPr>
    </w:p>
    <w:p w:rsidR="00CD1EF8" w:rsidRPr="00816CAA" w:rsidRDefault="00CD1EF8" w:rsidP="00CD1EF8">
      <w:pPr>
        <w:pStyle w:val="BodyText3"/>
        <w:spacing w:after="0"/>
        <w:jc w:val="right"/>
        <w:rPr>
          <w:rFonts w:ascii="Arial" w:hAnsi="Arial" w:cs="Arial"/>
          <w:b/>
          <w:bCs/>
          <w:sz w:val="22"/>
          <w:szCs w:val="22"/>
        </w:rPr>
      </w:pPr>
      <w:r w:rsidRPr="00816CAA">
        <w:rPr>
          <w:rFonts w:ascii="Arial" w:hAnsi="Arial" w:cs="Arial"/>
          <w:b/>
          <w:bCs/>
          <w:sz w:val="22"/>
          <w:szCs w:val="22"/>
        </w:rPr>
        <w:lastRenderedPageBreak/>
        <w:t xml:space="preserve"> (ОБРАЗАЦ 4)</w:t>
      </w:r>
    </w:p>
    <w:p w:rsidR="00CD1EF8" w:rsidRPr="00816CAA" w:rsidRDefault="00CD1EF8" w:rsidP="00CD1EF8">
      <w:pPr>
        <w:pStyle w:val="BodyText3"/>
        <w:spacing w:after="0"/>
        <w:jc w:val="right"/>
        <w:rPr>
          <w:rFonts w:ascii="Arial" w:hAnsi="Arial" w:cs="Arial"/>
          <w:b/>
          <w:bCs/>
          <w:sz w:val="22"/>
          <w:szCs w:val="22"/>
        </w:rPr>
      </w:pPr>
    </w:p>
    <w:p w:rsidR="00CD1EF8" w:rsidRPr="00816CAA" w:rsidRDefault="00CD1EF8" w:rsidP="00CD1EF8">
      <w:pPr>
        <w:pStyle w:val="BodyText3"/>
        <w:spacing w:after="0"/>
        <w:jc w:val="center"/>
        <w:rPr>
          <w:rFonts w:ascii="Arial" w:hAnsi="Arial" w:cs="Arial"/>
          <w:b/>
          <w:bCs/>
          <w:sz w:val="22"/>
          <w:szCs w:val="22"/>
        </w:rPr>
      </w:pPr>
      <w:r w:rsidRPr="00816CAA">
        <w:rPr>
          <w:rFonts w:ascii="Arial" w:hAnsi="Arial" w:cs="Arial"/>
          <w:b/>
          <w:bCs/>
          <w:sz w:val="22"/>
          <w:szCs w:val="22"/>
        </w:rPr>
        <w:t>ОБРАЗАЦ ИЗЈАВЕ О НЕЗАВИСНОЈ ПОНУДИ</w:t>
      </w:r>
    </w:p>
    <w:p w:rsidR="00CD1EF8" w:rsidRPr="00816CAA" w:rsidRDefault="00CD1EF8" w:rsidP="00CD1EF8">
      <w:pPr>
        <w:pStyle w:val="BodyText3"/>
        <w:spacing w:after="0"/>
        <w:jc w:val="center"/>
        <w:rPr>
          <w:rFonts w:ascii="Arial" w:hAnsi="Arial" w:cs="Arial"/>
          <w:b/>
          <w:bCs/>
          <w:sz w:val="22"/>
          <w:szCs w:val="22"/>
        </w:rPr>
      </w:pPr>
    </w:p>
    <w:p w:rsidR="00CD1EF8" w:rsidRPr="00816CAA" w:rsidRDefault="00CD1EF8" w:rsidP="00CD1EF8">
      <w:pPr>
        <w:pStyle w:val="BodyText3"/>
        <w:spacing w:after="0"/>
        <w:jc w:val="center"/>
        <w:rPr>
          <w:rFonts w:ascii="Arial" w:hAnsi="Arial" w:cs="Arial"/>
          <w:bCs/>
          <w:sz w:val="22"/>
          <w:szCs w:val="22"/>
        </w:rPr>
      </w:pPr>
    </w:p>
    <w:p w:rsidR="00CD1EF8" w:rsidRPr="00816CAA" w:rsidRDefault="00CD1EF8" w:rsidP="00CD1EF8">
      <w:pPr>
        <w:pStyle w:val="BodyText3"/>
        <w:spacing w:after="0"/>
        <w:jc w:val="both"/>
        <w:rPr>
          <w:rFonts w:ascii="Arial" w:hAnsi="Arial" w:cs="Arial"/>
          <w:sz w:val="22"/>
          <w:szCs w:val="22"/>
        </w:rPr>
      </w:pPr>
      <w:r w:rsidRPr="00816CAA">
        <w:rPr>
          <w:rFonts w:ascii="Arial" w:hAnsi="Arial" w:cs="Arial"/>
          <w:sz w:val="22"/>
          <w:szCs w:val="22"/>
        </w:rPr>
        <w:t xml:space="preserve">У складу са чланом 26. ЗЈН, ________________________________________, </w:t>
      </w:r>
    </w:p>
    <w:p w:rsidR="00CD1EF8" w:rsidRPr="00816CAA" w:rsidRDefault="00CD1EF8" w:rsidP="00CD1EF8">
      <w:pPr>
        <w:pStyle w:val="BodyText3"/>
        <w:spacing w:after="0"/>
        <w:jc w:val="both"/>
        <w:rPr>
          <w:rFonts w:ascii="Arial" w:hAnsi="Arial" w:cs="Arial"/>
          <w:sz w:val="22"/>
          <w:szCs w:val="22"/>
        </w:rPr>
      </w:pPr>
      <w:r w:rsidRPr="00816CAA">
        <w:rPr>
          <w:rFonts w:ascii="Arial" w:hAnsi="Arial" w:cs="Arial"/>
          <w:sz w:val="22"/>
          <w:szCs w:val="22"/>
        </w:rPr>
        <w:t xml:space="preserve">                                                                            (Назив понуђача)</w:t>
      </w:r>
    </w:p>
    <w:p w:rsidR="00CD1EF8" w:rsidRPr="00816CAA" w:rsidRDefault="00CD1EF8" w:rsidP="00CD1EF8">
      <w:pPr>
        <w:pStyle w:val="BodyText3"/>
        <w:spacing w:after="0"/>
        <w:jc w:val="both"/>
        <w:rPr>
          <w:rFonts w:ascii="Arial" w:hAnsi="Arial" w:cs="Arial"/>
          <w:w w:val="200"/>
          <w:sz w:val="22"/>
          <w:szCs w:val="22"/>
        </w:rPr>
      </w:pPr>
      <w:r w:rsidRPr="00816CAA">
        <w:rPr>
          <w:rFonts w:ascii="Arial" w:hAnsi="Arial" w:cs="Arial"/>
          <w:sz w:val="22"/>
          <w:szCs w:val="22"/>
        </w:rPr>
        <w:t xml:space="preserve">даје: </w:t>
      </w:r>
    </w:p>
    <w:p w:rsidR="00CD1EF8" w:rsidRPr="00816CAA" w:rsidRDefault="00CD1EF8" w:rsidP="00CD1EF8">
      <w:pPr>
        <w:pStyle w:val="BodyText3"/>
        <w:spacing w:before="360" w:after="360"/>
        <w:ind w:firstLine="227"/>
        <w:jc w:val="both"/>
        <w:rPr>
          <w:rFonts w:ascii="Arial" w:hAnsi="Arial" w:cs="Arial"/>
          <w:w w:val="200"/>
          <w:sz w:val="22"/>
          <w:szCs w:val="22"/>
        </w:rPr>
      </w:pPr>
    </w:p>
    <w:p w:rsidR="00CD1EF8" w:rsidRPr="00816CAA" w:rsidRDefault="00CD1EF8" w:rsidP="00CD1EF8">
      <w:pPr>
        <w:pStyle w:val="BodyText3"/>
        <w:spacing w:before="360" w:after="360"/>
        <w:ind w:firstLine="227"/>
        <w:jc w:val="center"/>
        <w:rPr>
          <w:rFonts w:ascii="Arial" w:hAnsi="Arial" w:cs="Arial"/>
          <w:b/>
          <w:bCs/>
          <w:sz w:val="22"/>
          <w:szCs w:val="22"/>
          <w:lang w:val="sr-Cyrl-CS"/>
        </w:rPr>
      </w:pPr>
      <w:r w:rsidRPr="00816CAA">
        <w:rPr>
          <w:rFonts w:ascii="Arial" w:hAnsi="Arial" w:cs="Arial"/>
          <w:b/>
          <w:bCs/>
          <w:sz w:val="22"/>
          <w:szCs w:val="22"/>
          <w:lang w:val="sr-Cyrl-CS"/>
        </w:rPr>
        <w:t xml:space="preserve">ИЗЈАВУ </w:t>
      </w:r>
    </w:p>
    <w:p w:rsidR="00CD1EF8" w:rsidRPr="00816CAA" w:rsidRDefault="00CD1EF8" w:rsidP="00CD1EF8">
      <w:pPr>
        <w:pStyle w:val="BodyText3"/>
        <w:spacing w:before="360" w:after="360"/>
        <w:ind w:firstLine="227"/>
        <w:jc w:val="center"/>
        <w:rPr>
          <w:rFonts w:ascii="Arial" w:hAnsi="Arial" w:cs="Arial"/>
          <w:bCs/>
          <w:sz w:val="22"/>
          <w:szCs w:val="22"/>
        </w:rPr>
      </w:pPr>
      <w:r w:rsidRPr="00816CAA">
        <w:rPr>
          <w:rFonts w:ascii="Arial" w:hAnsi="Arial" w:cs="Arial"/>
          <w:b/>
          <w:bCs/>
          <w:sz w:val="22"/>
          <w:szCs w:val="22"/>
          <w:lang w:val="sr-Cyrl-CS"/>
        </w:rPr>
        <w:t>О НЕЗАВИСНОЈ</w:t>
      </w:r>
      <w:r w:rsidRPr="00816CAA">
        <w:rPr>
          <w:rFonts w:ascii="Arial" w:hAnsi="Arial" w:cs="Arial"/>
          <w:b/>
          <w:bCs/>
          <w:sz w:val="22"/>
          <w:szCs w:val="22"/>
        </w:rPr>
        <w:t xml:space="preserve"> ПОНУДИ</w:t>
      </w:r>
    </w:p>
    <w:p w:rsidR="00CD1EF8" w:rsidRPr="00816CAA" w:rsidRDefault="00CD1EF8" w:rsidP="00CD1EF8">
      <w:pPr>
        <w:pStyle w:val="BodyText3"/>
        <w:spacing w:after="0"/>
        <w:jc w:val="both"/>
        <w:rPr>
          <w:rFonts w:ascii="Arial" w:hAnsi="Arial" w:cs="Arial"/>
          <w:bCs/>
          <w:sz w:val="22"/>
          <w:szCs w:val="22"/>
        </w:rPr>
      </w:pPr>
    </w:p>
    <w:p w:rsidR="00CD1EF8" w:rsidRPr="00816CAA" w:rsidRDefault="00CD1EF8" w:rsidP="00CD1EF8">
      <w:pPr>
        <w:pStyle w:val="BodyText3"/>
        <w:spacing w:after="0"/>
        <w:jc w:val="both"/>
        <w:rPr>
          <w:rFonts w:ascii="Arial" w:hAnsi="Arial" w:cs="Arial"/>
          <w:bCs/>
          <w:sz w:val="22"/>
          <w:szCs w:val="22"/>
        </w:rPr>
      </w:pPr>
    </w:p>
    <w:p w:rsidR="00CD1EF8" w:rsidRPr="00816CAA" w:rsidRDefault="00CD1EF8" w:rsidP="00CD1EF8">
      <w:pPr>
        <w:jc w:val="both"/>
        <w:rPr>
          <w:rFonts w:ascii="Arial" w:hAnsi="Arial" w:cs="Arial"/>
          <w:sz w:val="22"/>
          <w:szCs w:val="22"/>
        </w:rPr>
      </w:pPr>
      <w:r w:rsidRPr="00816CAA">
        <w:rPr>
          <w:rFonts w:ascii="Arial" w:hAnsi="Arial" w:cs="Arial"/>
          <w:sz w:val="22"/>
          <w:szCs w:val="22"/>
        </w:rPr>
        <w:tab/>
      </w:r>
      <w:r w:rsidRPr="00816CAA">
        <w:rPr>
          <w:rFonts w:ascii="Arial" w:hAnsi="Arial" w:cs="Arial"/>
          <w:sz w:val="22"/>
          <w:szCs w:val="22"/>
        </w:rPr>
        <w:tab/>
      </w:r>
      <w:r w:rsidRPr="00816CAA">
        <w:rPr>
          <w:rFonts w:ascii="Arial" w:hAnsi="Arial" w:cs="Arial"/>
          <w:sz w:val="22"/>
          <w:szCs w:val="22"/>
        </w:rPr>
        <w:tab/>
      </w:r>
      <w:r w:rsidRPr="00816CAA">
        <w:rPr>
          <w:rFonts w:ascii="Arial" w:hAnsi="Arial" w:cs="Arial"/>
          <w:bCs/>
          <w:sz w:val="22"/>
          <w:szCs w:val="22"/>
        </w:rPr>
        <w:t xml:space="preserve"> </w:t>
      </w:r>
    </w:p>
    <w:p w:rsidR="00CD1EF8" w:rsidRPr="00816CAA" w:rsidRDefault="00CD1EF8" w:rsidP="00CD1EF8">
      <w:pPr>
        <w:jc w:val="both"/>
        <w:rPr>
          <w:rFonts w:ascii="Arial" w:hAnsi="Arial" w:cs="Arial"/>
          <w:bCs/>
          <w:sz w:val="22"/>
          <w:szCs w:val="22"/>
        </w:rPr>
      </w:pPr>
      <w:r w:rsidRPr="00816CAA">
        <w:rPr>
          <w:rFonts w:ascii="Arial" w:hAnsi="Arial" w:cs="Arial"/>
          <w:sz w:val="22"/>
          <w:szCs w:val="22"/>
        </w:rPr>
        <w:t>Под пуном материјалном и кривичном одговорношћу п</w:t>
      </w:r>
      <w:r w:rsidRPr="00816CAA">
        <w:rPr>
          <w:rFonts w:ascii="Arial" w:hAnsi="Arial" w:cs="Arial"/>
          <w:bCs/>
          <w:sz w:val="22"/>
          <w:szCs w:val="22"/>
        </w:rPr>
        <w:t xml:space="preserve">отврђујем да сам понуду у </w:t>
      </w:r>
      <w:r w:rsidRPr="00816CAA">
        <w:rPr>
          <w:rFonts w:ascii="Arial" w:hAnsi="Arial" w:cs="Arial"/>
          <w:bCs/>
          <w:sz w:val="22"/>
          <w:szCs w:val="22"/>
          <w:lang w:val="sr-Cyrl-CS"/>
        </w:rPr>
        <w:t>поступку</w:t>
      </w:r>
      <w:r w:rsidRPr="00816CAA">
        <w:rPr>
          <w:rFonts w:ascii="Arial" w:hAnsi="Arial" w:cs="Arial"/>
          <w:bCs/>
          <w:sz w:val="22"/>
          <w:szCs w:val="22"/>
        </w:rPr>
        <w:t xml:space="preserve"> јавне набавке</w:t>
      </w:r>
      <w:r w:rsidRPr="00816CAA">
        <w:rPr>
          <w:rFonts w:ascii="Arial" w:hAnsi="Arial" w:cs="Arial"/>
          <w:sz w:val="22"/>
          <w:szCs w:val="22"/>
        </w:rPr>
        <w:t xml:space="preserve"> услуге сервисирања и поправки</w:t>
      </w:r>
      <w:r w:rsidR="00AB3A62">
        <w:rPr>
          <w:rFonts w:ascii="Arial" w:hAnsi="Arial" w:cs="Arial"/>
          <w:sz w:val="22"/>
          <w:szCs w:val="22"/>
        </w:rPr>
        <w:t xml:space="preserve"> медицинских апарата рб.14/2018</w:t>
      </w:r>
      <w:r w:rsidR="004D53C5">
        <w:rPr>
          <w:rFonts w:ascii="Arial" w:hAnsi="Arial" w:cs="Arial"/>
          <w:sz w:val="22"/>
          <w:szCs w:val="22"/>
        </w:rPr>
        <w:t xml:space="preserve"> </w:t>
      </w:r>
      <w:r w:rsidRPr="00816CAA">
        <w:rPr>
          <w:rFonts w:ascii="Arial" w:hAnsi="Arial" w:cs="Arial"/>
          <w:bCs/>
          <w:sz w:val="22"/>
          <w:szCs w:val="22"/>
        </w:rPr>
        <w:t>поднео независно, без договора са другим понуђачима или заинтересованим лицима.</w:t>
      </w:r>
    </w:p>
    <w:p w:rsidR="00CD1EF8" w:rsidRPr="00816CAA" w:rsidRDefault="00CD1EF8" w:rsidP="00CD1EF8">
      <w:pPr>
        <w:jc w:val="both"/>
        <w:rPr>
          <w:rFonts w:ascii="Arial" w:hAnsi="Arial" w:cs="Arial"/>
          <w:bCs/>
          <w:sz w:val="22"/>
          <w:szCs w:val="22"/>
        </w:rPr>
      </w:pPr>
    </w:p>
    <w:p w:rsidR="00CD1EF8" w:rsidRPr="00816CAA" w:rsidRDefault="00CD1EF8" w:rsidP="00CD1EF8">
      <w:pPr>
        <w:jc w:val="both"/>
        <w:rPr>
          <w:rFonts w:ascii="Arial" w:hAnsi="Arial" w:cs="Arial"/>
          <w:bCs/>
          <w:sz w:val="22"/>
          <w:szCs w:val="22"/>
        </w:rPr>
      </w:pPr>
    </w:p>
    <w:p w:rsidR="00CD1EF8" w:rsidRPr="00816CAA" w:rsidRDefault="00CD1EF8" w:rsidP="00CD1EF8">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CD1EF8" w:rsidRPr="00816CAA" w:rsidTr="00CD1EF8">
        <w:tc>
          <w:tcPr>
            <w:tcW w:w="3080" w:type="dxa"/>
            <w:shd w:val="clear" w:color="auto" w:fill="auto"/>
            <w:vAlign w:val="center"/>
          </w:tcPr>
          <w:p w:rsidR="00CD1EF8" w:rsidRPr="00816CAA" w:rsidRDefault="00CD1EF8" w:rsidP="00CD1EF8">
            <w:pPr>
              <w:pStyle w:val="BodyText2"/>
              <w:spacing w:line="100" w:lineRule="atLeast"/>
              <w:jc w:val="center"/>
              <w:rPr>
                <w:rFonts w:ascii="Arial" w:hAnsi="Arial" w:cs="Arial"/>
              </w:rPr>
            </w:pPr>
            <w:r w:rsidRPr="00816CAA">
              <w:rPr>
                <w:rFonts w:ascii="Arial" w:hAnsi="Arial" w:cs="Arial"/>
                <w:sz w:val="22"/>
                <w:szCs w:val="22"/>
              </w:rPr>
              <w:t>Датум:</w:t>
            </w:r>
          </w:p>
        </w:tc>
        <w:tc>
          <w:tcPr>
            <w:tcW w:w="3065" w:type="dxa"/>
            <w:shd w:val="clear" w:color="auto" w:fill="auto"/>
            <w:vAlign w:val="center"/>
          </w:tcPr>
          <w:p w:rsidR="00CD1EF8" w:rsidRPr="00816CAA" w:rsidRDefault="00CD1EF8" w:rsidP="00CD1EF8">
            <w:pPr>
              <w:pStyle w:val="BodyText2"/>
              <w:spacing w:line="100" w:lineRule="atLeast"/>
              <w:jc w:val="center"/>
              <w:rPr>
                <w:rFonts w:ascii="Arial" w:hAnsi="Arial" w:cs="Arial"/>
              </w:rPr>
            </w:pPr>
            <w:r w:rsidRPr="00816CAA">
              <w:rPr>
                <w:rFonts w:ascii="Arial" w:hAnsi="Arial" w:cs="Arial"/>
                <w:sz w:val="22"/>
                <w:szCs w:val="22"/>
              </w:rPr>
              <w:t>М.П.</w:t>
            </w:r>
          </w:p>
        </w:tc>
        <w:tc>
          <w:tcPr>
            <w:tcW w:w="3097" w:type="dxa"/>
            <w:shd w:val="clear" w:color="auto" w:fill="auto"/>
            <w:vAlign w:val="center"/>
          </w:tcPr>
          <w:p w:rsidR="00CD1EF8" w:rsidRPr="00816CAA" w:rsidRDefault="00CD1EF8" w:rsidP="00CD1EF8">
            <w:pPr>
              <w:pStyle w:val="BodyText2"/>
              <w:spacing w:line="100" w:lineRule="atLeast"/>
              <w:jc w:val="center"/>
              <w:rPr>
                <w:rFonts w:ascii="Arial" w:hAnsi="Arial" w:cs="Arial"/>
              </w:rPr>
            </w:pPr>
            <w:r w:rsidRPr="00816CAA">
              <w:rPr>
                <w:rFonts w:ascii="Arial" w:hAnsi="Arial" w:cs="Arial"/>
                <w:sz w:val="22"/>
                <w:szCs w:val="22"/>
              </w:rPr>
              <w:t>Потпис понуђача</w:t>
            </w:r>
          </w:p>
        </w:tc>
      </w:tr>
      <w:tr w:rsidR="00CD1EF8" w:rsidRPr="00816CAA" w:rsidTr="00CD1EF8">
        <w:tc>
          <w:tcPr>
            <w:tcW w:w="3080" w:type="dxa"/>
            <w:tcBorders>
              <w:bottom w:val="single" w:sz="4" w:space="0" w:color="000000"/>
            </w:tcBorders>
            <w:shd w:val="clear" w:color="auto" w:fill="auto"/>
          </w:tcPr>
          <w:p w:rsidR="00CD1EF8" w:rsidRPr="00816CAA" w:rsidRDefault="00CD1EF8" w:rsidP="00CD1EF8">
            <w:pPr>
              <w:pStyle w:val="BodyText2"/>
              <w:snapToGrid w:val="0"/>
              <w:spacing w:line="100" w:lineRule="atLeast"/>
              <w:jc w:val="both"/>
              <w:rPr>
                <w:rFonts w:ascii="Arial" w:hAnsi="Arial" w:cs="Arial"/>
              </w:rPr>
            </w:pPr>
          </w:p>
        </w:tc>
        <w:tc>
          <w:tcPr>
            <w:tcW w:w="3065" w:type="dxa"/>
            <w:shd w:val="clear" w:color="auto" w:fill="auto"/>
          </w:tcPr>
          <w:p w:rsidR="00CD1EF8" w:rsidRPr="00816CAA" w:rsidRDefault="00CD1EF8" w:rsidP="00CD1EF8">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CD1EF8" w:rsidRPr="00816CAA" w:rsidRDefault="00CD1EF8" w:rsidP="00CD1EF8">
            <w:pPr>
              <w:pStyle w:val="BodyText2"/>
              <w:snapToGrid w:val="0"/>
              <w:spacing w:line="100" w:lineRule="atLeast"/>
              <w:jc w:val="both"/>
              <w:rPr>
                <w:rFonts w:ascii="Arial" w:hAnsi="Arial" w:cs="Arial"/>
              </w:rPr>
            </w:pPr>
          </w:p>
        </w:tc>
      </w:tr>
    </w:tbl>
    <w:p w:rsidR="00CD1EF8" w:rsidRPr="00816CAA" w:rsidRDefault="00CD1EF8" w:rsidP="00CD1EF8">
      <w:pPr>
        <w:pStyle w:val="BodyText3"/>
        <w:spacing w:after="0"/>
        <w:ind w:firstLine="227"/>
        <w:jc w:val="both"/>
        <w:rPr>
          <w:rFonts w:ascii="Arial" w:hAnsi="Arial" w:cs="Arial"/>
          <w:sz w:val="22"/>
          <w:szCs w:val="22"/>
        </w:rPr>
      </w:pPr>
    </w:p>
    <w:p w:rsidR="00CD1EF8" w:rsidRPr="00816CAA" w:rsidRDefault="00CD1EF8" w:rsidP="00CD1EF8">
      <w:pPr>
        <w:tabs>
          <w:tab w:val="left" w:pos="6028"/>
        </w:tabs>
        <w:autoSpaceDE w:val="0"/>
        <w:spacing w:line="240" w:lineRule="auto"/>
        <w:rPr>
          <w:rFonts w:ascii="Arial" w:hAnsi="Arial" w:cs="Arial"/>
          <w:sz w:val="22"/>
          <w:szCs w:val="22"/>
        </w:rPr>
      </w:pPr>
    </w:p>
    <w:p w:rsidR="00CD1EF8" w:rsidRPr="00816CAA" w:rsidRDefault="00CD1EF8" w:rsidP="00CD1EF8">
      <w:pPr>
        <w:tabs>
          <w:tab w:val="left" w:pos="6028"/>
        </w:tabs>
        <w:autoSpaceDE w:val="0"/>
        <w:spacing w:line="240" w:lineRule="auto"/>
        <w:jc w:val="both"/>
        <w:rPr>
          <w:rFonts w:ascii="Arial" w:hAnsi="Arial" w:cs="Arial"/>
          <w:i/>
          <w:color w:val="auto"/>
          <w:sz w:val="22"/>
          <w:szCs w:val="22"/>
        </w:rPr>
      </w:pPr>
      <w:r w:rsidRPr="00816CAA">
        <w:rPr>
          <w:rFonts w:ascii="Arial" w:hAnsi="Arial" w:cs="Arial"/>
          <w:b/>
          <w:bCs/>
          <w:i/>
          <w:iCs/>
          <w:color w:val="auto"/>
          <w:sz w:val="22"/>
          <w:szCs w:val="22"/>
        </w:rPr>
        <w:t xml:space="preserve">Напомена: </w:t>
      </w:r>
      <w:r w:rsidRPr="00816CAA">
        <w:rPr>
          <w:rFonts w:ascii="Arial" w:hAnsi="Arial" w:cs="Arial"/>
          <w:bCs/>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CD1EF8" w:rsidRPr="00816CAA" w:rsidRDefault="00CD1EF8" w:rsidP="00CD1EF8">
      <w:pPr>
        <w:tabs>
          <w:tab w:val="left" w:pos="6028"/>
        </w:tabs>
        <w:autoSpaceDE w:val="0"/>
        <w:spacing w:line="240" w:lineRule="auto"/>
        <w:jc w:val="both"/>
        <w:rPr>
          <w:rFonts w:ascii="Arial" w:hAnsi="Arial" w:cs="Arial"/>
          <w:bCs/>
          <w:i/>
          <w:iCs/>
          <w:color w:val="auto"/>
          <w:sz w:val="22"/>
          <w:szCs w:val="22"/>
        </w:rPr>
      </w:pPr>
      <w:r w:rsidRPr="00816CAA">
        <w:rPr>
          <w:rFonts w:ascii="Arial" w:hAnsi="Arial" w:cs="Arial"/>
          <w:b/>
          <w:bCs/>
          <w:i/>
          <w:iCs/>
          <w:color w:val="auto"/>
          <w:sz w:val="22"/>
          <w:szCs w:val="22"/>
          <w:u w:val="single"/>
        </w:rPr>
        <w:t>Уколико понуду подноси група понуђача,</w:t>
      </w:r>
      <w:r w:rsidRPr="00816CAA">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CD1EF8" w:rsidRPr="00816CAA" w:rsidRDefault="00CD1EF8" w:rsidP="00CD1EF8">
      <w:pPr>
        <w:pStyle w:val="BodyText3"/>
        <w:spacing w:after="0"/>
        <w:jc w:val="center"/>
        <w:rPr>
          <w:rFonts w:ascii="Arial" w:hAnsi="Arial" w:cs="Arial"/>
          <w:sz w:val="22"/>
          <w:szCs w:val="22"/>
        </w:rPr>
      </w:pPr>
    </w:p>
    <w:p w:rsidR="00CD1EF8" w:rsidRDefault="00CD1EF8" w:rsidP="00CD1EF8">
      <w:pPr>
        <w:pStyle w:val="BodyText3"/>
        <w:spacing w:after="0"/>
        <w:jc w:val="center"/>
        <w:rPr>
          <w:rFonts w:ascii="Arial" w:hAnsi="Arial" w:cs="Arial"/>
          <w:sz w:val="22"/>
          <w:szCs w:val="22"/>
        </w:rPr>
      </w:pPr>
    </w:p>
    <w:p w:rsidR="00CD1EF8" w:rsidRDefault="00CD1EF8" w:rsidP="00CD1EF8">
      <w:pPr>
        <w:pStyle w:val="BodyText3"/>
        <w:spacing w:after="0"/>
        <w:jc w:val="center"/>
        <w:rPr>
          <w:rFonts w:ascii="Arial" w:hAnsi="Arial" w:cs="Arial"/>
          <w:sz w:val="22"/>
          <w:szCs w:val="22"/>
        </w:rPr>
      </w:pPr>
    </w:p>
    <w:p w:rsidR="00CD1EF8" w:rsidRDefault="00CD1EF8" w:rsidP="00CD1EF8">
      <w:pPr>
        <w:pStyle w:val="BodyText3"/>
        <w:spacing w:after="0"/>
        <w:jc w:val="center"/>
        <w:rPr>
          <w:rFonts w:ascii="Arial" w:hAnsi="Arial" w:cs="Arial"/>
          <w:sz w:val="22"/>
          <w:szCs w:val="22"/>
        </w:rPr>
      </w:pPr>
    </w:p>
    <w:p w:rsidR="00CD1EF8" w:rsidRDefault="00CD1EF8" w:rsidP="00CD1EF8">
      <w:pPr>
        <w:pStyle w:val="BodyText3"/>
        <w:spacing w:after="0"/>
        <w:jc w:val="center"/>
        <w:rPr>
          <w:rFonts w:ascii="Arial" w:hAnsi="Arial" w:cs="Arial"/>
          <w:sz w:val="22"/>
          <w:szCs w:val="22"/>
        </w:rPr>
      </w:pPr>
    </w:p>
    <w:p w:rsidR="00CD1EF8" w:rsidRDefault="00CD1EF8" w:rsidP="00CD1EF8">
      <w:pPr>
        <w:pStyle w:val="BodyText3"/>
        <w:spacing w:after="0"/>
        <w:jc w:val="center"/>
        <w:rPr>
          <w:rFonts w:ascii="Arial" w:hAnsi="Arial" w:cs="Arial"/>
          <w:sz w:val="22"/>
          <w:szCs w:val="22"/>
        </w:rPr>
      </w:pPr>
    </w:p>
    <w:p w:rsidR="00CD1EF8" w:rsidRPr="0094329E" w:rsidRDefault="00CD1EF8" w:rsidP="00CD1EF8">
      <w:pPr>
        <w:pStyle w:val="BodyText3"/>
        <w:spacing w:after="0"/>
        <w:jc w:val="center"/>
        <w:rPr>
          <w:rFonts w:ascii="Arial" w:hAnsi="Arial" w:cs="Arial"/>
          <w:sz w:val="22"/>
          <w:szCs w:val="22"/>
        </w:rPr>
      </w:pPr>
    </w:p>
    <w:p w:rsidR="00CD1EF8" w:rsidRPr="00816CAA" w:rsidRDefault="00CD1EF8" w:rsidP="00CD1EF8">
      <w:pPr>
        <w:rPr>
          <w:rFonts w:ascii="Arial" w:hAnsi="Arial" w:cs="Arial"/>
          <w:b/>
          <w:bCs/>
          <w:i/>
          <w:iCs/>
          <w:sz w:val="22"/>
          <w:szCs w:val="22"/>
        </w:rPr>
      </w:pPr>
    </w:p>
    <w:p w:rsidR="00CD1EF8" w:rsidRPr="00816CAA" w:rsidRDefault="00CD1EF8" w:rsidP="00CD1EF8">
      <w:pPr>
        <w:pStyle w:val="BodyText3"/>
        <w:spacing w:after="0"/>
        <w:jc w:val="center"/>
        <w:rPr>
          <w:rFonts w:ascii="Arial" w:hAnsi="Arial" w:cs="Arial"/>
          <w:sz w:val="22"/>
          <w:szCs w:val="22"/>
        </w:rPr>
      </w:pPr>
    </w:p>
    <w:p w:rsidR="00CD1EF8" w:rsidRPr="00816CAA" w:rsidRDefault="00CD1EF8" w:rsidP="00CD1EF8">
      <w:pPr>
        <w:jc w:val="right"/>
        <w:rPr>
          <w:rFonts w:ascii="Arial" w:hAnsi="Arial" w:cs="Arial"/>
          <w:b/>
          <w:bCs/>
          <w:sz w:val="22"/>
          <w:szCs w:val="22"/>
        </w:rPr>
      </w:pPr>
      <w:r w:rsidRPr="00816CAA">
        <w:rPr>
          <w:rFonts w:ascii="Arial" w:hAnsi="Arial" w:cs="Arial"/>
          <w:b/>
          <w:bCs/>
          <w:sz w:val="22"/>
          <w:szCs w:val="22"/>
        </w:rPr>
        <w:lastRenderedPageBreak/>
        <w:t>(ОБРАЗАЦ 5)</w:t>
      </w:r>
    </w:p>
    <w:p w:rsidR="00CD1EF8" w:rsidRPr="00816CAA" w:rsidRDefault="00CD1EF8" w:rsidP="00CD1EF8">
      <w:pPr>
        <w:jc w:val="right"/>
        <w:rPr>
          <w:rFonts w:ascii="Arial" w:hAnsi="Arial" w:cs="Arial"/>
          <w:b/>
          <w:bCs/>
          <w:sz w:val="22"/>
          <w:szCs w:val="22"/>
        </w:rPr>
      </w:pPr>
    </w:p>
    <w:p w:rsidR="00CD1EF8" w:rsidRPr="00816CAA" w:rsidRDefault="00CD1EF8" w:rsidP="00CD1EF8">
      <w:pPr>
        <w:jc w:val="center"/>
        <w:rPr>
          <w:rFonts w:ascii="Arial" w:hAnsi="Arial" w:cs="Arial"/>
          <w:b/>
          <w:bCs/>
          <w:sz w:val="22"/>
          <w:szCs w:val="22"/>
        </w:rPr>
      </w:pPr>
      <w:r w:rsidRPr="00816CAA">
        <w:rPr>
          <w:rFonts w:ascii="Arial" w:hAnsi="Arial" w:cs="Arial"/>
          <w:b/>
          <w:bCs/>
          <w:sz w:val="22"/>
          <w:szCs w:val="22"/>
        </w:rPr>
        <w:t>ОБРАЗАЦ ИЗЈАВЕ ПОНУЂАЧА  О И</w:t>
      </w:r>
      <w:r w:rsidR="006F3713">
        <w:rPr>
          <w:rFonts w:ascii="Arial" w:hAnsi="Arial" w:cs="Arial"/>
          <w:b/>
          <w:bCs/>
          <w:sz w:val="22"/>
          <w:szCs w:val="22"/>
        </w:rPr>
        <w:t xml:space="preserve">СПУЊЕНОСТИ ОБАВЕЗНИХ </w:t>
      </w:r>
      <w:r w:rsidRPr="00816CAA">
        <w:rPr>
          <w:rFonts w:ascii="Arial" w:hAnsi="Arial" w:cs="Arial"/>
          <w:b/>
          <w:bCs/>
          <w:sz w:val="22"/>
          <w:szCs w:val="22"/>
        </w:rPr>
        <w:t>УСЛОВА ЗА УЧЕШЋЕ У ПОСТУПКУ ЈАВНЕ НАБАВКЕ -  ЧЛ. 75.  ЗЈН</w:t>
      </w:r>
    </w:p>
    <w:p w:rsidR="00CD1EF8" w:rsidRPr="00816CAA" w:rsidRDefault="00CD1EF8" w:rsidP="00CD1EF8">
      <w:pPr>
        <w:jc w:val="center"/>
        <w:rPr>
          <w:rFonts w:ascii="Arial" w:hAnsi="Arial" w:cs="Arial"/>
          <w:b/>
          <w:bCs/>
          <w:sz w:val="22"/>
          <w:szCs w:val="22"/>
        </w:rPr>
      </w:pP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Под пуном материјалном и кривичном одговорношћу, </w:t>
      </w:r>
      <w:r w:rsidRPr="00816CAA">
        <w:rPr>
          <w:rFonts w:ascii="Arial" w:hAnsi="Arial" w:cs="Arial"/>
          <w:sz w:val="22"/>
          <w:szCs w:val="22"/>
          <w:lang w:val="sr-Cyrl-CS"/>
        </w:rPr>
        <w:t xml:space="preserve">као заступник понуђача, </w:t>
      </w:r>
      <w:r w:rsidRPr="00816CAA">
        <w:rPr>
          <w:rFonts w:ascii="Arial" w:hAnsi="Arial" w:cs="Arial"/>
          <w:sz w:val="22"/>
          <w:szCs w:val="22"/>
        </w:rPr>
        <w:t>дајем следећу</w:t>
      </w:r>
      <w:r w:rsidRPr="00816CAA">
        <w:rPr>
          <w:rFonts w:ascii="Arial" w:hAnsi="Arial" w:cs="Arial"/>
          <w:sz w:val="22"/>
          <w:szCs w:val="22"/>
        </w:rPr>
        <w:tab/>
      </w:r>
      <w:r w:rsidRPr="00816CAA">
        <w:rPr>
          <w:rFonts w:ascii="Arial" w:hAnsi="Arial" w:cs="Arial"/>
          <w:sz w:val="22"/>
          <w:szCs w:val="22"/>
        </w:rPr>
        <w:tab/>
      </w:r>
      <w:r w:rsidRPr="00816CAA">
        <w:rPr>
          <w:rFonts w:ascii="Arial" w:hAnsi="Arial" w:cs="Arial"/>
          <w:sz w:val="22"/>
          <w:szCs w:val="22"/>
        </w:rPr>
        <w:tab/>
      </w:r>
      <w:r w:rsidRPr="00816CAA">
        <w:rPr>
          <w:rFonts w:ascii="Arial" w:hAnsi="Arial" w:cs="Arial"/>
          <w:sz w:val="22"/>
          <w:szCs w:val="22"/>
        </w:rPr>
        <w:tab/>
      </w:r>
    </w:p>
    <w:p w:rsidR="00CD1EF8" w:rsidRPr="00816CAA" w:rsidRDefault="00CD1EF8" w:rsidP="00CD1EF8">
      <w:pPr>
        <w:jc w:val="both"/>
        <w:rPr>
          <w:rFonts w:ascii="Arial" w:hAnsi="Arial" w:cs="Arial"/>
          <w:sz w:val="22"/>
          <w:szCs w:val="22"/>
        </w:rPr>
      </w:pPr>
    </w:p>
    <w:p w:rsidR="00CD1EF8" w:rsidRPr="00816CAA" w:rsidRDefault="00CD1EF8" w:rsidP="00CD1EF8">
      <w:pPr>
        <w:jc w:val="center"/>
        <w:rPr>
          <w:rFonts w:ascii="Arial" w:hAnsi="Arial" w:cs="Arial"/>
          <w:b/>
          <w:sz w:val="22"/>
          <w:szCs w:val="22"/>
        </w:rPr>
      </w:pPr>
      <w:r w:rsidRPr="00816CAA">
        <w:rPr>
          <w:rFonts w:ascii="Arial" w:hAnsi="Arial" w:cs="Arial"/>
          <w:b/>
          <w:sz w:val="22"/>
          <w:szCs w:val="22"/>
        </w:rPr>
        <w:t>И З Ј А В У</w:t>
      </w:r>
    </w:p>
    <w:p w:rsidR="00CD1EF8" w:rsidRPr="00816CAA" w:rsidRDefault="00CD1EF8" w:rsidP="00CD1EF8">
      <w:pPr>
        <w:jc w:val="center"/>
        <w:rPr>
          <w:rFonts w:ascii="Arial" w:hAnsi="Arial" w:cs="Arial"/>
          <w:sz w:val="22"/>
          <w:szCs w:val="22"/>
        </w:rPr>
      </w:pPr>
    </w:p>
    <w:p w:rsidR="00CD1EF8" w:rsidRPr="00816CAA" w:rsidRDefault="00CD1EF8" w:rsidP="00CD1EF8">
      <w:pPr>
        <w:jc w:val="both"/>
        <w:rPr>
          <w:rFonts w:ascii="Arial" w:hAnsi="Arial" w:cs="Arial"/>
          <w:sz w:val="22"/>
          <w:szCs w:val="22"/>
          <w:lang w:val="sr-Cyrl-CS"/>
        </w:rPr>
      </w:pPr>
    </w:p>
    <w:p w:rsidR="00CD1EF8" w:rsidRPr="00816CAA" w:rsidRDefault="00CD1EF8" w:rsidP="00CD1EF8">
      <w:pPr>
        <w:jc w:val="both"/>
        <w:rPr>
          <w:rFonts w:ascii="Arial" w:hAnsi="Arial" w:cs="Arial"/>
          <w:iCs/>
          <w:sz w:val="22"/>
          <w:szCs w:val="22"/>
          <w:lang w:val="sr-Cyrl-CS"/>
        </w:rPr>
      </w:pPr>
      <w:r w:rsidRPr="00816CAA">
        <w:rPr>
          <w:rFonts w:ascii="Arial" w:hAnsi="Arial" w:cs="Arial"/>
          <w:sz w:val="22"/>
          <w:szCs w:val="22"/>
          <w:lang w:val="sr-Cyrl-CS"/>
        </w:rPr>
        <w:t>П</w:t>
      </w:r>
      <w:r w:rsidRPr="00816CAA">
        <w:rPr>
          <w:rFonts w:ascii="Arial" w:hAnsi="Arial" w:cs="Arial"/>
          <w:sz w:val="22"/>
          <w:szCs w:val="22"/>
        </w:rPr>
        <w:t xml:space="preserve">онуђач </w:t>
      </w:r>
      <w:r w:rsidRPr="00816CAA">
        <w:rPr>
          <w:rFonts w:ascii="Arial" w:hAnsi="Arial" w:cs="Arial"/>
          <w:i/>
          <w:sz w:val="22"/>
          <w:szCs w:val="22"/>
        </w:rPr>
        <w:t xml:space="preserve"> _____________________________________________</w:t>
      </w:r>
      <w:r w:rsidRPr="00816CAA">
        <w:rPr>
          <w:rFonts w:ascii="Arial" w:hAnsi="Arial" w:cs="Arial"/>
          <w:i/>
          <w:iCs/>
          <w:sz w:val="22"/>
          <w:szCs w:val="22"/>
        </w:rPr>
        <w:t>[</w:t>
      </w:r>
      <w:r w:rsidRPr="00816CAA">
        <w:rPr>
          <w:rFonts w:ascii="Arial" w:hAnsi="Arial" w:cs="Arial"/>
          <w:i/>
          <w:sz w:val="22"/>
          <w:szCs w:val="22"/>
        </w:rPr>
        <w:t>навести назив понуђача</w:t>
      </w:r>
      <w:r w:rsidRPr="00816CAA">
        <w:rPr>
          <w:rFonts w:ascii="Arial" w:hAnsi="Arial" w:cs="Arial"/>
          <w:i/>
          <w:iCs/>
          <w:sz w:val="22"/>
          <w:szCs w:val="22"/>
        </w:rPr>
        <w:t>]</w:t>
      </w:r>
      <w:r w:rsidRPr="00816CAA">
        <w:rPr>
          <w:rFonts w:ascii="Arial" w:hAnsi="Arial" w:cs="Arial"/>
          <w:i/>
          <w:sz w:val="22"/>
          <w:szCs w:val="22"/>
          <w:lang w:val="sr-Cyrl-CS"/>
        </w:rPr>
        <w:t xml:space="preserve"> </w:t>
      </w:r>
      <w:r w:rsidRPr="00816CAA">
        <w:rPr>
          <w:rFonts w:ascii="Arial" w:hAnsi="Arial" w:cs="Arial"/>
          <w:sz w:val="22"/>
          <w:szCs w:val="22"/>
        </w:rPr>
        <w:t>у поступку јавне набавке сервисирањ</w:t>
      </w:r>
      <w:r w:rsidR="00AF10AF">
        <w:rPr>
          <w:rFonts w:ascii="Arial" w:hAnsi="Arial" w:cs="Arial"/>
          <w:sz w:val="22"/>
          <w:szCs w:val="22"/>
        </w:rPr>
        <w:t>а медицинских апарата рб</w:t>
      </w:r>
      <w:r w:rsidR="00AB3A62">
        <w:rPr>
          <w:rFonts w:ascii="Arial" w:hAnsi="Arial" w:cs="Arial"/>
          <w:sz w:val="22"/>
          <w:szCs w:val="22"/>
        </w:rPr>
        <w:t>.14/2018</w:t>
      </w:r>
      <w:r w:rsidRPr="00816CAA">
        <w:rPr>
          <w:rFonts w:ascii="Arial" w:hAnsi="Arial" w:cs="Arial"/>
          <w:sz w:val="22"/>
          <w:szCs w:val="22"/>
        </w:rPr>
        <w:t>, испуњава све услове из чл. 75. ЗЈН, односно услове дефинисане конкурсном документацијом</w:t>
      </w:r>
      <w:r w:rsidRPr="00816CAA">
        <w:rPr>
          <w:rFonts w:ascii="Arial" w:hAnsi="Arial" w:cs="Arial"/>
          <w:sz w:val="22"/>
          <w:szCs w:val="22"/>
          <w:lang w:val="ru-RU"/>
        </w:rPr>
        <w:t xml:space="preserve"> </w:t>
      </w:r>
      <w:r w:rsidRPr="00816CAA">
        <w:rPr>
          <w:rFonts w:ascii="Arial" w:hAnsi="Arial" w:cs="Arial"/>
          <w:sz w:val="22"/>
          <w:szCs w:val="22"/>
        </w:rPr>
        <w:t>за предметну јавну набавку</w:t>
      </w:r>
      <w:r w:rsidRPr="00816CAA">
        <w:rPr>
          <w:rFonts w:ascii="Arial" w:hAnsi="Arial" w:cs="Arial"/>
          <w:sz w:val="22"/>
          <w:szCs w:val="22"/>
          <w:lang w:val="sr-Cyrl-CS"/>
        </w:rPr>
        <w:t>,</w:t>
      </w:r>
      <w:r w:rsidRPr="00816CAA">
        <w:rPr>
          <w:rFonts w:ascii="Arial" w:hAnsi="Arial" w:cs="Arial"/>
          <w:sz w:val="22"/>
          <w:szCs w:val="22"/>
        </w:rPr>
        <w:t xml:space="preserve"> и то:</w:t>
      </w:r>
    </w:p>
    <w:p w:rsidR="00CD1EF8" w:rsidRPr="00816CAA" w:rsidRDefault="00CD1EF8" w:rsidP="00CD1EF8">
      <w:pPr>
        <w:jc w:val="both"/>
        <w:rPr>
          <w:rFonts w:ascii="Arial" w:hAnsi="Arial" w:cs="Arial"/>
          <w:iCs/>
          <w:sz w:val="22"/>
          <w:szCs w:val="22"/>
        </w:rPr>
      </w:pPr>
    </w:p>
    <w:p w:rsidR="00CD1EF8" w:rsidRPr="00816CAA" w:rsidRDefault="00CD1EF8" w:rsidP="00CD1EF8">
      <w:pPr>
        <w:pStyle w:val="ListParagraph"/>
        <w:numPr>
          <w:ilvl w:val="0"/>
          <w:numId w:val="25"/>
        </w:numPr>
        <w:jc w:val="both"/>
        <w:rPr>
          <w:rFonts w:ascii="Arial" w:hAnsi="Arial" w:cs="Arial"/>
          <w:iCs/>
          <w:sz w:val="22"/>
          <w:szCs w:val="22"/>
          <w:lang w:val="sr-Cyrl-CS"/>
        </w:rPr>
      </w:pPr>
      <w:r w:rsidRPr="00816CAA">
        <w:rPr>
          <w:rFonts w:ascii="Arial" w:hAnsi="Arial" w:cs="Arial"/>
          <w:iCs/>
          <w:sz w:val="22"/>
          <w:szCs w:val="22"/>
          <w:lang w:val="sr-Cyrl-CS"/>
        </w:rPr>
        <w:t>Понуђач је р</w:t>
      </w:r>
      <w:r w:rsidRPr="00816CAA">
        <w:rPr>
          <w:rFonts w:ascii="Arial" w:hAnsi="Arial" w:cs="Arial"/>
          <w:iCs/>
          <w:sz w:val="22"/>
          <w:szCs w:val="22"/>
        </w:rPr>
        <w:t>егистрован код надлежног органа, односно уписан у одговарајући регистар (чл. 75. ст. 1. тач. 1) ЗЈН);</w:t>
      </w:r>
    </w:p>
    <w:p w:rsidR="00CD1EF8" w:rsidRPr="00816CAA" w:rsidRDefault="00CD1EF8" w:rsidP="00CD1EF8">
      <w:pPr>
        <w:pStyle w:val="ListParagraph"/>
        <w:numPr>
          <w:ilvl w:val="0"/>
          <w:numId w:val="25"/>
        </w:numPr>
        <w:jc w:val="both"/>
        <w:rPr>
          <w:rFonts w:ascii="Arial" w:hAnsi="Arial" w:cs="Arial"/>
          <w:bCs/>
          <w:iCs/>
          <w:sz w:val="22"/>
          <w:szCs w:val="22"/>
          <w:lang w:val="sr-Cyrl-CS"/>
        </w:rPr>
      </w:pPr>
      <w:r w:rsidRPr="00816CAA">
        <w:rPr>
          <w:rFonts w:ascii="Arial" w:hAnsi="Arial" w:cs="Arial"/>
          <w:iCs/>
          <w:sz w:val="22"/>
          <w:szCs w:val="22"/>
          <w:lang w:val="sr-Cyrl-CS"/>
        </w:rPr>
        <w:t xml:space="preserve">Понуђач и његов </w:t>
      </w:r>
      <w:r w:rsidRPr="00816CAA">
        <w:rPr>
          <w:rFonts w:ascii="Arial" w:hAnsi="Arial" w:cs="Arial"/>
          <w:iCs/>
          <w:sz w:val="22"/>
          <w:szCs w:val="22"/>
        </w:rPr>
        <w:t xml:space="preserve">законски </w:t>
      </w:r>
      <w:r w:rsidRPr="00816CAA">
        <w:rPr>
          <w:rFonts w:ascii="Arial" w:hAnsi="Arial" w:cs="Arial"/>
          <w:sz w:val="22"/>
          <w:szCs w:val="22"/>
        </w:rPr>
        <w:t>заступник нис</w:t>
      </w:r>
      <w:r w:rsidRPr="00816CAA">
        <w:rPr>
          <w:rFonts w:ascii="Arial" w:hAnsi="Arial" w:cs="Arial"/>
          <w:sz w:val="22"/>
          <w:szCs w:val="22"/>
          <w:lang w:val="sr-Cyrl-CS"/>
        </w:rPr>
        <w:t>у</w:t>
      </w:r>
      <w:r w:rsidRPr="00816CAA">
        <w:rPr>
          <w:rFonts w:ascii="Arial" w:hAnsi="Arial" w:cs="Arial"/>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16CAA">
        <w:rPr>
          <w:rFonts w:ascii="Arial" w:hAnsi="Arial" w:cs="Arial"/>
          <w:sz w:val="22"/>
          <w:szCs w:val="22"/>
          <w:lang w:val="sr-Cyrl-CS"/>
        </w:rPr>
        <w:t>к</w:t>
      </w:r>
      <w:r w:rsidRPr="00816CAA">
        <w:rPr>
          <w:rFonts w:ascii="Arial" w:hAnsi="Arial" w:cs="Arial"/>
          <w:sz w:val="22"/>
          <w:szCs w:val="22"/>
        </w:rPr>
        <w:t xml:space="preserve">ривично дело преваре </w:t>
      </w:r>
      <w:r w:rsidRPr="00816CAA">
        <w:rPr>
          <w:rFonts w:ascii="Arial" w:hAnsi="Arial" w:cs="Arial"/>
          <w:iCs/>
          <w:sz w:val="22"/>
          <w:szCs w:val="22"/>
        </w:rPr>
        <w:t>(чл. 75. ст. 1. тач. 2) ЗЈН);</w:t>
      </w:r>
    </w:p>
    <w:p w:rsidR="00CD1EF8" w:rsidRPr="00816CAA" w:rsidRDefault="00CD1EF8" w:rsidP="00CD1EF8">
      <w:pPr>
        <w:pStyle w:val="ListParagraph"/>
        <w:numPr>
          <w:ilvl w:val="0"/>
          <w:numId w:val="25"/>
        </w:numPr>
        <w:jc w:val="both"/>
        <w:rPr>
          <w:rFonts w:ascii="Arial" w:hAnsi="Arial" w:cs="Arial"/>
          <w:color w:val="auto"/>
          <w:sz w:val="22"/>
          <w:szCs w:val="22"/>
          <w:lang w:val="sr-Cyrl-CS"/>
        </w:rPr>
      </w:pPr>
      <w:r w:rsidRPr="00816CAA">
        <w:rPr>
          <w:rFonts w:ascii="Arial" w:hAnsi="Arial" w:cs="Arial"/>
          <w:bCs/>
          <w:iCs/>
          <w:sz w:val="22"/>
          <w:szCs w:val="22"/>
          <w:lang w:val="sr-Cyrl-CS"/>
        </w:rPr>
        <w:t>Понуђач је и</w:t>
      </w:r>
      <w:r w:rsidRPr="00816CAA">
        <w:rPr>
          <w:rFonts w:ascii="Arial" w:hAnsi="Arial" w:cs="Arial"/>
          <w:bCs/>
          <w:iCs/>
          <w:sz w:val="22"/>
          <w:szCs w:val="22"/>
        </w:rPr>
        <w:t xml:space="preserve">змирио </w:t>
      </w:r>
      <w:r w:rsidRPr="00816CAA">
        <w:rPr>
          <w:rFonts w:ascii="Arial" w:hAnsi="Arial" w:cs="Arial"/>
          <w:sz w:val="22"/>
          <w:szCs w:val="22"/>
        </w:rPr>
        <w:t>доспеле порезе, доприносе и друге јавне дажбине у складу са прописима Републике Србије (</w:t>
      </w:r>
      <w:r w:rsidRPr="00816CAA">
        <w:rPr>
          <w:rFonts w:ascii="Arial" w:hAnsi="Arial" w:cs="Arial"/>
          <w:i/>
          <w:sz w:val="22"/>
          <w:szCs w:val="22"/>
        </w:rPr>
        <w:t>или стране државе када има седиште на њеној територији)</w:t>
      </w:r>
      <w:r w:rsidRPr="00816CAA">
        <w:rPr>
          <w:rFonts w:ascii="Arial" w:hAnsi="Arial" w:cs="Arial"/>
          <w:iCs/>
          <w:sz w:val="22"/>
          <w:szCs w:val="22"/>
        </w:rPr>
        <w:t xml:space="preserve"> (чл. 75. ст. 1. тач. 4) ЗЈН)</w:t>
      </w:r>
      <w:r w:rsidRPr="00816CAA">
        <w:rPr>
          <w:rFonts w:ascii="Arial" w:hAnsi="Arial" w:cs="Arial"/>
          <w:i/>
          <w:sz w:val="22"/>
          <w:szCs w:val="22"/>
        </w:rPr>
        <w:t>;</w:t>
      </w:r>
    </w:p>
    <w:p w:rsidR="00CD1EF8" w:rsidRPr="00816CAA" w:rsidRDefault="00CD1EF8" w:rsidP="00CD1EF8">
      <w:pPr>
        <w:pStyle w:val="ListParagraph"/>
        <w:numPr>
          <w:ilvl w:val="0"/>
          <w:numId w:val="25"/>
        </w:numPr>
        <w:jc w:val="both"/>
        <w:rPr>
          <w:rFonts w:ascii="Arial" w:hAnsi="Arial" w:cs="Arial"/>
          <w:color w:val="auto"/>
          <w:sz w:val="22"/>
          <w:szCs w:val="22"/>
          <w:lang w:val="sr-Cyrl-CS"/>
        </w:rPr>
      </w:pPr>
      <w:r w:rsidRPr="00816CAA">
        <w:rPr>
          <w:rFonts w:ascii="Arial" w:hAnsi="Arial" w:cs="Arial"/>
          <w:bCs/>
          <w:iCs/>
          <w:sz w:val="22"/>
          <w:szCs w:val="22"/>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816CAA">
        <w:rPr>
          <w:rFonts w:ascii="Arial" w:eastAsia="Times New Roman" w:hAnsi="Arial" w:cs="Arial"/>
          <w:sz w:val="22"/>
          <w:szCs w:val="22"/>
        </w:rPr>
        <w:t xml:space="preserve">и нема забрану обављања делатности која је на снази у време подношења понуде за предметну јавну набавку </w:t>
      </w:r>
      <w:r w:rsidRPr="00816CAA">
        <w:rPr>
          <w:rFonts w:ascii="Arial" w:hAnsi="Arial" w:cs="Arial"/>
          <w:iCs/>
          <w:sz w:val="22"/>
          <w:szCs w:val="22"/>
        </w:rPr>
        <w:t>(чл. 75. ст. 2. ЗЈН)</w:t>
      </w:r>
      <w:r w:rsidRPr="00816CAA">
        <w:rPr>
          <w:rFonts w:ascii="Arial" w:eastAsia="Times New Roman" w:hAnsi="Arial" w:cs="Arial"/>
          <w:sz w:val="22"/>
          <w:szCs w:val="22"/>
        </w:rPr>
        <w:t>;</w:t>
      </w:r>
    </w:p>
    <w:p w:rsidR="00CD1EF8" w:rsidRPr="00816CAA" w:rsidRDefault="00CD1EF8" w:rsidP="00CD1EF8">
      <w:pPr>
        <w:jc w:val="both"/>
        <w:rPr>
          <w:rFonts w:ascii="Arial" w:hAnsi="Arial" w:cs="Arial"/>
          <w:i/>
          <w:sz w:val="22"/>
          <w:szCs w:val="22"/>
          <w:lang w:val="sr-Cyrl-CS"/>
        </w:rPr>
      </w:pPr>
    </w:p>
    <w:p w:rsidR="00CD1EF8" w:rsidRPr="00816CAA" w:rsidRDefault="00CD1EF8" w:rsidP="00CD1EF8">
      <w:pPr>
        <w:rPr>
          <w:rFonts w:ascii="Arial" w:hAnsi="Arial" w:cs="Arial"/>
          <w:sz w:val="22"/>
          <w:szCs w:val="22"/>
        </w:rPr>
      </w:pPr>
      <w:r w:rsidRPr="00816CAA">
        <w:rPr>
          <w:rFonts w:ascii="Arial" w:hAnsi="Arial" w:cs="Arial"/>
          <w:sz w:val="22"/>
          <w:szCs w:val="22"/>
        </w:rPr>
        <w:t>Место:_____________                                                            Понуђач:</w:t>
      </w:r>
    </w:p>
    <w:p w:rsidR="00CD1EF8" w:rsidRPr="00816CAA" w:rsidRDefault="00CD1EF8" w:rsidP="00CD1EF8">
      <w:pPr>
        <w:rPr>
          <w:rFonts w:ascii="Arial" w:hAnsi="Arial" w:cs="Arial"/>
          <w:b/>
          <w:bCs/>
          <w:i/>
          <w:color w:val="auto"/>
          <w:sz w:val="22"/>
          <w:szCs w:val="22"/>
        </w:rPr>
      </w:pPr>
      <w:r w:rsidRPr="00816CAA">
        <w:rPr>
          <w:rFonts w:ascii="Arial" w:hAnsi="Arial" w:cs="Arial"/>
          <w:sz w:val="22"/>
          <w:szCs w:val="22"/>
        </w:rPr>
        <w:t xml:space="preserve">Датум:_____________                         М.П.                     _____________________                                                        </w:t>
      </w:r>
    </w:p>
    <w:p w:rsidR="00CD1EF8" w:rsidRPr="00816CAA" w:rsidRDefault="00CD1EF8" w:rsidP="00CD1EF8">
      <w:pPr>
        <w:pStyle w:val="BodyText2"/>
        <w:spacing w:line="100" w:lineRule="atLeast"/>
        <w:jc w:val="both"/>
        <w:rPr>
          <w:rFonts w:ascii="Arial" w:hAnsi="Arial" w:cs="Arial"/>
          <w:b/>
          <w:bCs/>
          <w:i/>
          <w:color w:val="auto"/>
          <w:sz w:val="22"/>
          <w:szCs w:val="22"/>
        </w:rPr>
      </w:pPr>
    </w:p>
    <w:p w:rsidR="00CD1EF8" w:rsidRPr="00816CAA" w:rsidRDefault="00CD1EF8" w:rsidP="00CD1EF8">
      <w:pPr>
        <w:pStyle w:val="ListParagraph"/>
        <w:ind w:left="0"/>
        <w:jc w:val="both"/>
        <w:rPr>
          <w:rFonts w:ascii="Arial" w:hAnsi="Arial" w:cs="Arial"/>
          <w:bCs/>
          <w:i/>
          <w:iCs/>
          <w:color w:val="auto"/>
          <w:sz w:val="22"/>
          <w:szCs w:val="22"/>
        </w:rPr>
      </w:pPr>
      <w:r w:rsidRPr="00816CAA">
        <w:rPr>
          <w:rFonts w:ascii="Arial" w:hAnsi="Arial" w:cs="Arial"/>
          <w:b/>
          <w:bCs/>
          <w:i/>
          <w:color w:val="auto"/>
          <w:sz w:val="22"/>
          <w:szCs w:val="22"/>
        </w:rPr>
        <w:t>Напомена:</w:t>
      </w:r>
      <w:r w:rsidRPr="00816CAA">
        <w:rPr>
          <w:rFonts w:ascii="Arial" w:hAnsi="Arial" w:cs="Arial"/>
          <w:bCs/>
          <w:i/>
          <w:color w:val="auto"/>
          <w:sz w:val="22"/>
          <w:szCs w:val="22"/>
        </w:rPr>
        <w:t xml:space="preserve"> </w:t>
      </w:r>
      <w:r w:rsidRPr="00816CAA">
        <w:rPr>
          <w:rFonts w:ascii="Arial" w:hAnsi="Arial" w:cs="Arial"/>
          <w:b/>
          <w:bCs/>
          <w:i/>
          <w:iCs/>
          <w:color w:val="auto"/>
          <w:sz w:val="22"/>
          <w:szCs w:val="22"/>
          <w:u w:val="single"/>
        </w:rPr>
        <w:t>Уколико понуду подноси група понуђача,</w:t>
      </w:r>
      <w:r w:rsidRPr="00816CAA">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r w:rsidRPr="00816CAA">
        <w:rPr>
          <w:rFonts w:ascii="Arial" w:hAnsi="Arial" w:cs="Arial"/>
          <w:bCs/>
          <w:iCs/>
          <w:color w:val="auto"/>
          <w:sz w:val="22"/>
          <w:szCs w:val="22"/>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816CAA">
        <w:rPr>
          <w:rFonts w:ascii="Arial" w:hAnsi="Arial" w:cs="Arial"/>
          <w:bCs/>
          <w:i/>
          <w:iCs/>
          <w:color w:val="auto"/>
          <w:sz w:val="22"/>
          <w:szCs w:val="22"/>
        </w:rPr>
        <w:t xml:space="preserve">. </w:t>
      </w:r>
    </w:p>
    <w:p w:rsidR="00CD1EF8" w:rsidRPr="00816CAA" w:rsidRDefault="00CD1EF8" w:rsidP="00CD1EF8">
      <w:pPr>
        <w:pStyle w:val="ListParagraph"/>
        <w:ind w:left="0"/>
        <w:jc w:val="both"/>
        <w:rPr>
          <w:rFonts w:ascii="Arial" w:hAnsi="Arial" w:cs="Arial"/>
          <w:bCs/>
          <w:i/>
          <w:iCs/>
          <w:color w:val="FF0000"/>
          <w:sz w:val="22"/>
          <w:szCs w:val="22"/>
        </w:rPr>
      </w:pPr>
    </w:p>
    <w:p w:rsidR="00CD1EF8" w:rsidRDefault="00CD1EF8" w:rsidP="00CD1EF8">
      <w:pPr>
        <w:tabs>
          <w:tab w:val="left" w:pos="6028"/>
        </w:tabs>
        <w:autoSpaceDE w:val="0"/>
        <w:spacing w:line="240" w:lineRule="auto"/>
        <w:ind w:left="360"/>
        <w:rPr>
          <w:rFonts w:ascii="Arial" w:hAnsi="Arial" w:cs="Arial"/>
          <w:bCs/>
          <w:iCs/>
          <w:sz w:val="22"/>
          <w:szCs w:val="22"/>
          <w:lang w:val="ru-RU"/>
        </w:rPr>
      </w:pPr>
    </w:p>
    <w:p w:rsidR="00CD1EF8" w:rsidRDefault="00CD1EF8" w:rsidP="00CD1EF8">
      <w:pPr>
        <w:tabs>
          <w:tab w:val="left" w:pos="6028"/>
        </w:tabs>
        <w:autoSpaceDE w:val="0"/>
        <w:spacing w:line="240" w:lineRule="auto"/>
        <w:ind w:left="360"/>
        <w:rPr>
          <w:rFonts w:ascii="Arial" w:hAnsi="Arial" w:cs="Arial"/>
          <w:bCs/>
          <w:iCs/>
          <w:sz w:val="22"/>
          <w:szCs w:val="22"/>
          <w:lang w:val="ru-RU"/>
        </w:rPr>
      </w:pPr>
    </w:p>
    <w:p w:rsidR="00CD1EF8" w:rsidRDefault="00CD1EF8" w:rsidP="00CD1EF8">
      <w:pPr>
        <w:tabs>
          <w:tab w:val="left" w:pos="6028"/>
        </w:tabs>
        <w:autoSpaceDE w:val="0"/>
        <w:spacing w:line="240" w:lineRule="auto"/>
        <w:ind w:left="360"/>
        <w:rPr>
          <w:rFonts w:ascii="Arial" w:hAnsi="Arial" w:cs="Arial"/>
          <w:bCs/>
          <w:iCs/>
          <w:sz w:val="22"/>
          <w:szCs w:val="22"/>
          <w:lang w:val="ru-RU"/>
        </w:rPr>
      </w:pPr>
    </w:p>
    <w:p w:rsidR="00CD1EF8" w:rsidRDefault="00CD1EF8" w:rsidP="00CD1EF8">
      <w:pPr>
        <w:tabs>
          <w:tab w:val="left" w:pos="6028"/>
        </w:tabs>
        <w:autoSpaceDE w:val="0"/>
        <w:spacing w:line="240" w:lineRule="auto"/>
        <w:ind w:left="360"/>
        <w:rPr>
          <w:rFonts w:ascii="Arial" w:hAnsi="Arial" w:cs="Arial"/>
          <w:bCs/>
          <w:iCs/>
          <w:sz w:val="22"/>
          <w:szCs w:val="22"/>
          <w:lang w:val="ru-RU"/>
        </w:rPr>
      </w:pPr>
    </w:p>
    <w:p w:rsidR="00CD1EF8" w:rsidRDefault="00CD1EF8" w:rsidP="00CD1EF8">
      <w:pPr>
        <w:tabs>
          <w:tab w:val="left" w:pos="6028"/>
        </w:tabs>
        <w:autoSpaceDE w:val="0"/>
        <w:spacing w:line="240" w:lineRule="auto"/>
        <w:ind w:left="360"/>
        <w:rPr>
          <w:rFonts w:ascii="Arial" w:hAnsi="Arial" w:cs="Arial"/>
          <w:bCs/>
          <w:iCs/>
          <w:sz w:val="22"/>
          <w:szCs w:val="22"/>
          <w:lang w:val="ru-RU"/>
        </w:rPr>
      </w:pPr>
    </w:p>
    <w:p w:rsidR="00CD1EF8" w:rsidRDefault="00CD1EF8" w:rsidP="00CD1EF8">
      <w:pPr>
        <w:tabs>
          <w:tab w:val="left" w:pos="6028"/>
        </w:tabs>
        <w:autoSpaceDE w:val="0"/>
        <w:spacing w:line="240" w:lineRule="auto"/>
        <w:ind w:left="360"/>
        <w:rPr>
          <w:rFonts w:ascii="Arial" w:hAnsi="Arial" w:cs="Arial"/>
          <w:bCs/>
          <w:iCs/>
          <w:sz w:val="22"/>
          <w:szCs w:val="22"/>
          <w:lang w:val="ru-RU"/>
        </w:rPr>
      </w:pPr>
    </w:p>
    <w:p w:rsidR="00CD1EF8" w:rsidRDefault="00CD1EF8" w:rsidP="00CD1EF8">
      <w:pPr>
        <w:tabs>
          <w:tab w:val="left" w:pos="6028"/>
        </w:tabs>
        <w:autoSpaceDE w:val="0"/>
        <w:spacing w:line="240" w:lineRule="auto"/>
        <w:ind w:left="360"/>
        <w:rPr>
          <w:rFonts w:ascii="Arial" w:hAnsi="Arial" w:cs="Arial"/>
          <w:bCs/>
          <w:iCs/>
          <w:sz w:val="22"/>
          <w:szCs w:val="22"/>
          <w:lang w:val="ru-RU"/>
        </w:rPr>
      </w:pPr>
    </w:p>
    <w:p w:rsidR="00CD1EF8" w:rsidRDefault="00CD1EF8" w:rsidP="00CD1EF8">
      <w:pPr>
        <w:tabs>
          <w:tab w:val="left" w:pos="6028"/>
        </w:tabs>
        <w:autoSpaceDE w:val="0"/>
        <w:spacing w:line="240" w:lineRule="auto"/>
        <w:ind w:left="360"/>
        <w:rPr>
          <w:rFonts w:ascii="Arial" w:hAnsi="Arial" w:cs="Arial"/>
          <w:bCs/>
          <w:iCs/>
          <w:sz w:val="22"/>
          <w:szCs w:val="22"/>
          <w:lang w:val="ru-RU"/>
        </w:rPr>
      </w:pPr>
    </w:p>
    <w:p w:rsidR="00CD1EF8" w:rsidRDefault="00CD1EF8" w:rsidP="00CD1EF8">
      <w:pPr>
        <w:tabs>
          <w:tab w:val="left" w:pos="6028"/>
        </w:tabs>
        <w:autoSpaceDE w:val="0"/>
        <w:spacing w:line="240" w:lineRule="auto"/>
        <w:ind w:left="360"/>
        <w:rPr>
          <w:rFonts w:ascii="Arial" w:hAnsi="Arial" w:cs="Arial"/>
          <w:bCs/>
          <w:iCs/>
          <w:sz w:val="22"/>
          <w:szCs w:val="22"/>
          <w:lang w:val="ru-RU"/>
        </w:rPr>
      </w:pPr>
    </w:p>
    <w:p w:rsidR="00CD1EF8" w:rsidRDefault="00CD1EF8" w:rsidP="00CD1EF8">
      <w:pPr>
        <w:tabs>
          <w:tab w:val="left" w:pos="6028"/>
        </w:tabs>
        <w:autoSpaceDE w:val="0"/>
        <w:spacing w:line="240" w:lineRule="auto"/>
        <w:ind w:left="360"/>
        <w:rPr>
          <w:rFonts w:ascii="Arial" w:hAnsi="Arial" w:cs="Arial"/>
          <w:bCs/>
          <w:iCs/>
          <w:sz w:val="22"/>
          <w:szCs w:val="22"/>
          <w:lang w:val="ru-RU"/>
        </w:rPr>
      </w:pPr>
    </w:p>
    <w:p w:rsidR="00CD1EF8" w:rsidRDefault="00CD1EF8" w:rsidP="00CD1EF8">
      <w:pPr>
        <w:tabs>
          <w:tab w:val="left" w:pos="6028"/>
        </w:tabs>
        <w:autoSpaceDE w:val="0"/>
        <w:spacing w:line="240" w:lineRule="auto"/>
        <w:ind w:left="360"/>
        <w:rPr>
          <w:rFonts w:ascii="Arial" w:hAnsi="Arial" w:cs="Arial"/>
          <w:bCs/>
          <w:iCs/>
          <w:sz w:val="22"/>
          <w:szCs w:val="22"/>
          <w:lang w:val="ru-RU"/>
        </w:rPr>
      </w:pPr>
    </w:p>
    <w:p w:rsidR="00CD1EF8" w:rsidRDefault="00CD1EF8" w:rsidP="00CD1EF8">
      <w:pPr>
        <w:tabs>
          <w:tab w:val="left" w:pos="6028"/>
        </w:tabs>
        <w:autoSpaceDE w:val="0"/>
        <w:spacing w:line="240" w:lineRule="auto"/>
        <w:ind w:left="360"/>
        <w:rPr>
          <w:rFonts w:ascii="Arial" w:hAnsi="Arial" w:cs="Arial"/>
          <w:bCs/>
          <w:iCs/>
          <w:sz w:val="22"/>
          <w:szCs w:val="22"/>
          <w:lang w:val="ru-RU"/>
        </w:rPr>
      </w:pPr>
    </w:p>
    <w:p w:rsidR="00CD1EF8" w:rsidRPr="00816CAA" w:rsidRDefault="00CD1EF8" w:rsidP="00CD1EF8">
      <w:pPr>
        <w:tabs>
          <w:tab w:val="left" w:pos="6028"/>
        </w:tabs>
        <w:autoSpaceDE w:val="0"/>
        <w:spacing w:line="240" w:lineRule="auto"/>
        <w:ind w:left="360"/>
        <w:rPr>
          <w:rFonts w:ascii="Arial" w:hAnsi="Arial" w:cs="Arial"/>
          <w:bCs/>
          <w:iCs/>
          <w:sz w:val="22"/>
          <w:szCs w:val="22"/>
          <w:lang w:val="ru-RU"/>
        </w:rPr>
      </w:pPr>
    </w:p>
    <w:p w:rsidR="00CD1EF8" w:rsidRPr="00816CAA" w:rsidRDefault="00CD1EF8" w:rsidP="00CD1EF8">
      <w:pPr>
        <w:jc w:val="right"/>
        <w:rPr>
          <w:rFonts w:ascii="Arial" w:hAnsi="Arial" w:cs="Arial"/>
          <w:b/>
          <w:bCs/>
          <w:sz w:val="22"/>
          <w:szCs w:val="22"/>
        </w:rPr>
      </w:pPr>
      <w:r w:rsidRPr="00816CAA">
        <w:rPr>
          <w:rFonts w:ascii="Arial" w:hAnsi="Arial" w:cs="Arial"/>
          <w:b/>
          <w:bCs/>
          <w:sz w:val="22"/>
          <w:szCs w:val="22"/>
        </w:rPr>
        <w:lastRenderedPageBreak/>
        <w:t>(ОБРАЗАЦ 6)</w:t>
      </w:r>
    </w:p>
    <w:p w:rsidR="00CD1EF8" w:rsidRPr="00816CAA" w:rsidRDefault="00CD1EF8" w:rsidP="00CD1EF8">
      <w:pPr>
        <w:jc w:val="right"/>
        <w:rPr>
          <w:rFonts w:ascii="Arial" w:hAnsi="Arial" w:cs="Arial"/>
          <w:b/>
          <w:bCs/>
          <w:sz w:val="22"/>
          <w:szCs w:val="22"/>
        </w:rPr>
      </w:pPr>
    </w:p>
    <w:p w:rsidR="00CD1EF8" w:rsidRPr="00816CAA" w:rsidRDefault="00CD1EF8" w:rsidP="00CD1EF8">
      <w:pPr>
        <w:jc w:val="center"/>
        <w:rPr>
          <w:rFonts w:ascii="Arial" w:hAnsi="Arial" w:cs="Arial"/>
          <w:b/>
          <w:bCs/>
          <w:sz w:val="22"/>
          <w:szCs w:val="22"/>
        </w:rPr>
      </w:pPr>
      <w:r w:rsidRPr="00816CAA">
        <w:rPr>
          <w:rFonts w:ascii="Arial" w:hAnsi="Arial" w:cs="Arial"/>
          <w:b/>
          <w:bCs/>
          <w:sz w:val="22"/>
          <w:szCs w:val="22"/>
        </w:rPr>
        <w:t>ОБРАЗАЦ ИЗЈАВЕ ПОДИЗВОЂАЧА  О ИСПУЊЕНОСТИ ОБАВЕЗНИХ УСЛОВА ЗА УЧЕШЋЕ У ПОСТУПКУ ЈАВНЕ НАБАВКЕ -  ЧЛ. 75. ЗЈН</w:t>
      </w:r>
    </w:p>
    <w:p w:rsidR="00CD1EF8" w:rsidRPr="00816CAA" w:rsidRDefault="00CD1EF8" w:rsidP="00CD1EF8">
      <w:pPr>
        <w:jc w:val="both"/>
        <w:rPr>
          <w:rFonts w:ascii="Arial" w:hAnsi="Arial" w:cs="Arial"/>
          <w:sz w:val="22"/>
          <w:szCs w:val="22"/>
        </w:rPr>
      </w:pPr>
      <w:r w:rsidRPr="00816CAA">
        <w:rPr>
          <w:rFonts w:ascii="Arial" w:hAnsi="Arial" w:cs="Arial"/>
          <w:sz w:val="22"/>
          <w:szCs w:val="22"/>
        </w:rPr>
        <w:tab/>
      </w:r>
      <w:r w:rsidRPr="00816CAA">
        <w:rPr>
          <w:rFonts w:ascii="Arial" w:hAnsi="Arial" w:cs="Arial"/>
          <w:sz w:val="22"/>
          <w:szCs w:val="22"/>
        </w:rPr>
        <w:tab/>
      </w:r>
      <w:r w:rsidRPr="00816CAA">
        <w:rPr>
          <w:rFonts w:ascii="Arial" w:hAnsi="Arial" w:cs="Arial"/>
          <w:sz w:val="22"/>
          <w:szCs w:val="22"/>
        </w:rPr>
        <w:tab/>
      </w:r>
      <w:r w:rsidRPr="00816CAA">
        <w:rPr>
          <w:rFonts w:ascii="Arial" w:hAnsi="Arial" w:cs="Arial"/>
          <w:sz w:val="22"/>
          <w:szCs w:val="22"/>
        </w:rPr>
        <w:tab/>
      </w:r>
    </w:p>
    <w:p w:rsidR="00CD1EF8" w:rsidRPr="00816CAA" w:rsidRDefault="00CD1EF8" w:rsidP="00CD1EF8">
      <w:pPr>
        <w:jc w:val="center"/>
        <w:rPr>
          <w:rFonts w:ascii="Arial" w:hAnsi="Arial" w:cs="Arial"/>
          <w:b/>
          <w:bCs/>
          <w:sz w:val="22"/>
          <w:szCs w:val="22"/>
        </w:rPr>
      </w:pPr>
    </w:p>
    <w:p w:rsidR="00CD1EF8" w:rsidRPr="00816CAA" w:rsidRDefault="00CD1EF8" w:rsidP="00CD1EF8">
      <w:pPr>
        <w:jc w:val="center"/>
        <w:rPr>
          <w:rFonts w:ascii="Arial" w:hAnsi="Arial" w:cs="Arial"/>
          <w:b/>
          <w:bCs/>
          <w:sz w:val="22"/>
          <w:szCs w:val="22"/>
        </w:rPr>
      </w:pP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Под пуном материјалном и кривичном одговорношћу, </w:t>
      </w:r>
      <w:r w:rsidRPr="00816CAA">
        <w:rPr>
          <w:rFonts w:ascii="Arial" w:hAnsi="Arial" w:cs="Arial"/>
          <w:sz w:val="22"/>
          <w:szCs w:val="22"/>
          <w:lang w:val="sr-Cyrl-CS"/>
        </w:rPr>
        <w:t xml:space="preserve">као заступник подизвођача, </w:t>
      </w:r>
      <w:r w:rsidRPr="00816CAA">
        <w:rPr>
          <w:rFonts w:ascii="Arial" w:hAnsi="Arial" w:cs="Arial"/>
          <w:sz w:val="22"/>
          <w:szCs w:val="22"/>
        </w:rPr>
        <w:t>дајем следећу</w:t>
      </w:r>
      <w:r w:rsidRPr="00816CAA">
        <w:rPr>
          <w:rFonts w:ascii="Arial" w:hAnsi="Arial" w:cs="Arial"/>
          <w:sz w:val="22"/>
          <w:szCs w:val="22"/>
        </w:rPr>
        <w:tab/>
      </w:r>
      <w:r w:rsidRPr="00816CAA">
        <w:rPr>
          <w:rFonts w:ascii="Arial" w:hAnsi="Arial" w:cs="Arial"/>
          <w:sz w:val="22"/>
          <w:szCs w:val="22"/>
        </w:rPr>
        <w:tab/>
      </w:r>
      <w:r w:rsidRPr="00816CAA">
        <w:rPr>
          <w:rFonts w:ascii="Arial" w:hAnsi="Arial" w:cs="Arial"/>
          <w:sz w:val="22"/>
          <w:szCs w:val="22"/>
        </w:rPr>
        <w:tab/>
      </w:r>
      <w:r w:rsidRPr="00816CAA">
        <w:rPr>
          <w:rFonts w:ascii="Arial" w:hAnsi="Arial" w:cs="Arial"/>
          <w:sz w:val="22"/>
          <w:szCs w:val="22"/>
        </w:rPr>
        <w:tab/>
      </w:r>
    </w:p>
    <w:p w:rsidR="00CD1EF8" w:rsidRPr="00816CAA" w:rsidRDefault="00CD1EF8" w:rsidP="00CD1EF8">
      <w:pPr>
        <w:jc w:val="both"/>
        <w:rPr>
          <w:rFonts w:ascii="Arial" w:hAnsi="Arial" w:cs="Arial"/>
          <w:sz w:val="22"/>
          <w:szCs w:val="22"/>
        </w:rPr>
      </w:pPr>
    </w:p>
    <w:p w:rsidR="00CD1EF8" w:rsidRPr="00816CAA" w:rsidRDefault="00CD1EF8" w:rsidP="00CD1EF8">
      <w:pPr>
        <w:jc w:val="center"/>
        <w:rPr>
          <w:rFonts w:ascii="Arial" w:hAnsi="Arial" w:cs="Arial"/>
          <w:b/>
          <w:sz w:val="22"/>
          <w:szCs w:val="22"/>
        </w:rPr>
      </w:pPr>
      <w:r w:rsidRPr="00816CAA">
        <w:rPr>
          <w:rFonts w:ascii="Arial" w:hAnsi="Arial" w:cs="Arial"/>
          <w:b/>
          <w:sz w:val="22"/>
          <w:szCs w:val="22"/>
        </w:rPr>
        <w:t>И З Ј А В У</w:t>
      </w:r>
    </w:p>
    <w:p w:rsidR="00CD1EF8" w:rsidRPr="00816CAA" w:rsidRDefault="00CD1EF8" w:rsidP="00CD1EF8">
      <w:pPr>
        <w:jc w:val="center"/>
        <w:rPr>
          <w:rFonts w:ascii="Arial" w:hAnsi="Arial" w:cs="Arial"/>
          <w:sz w:val="22"/>
          <w:szCs w:val="22"/>
        </w:rPr>
      </w:pPr>
    </w:p>
    <w:p w:rsidR="00CD1EF8" w:rsidRPr="00816CAA" w:rsidRDefault="00CD1EF8" w:rsidP="00CD1EF8">
      <w:pPr>
        <w:jc w:val="both"/>
        <w:rPr>
          <w:rFonts w:ascii="Arial" w:hAnsi="Arial" w:cs="Arial"/>
          <w:sz w:val="22"/>
          <w:szCs w:val="22"/>
          <w:lang w:val="sr-Cyrl-CS"/>
        </w:rPr>
      </w:pPr>
    </w:p>
    <w:p w:rsidR="00CD1EF8" w:rsidRPr="00816CAA" w:rsidRDefault="00CD1EF8" w:rsidP="00CD1EF8">
      <w:pPr>
        <w:jc w:val="both"/>
        <w:rPr>
          <w:rFonts w:ascii="Arial" w:hAnsi="Arial" w:cs="Arial"/>
          <w:iCs/>
          <w:sz w:val="22"/>
          <w:szCs w:val="22"/>
          <w:lang w:val="sr-Cyrl-CS"/>
        </w:rPr>
      </w:pPr>
      <w:r w:rsidRPr="00816CAA">
        <w:rPr>
          <w:rFonts w:ascii="Arial" w:hAnsi="Arial" w:cs="Arial"/>
          <w:sz w:val="22"/>
          <w:szCs w:val="22"/>
          <w:lang w:val="sr-Cyrl-CS"/>
        </w:rPr>
        <w:t>П</w:t>
      </w:r>
      <w:r w:rsidRPr="00816CAA">
        <w:rPr>
          <w:rFonts w:ascii="Arial" w:hAnsi="Arial" w:cs="Arial"/>
          <w:sz w:val="22"/>
          <w:szCs w:val="22"/>
        </w:rPr>
        <w:t xml:space="preserve">одизвођач </w:t>
      </w:r>
      <w:r w:rsidRPr="00816CAA">
        <w:rPr>
          <w:rFonts w:ascii="Arial" w:hAnsi="Arial" w:cs="Arial"/>
          <w:i/>
          <w:sz w:val="22"/>
          <w:szCs w:val="22"/>
        </w:rPr>
        <w:t xml:space="preserve"> _____________________________________________</w:t>
      </w:r>
      <w:r w:rsidRPr="00816CAA">
        <w:rPr>
          <w:rFonts w:ascii="Arial" w:hAnsi="Arial" w:cs="Arial"/>
          <w:i/>
          <w:iCs/>
          <w:sz w:val="22"/>
          <w:szCs w:val="22"/>
        </w:rPr>
        <w:t>[</w:t>
      </w:r>
      <w:r w:rsidRPr="00816CAA">
        <w:rPr>
          <w:rFonts w:ascii="Arial" w:hAnsi="Arial" w:cs="Arial"/>
          <w:i/>
          <w:sz w:val="22"/>
          <w:szCs w:val="22"/>
        </w:rPr>
        <w:t>навести назив подизвођача</w:t>
      </w:r>
      <w:r w:rsidRPr="00816CAA">
        <w:rPr>
          <w:rFonts w:ascii="Arial" w:hAnsi="Arial" w:cs="Arial"/>
          <w:i/>
          <w:iCs/>
          <w:sz w:val="22"/>
          <w:szCs w:val="22"/>
        </w:rPr>
        <w:t>]</w:t>
      </w:r>
      <w:r w:rsidRPr="00816CAA">
        <w:rPr>
          <w:rFonts w:ascii="Arial" w:hAnsi="Arial" w:cs="Arial"/>
          <w:i/>
          <w:sz w:val="22"/>
          <w:szCs w:val="22"/>
          <w:lang w:val="sr-Cyrl-CS"/>
        </w:rPr>
        <w:t xml:space="preserve"> </w:t>
      </w:r>
      <w:r w:rsidRPr="00816CAA">
        <w:rPr>
          <w:rFonts w:ascii="Arial" w:hAnsi="Arial" w:cs="Arial"/>
          <w:sz w:val="22"/>
          <w:szCs w:val="22"/>
        </w:rPr>
        <w:t xml:space="preserve">у поступку јавне набавке сервисирања и поправке медицинских апарата </w:t>
      </w:r>
      <w:r w:rsidRPr="00816CAA">
        <w:rPr>
          <w:rFonts w:ascii="Arial" w:hAnsi="Arial" w:cs="Arial"/>
          <w:i/>
          <w:sz w:val="22"/>
          <w:szCs w:val="22"/>
          <w:lang w:val="sr-Cyrl-CS"/>
        </w:rPr>
        <w:t xml:space="preserve"> </w:t>
      </w:r>
      <w:r w:rsidRPr="00816CAA">
        <w:rPr>
          <w:rFonts w:ascii="Arial" w:hAnsi="Arial" w:cs="Arial"/>
          <w:sz w:val="22"/>
          <w:szCs w:val="22"/>
          <w:lang w:val="sr-Cyrl-CS"/>
        </w:rPr>
        <w:t>б</w:t>
      </w:r>
      <w:r w:rsidR="00AB3A62">
        <w:rPr>
          <w:rFonts w:ascii="Arial" w:hAnsi="Arial" w:cs="Arial"/>
          <w:sz w:val="22"/>
          <w:szCs w:val="22"/>
        </w:rPr>
        <w:t>рој 14/2018</w:t>
      </w:r>
      <w:r w:rsidRPr="00816CAA">
        <w:rPr>
          <w:rFonts w:ascii="Arial" w:hAnsi="Arial" w:cs="Arial"/>
          <w:sz w:val="22"/>
          <w:szCs w:val="22"/>
        </w:rPr>
        <w:t>, испуњава све услове из чл. 75. ЗЈН, односно услове дефинисане конкурсном документацијом</w:t>
      </w:r>
      <w:r w:rsidRPr="00816CAA">
        <w:rPr>
          <w:rFonts w:ascii="Arial" w:hAnsi="Arial" w:cs="Arial"/>
          <w:sz w:val="22"/>
          <w:szCs w:val="22"/>
          <w:lang w:val="ru-RU"/>
        </w:rPr>
        <w:t xml:space="preserve"> </w:t>
      </w:r>
      <w:r w:rsidRPr="00816CAA">
        <w:rPr>
          <w:rFonts w:ascii="Arial" w:hAnsi="Arial" w:cs="Arial"/>
          <w:sz w:val="22"/>
          <w:szCs w:val="22"/>
        </w:rPr>
        <w:t>за предметну јавну набавку</w:t>
      </w:r>
      <w:r w:rsidRPr="00816CAA">
        <w:rPr>
          <w:rFonts w:ascii="Arial" w:hAnsi="Arial" w:cs="Arial"/>
          <w:sz w:val="22"/>
          <w:szCs w:val="22"/>
          <w:lang w:val="sr-Cyrl-CS"/>
        </w:rPr>
        <w:t>,</w:t>
      </w:r>
      <w:r w:rsidRPr="00816CAA">
        <w:rPr>
          <w:rFonts w:ascii="Arial" w:hAnsi="Arial" w:cs="Arial"/>
          <w:sz w:val="22"/>
          <w:szCs w:val="22"/>
        </w:rPr>
        <w:t xml:space="preserve"> и то:</w:t>
      </w:r>
    </w:p>
    <w:p w:rsidR="00CD1EF8" w:rsidRPr="00816CAA" w:rsidRDefault="00CD1EF8" w:rsidP="00CD1EF8">
      <w:pPr>
        <w:jc w:val="both"/>
        <w:rPr>
          <w:rFonts w:ascii="Arial" w:hAnsi="Arial" w:cs="Arial"/>
          <w:iCs/>
          <w:sz w:val="22"/>
          <w:szCs w:val="22"/>
        </w:rPr>
      </w:pPr>
    </w:p>
    <w:p w:rsidR="00CD1EF8" w:rsidRPr="00816CAA" w:rsidRDefault="00CD1EF8" w:rsidP="00CD1EF8">
      <w:pPr>
        <w:pStyle w:val="ListParagraph"/>
        <w:numPr>
          <w:ilvl w:val="0"/>
          <w:numId w:val="37"/>
        </w:numPr>
        <w:jc w:val="both"/>
        <w:rPr>
          <w:rFonts w:ascii="Arial" w:hAnsi="Arial" w:cs="Arial"/>
          <w:iCs/>
          <w:sz w:val="22"/>
          <w:szCs w:val="22"/>
          <w:lang w:val="sr-Cyrl-CS"/>
        </w:rPr>
      </w:pPr>
      <w:r w:rsidRPr="00816CAA">
        <w:rPr>
          <w:rFonts w:ascii="Arial" w:hAnsi="Arial" w:cs="Arial"/>
          <w:iCs/>
          <w:sz w:val="22"/>
          <w:szCs w:val="22"/>
          <w:lang w:val="sr-Cyrl-CS"/>
        </w:rPr>
        <w:t>Подизвођач је р</w:t>
      </w:r>
      <w:r w:rsidRPr="00816CAA">
        <w:rPr>
          <w:rFonts w:ascii="Arial" w:hAnsi="Arial" w:cs="Arial"/>
          <w:iCs/>
          <w:sz w:val="22"/>
          <w:szCs w:val="22"/>
        </w:rPr>
        <w:t>егистрован код надлежног органа, односно уписан у одговарајући регистар (чл. 75. ст. 1. тач. 1) ЗЈН);</w:t>
      </w:r>
    </w:p>
    <w:p w:rsidR="00CD1EF8" w:rsidRPr="00816CAA" w:rsidRDefault="00CD1EF8" w:rsidP="00CD1EF8">
      <w:pPr>
        <w:pStyle w:val="ListParagraph"/>
        <w:numPr>
          <w:ilvl w:val="0"/>
          <w:numId w:val="37"/>
        </w:numPr>
        <w:jc w:val="both"/>
        <w:rPr>
          <w:rFonts w:ascii="Arial" w:hAnsi="Arial" w:cs="Arial"/>
          <w:bCs/>
          <w:iCs/>
          <w:sz w:val="22"/>
          <w:szCs w:val="22"/>
          <w:lang w:val="sr-Cyrl-CS"/>
        </w:rPr>
      </w:pPr>
      <w:r w:rsidRPr="00816CAA">
        <w:rPr>
          <w:rFonts w:ascii="Arial" w:hAnsi="Arial" w:cs="Arial"/>
          <w:iCs/>
          <w:sz w:val="22"/>
          <w:szCs w:val="22"/>
          <w:lang w:val="sr-Cyrl-CS"/>
        </w:rPr>
        <w:t xml:space="preserve">Подизвођач и његов </w:t>
      </w:r>
      <w:r w:rsidRPr="00816CAA">
        <w:rPr>
          <w:rFonts w:ascii="Arial" w:hAnsi="Arial" w:cs="Arial"/>
          <w:iCs/>
          <w:sz w:val="22"/>
          <w:szCs w:val="22"/>
        </w:rPr>
        <w:t xml:space="preserve">законски </w:t>
      </w:r>
      <w:r w:rsidRPr="00816CAA">
        <w:rPr>
          <w:rFonts w:ascii="Arial" w:hAnsi="Arial" w:cs="Arial"/>
          <w:sz w:val="22"/>
          <w:szCs w:val="22"/>
        </w:rPr>
        <w:t>заступник нис</w:t>
      </w:r>
      <w:r w:rsidRPr="00816CAA">
        <w:rPr>
          <w:rFonts w:ascii="Arial" w:hAnsi="Arial" w:cs="Arial"/>
          <w:sz w:val="22"/>
          <w:szCs w:val="22"/>
          <w:lang w:val="sr-Cyrl-CS"/>
        </w:rPr>
        <w:t>у</w:t>
      </w:r>
      <w:r w:rsidRPr="00816CAA">
        <w:rPr>
          <w:rFonts w:ascii="Arial" w:hAnsi="Arial" w:cs="Arial"/>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16CAA">
        <w:rPr>
          <w:rFonts w:ascii="Arial" w:hAnsi="Arial" w:cs="Arial"/>
          <w:sz w:val="22"/>
          <w:szCs w:val="22"/>
          <w:lang w:val="sr-Cyrl-CS"/>
        </w:rPr>
        <w:t>к</w:t>
      </w:r>
      <w:r w:rsidRPr="00816CAA">
        <w:rPr>
          <w:rFonts w:ascii="Arial" w:hAnsi="Arial" w:cs="Arial"/>
          <w:sz w:val="22"/>
          <w:szCs w:val="22"/>
        </w:rPr>
        <w:t xml:space="preserve">ривично дело преваре </w:t>
      </w:r>
      <w:r w:rsidRPr="00816CAA">
        <w:rPr>
          <w:rFonts w:ascii="Arial" w:hAnsi="Arial" w:cs="Arial"/>
          <w:iCs/>
          <w:sz w:val="22"/>
          <w:szCs w:val="22"/>
        </w:rPr>
        <w:t>(чл. 75. ст. 1. тач. 2) ЗЈН);</w:t>
      </w:r>
    </w:p>
    <w:p w:rsidR="00CD1EF8" w:rsidRPr="00816CAA" w:rsidRDefault="00CD1EF8" w:rsidP="00CD1EF8">
      <w:pPr>
        <w:pStyle w:val="ListParagraph"/>
        <w:numPr>
          <w:ilvl w:val="0"/>
          <w:numId w:val="37"/>
        </w:numPr>
        <w:jc w:val="both"/>
        <w:rPr>
          <w:rFonts w:ascii="Arial" w:hAnsi="Arial" w:cs="Arial"/>
          <w:color w:val="auto"/>
          <w:sz w:val="22"/>
          <w:szCs w:val="22"/>
          <w:lang w:val="sr-Cyrl-CS"/>
        </w:rPr>
      </w:pPr>
      <w:r w:rsidRPr="00816CAA">
        <w:rPr>
          <w:rFonts w:ascii="Arial" w:hAnsi="Arial" w:cs="Arial"/>
          <w:bCs/>
          <w:iCs/>
          <w:sz w:val="22"/>
          <w:szCs w:val="22"/>
          <w:lang w:val="sr-Cyrl-CS"/>
        </w:rPr>
        <w:t>Подизвођач је и</w:t>
      </w:r>
      <w:r w:rsidRPr="00816CAA">
        <w:rPr>
          <w:rFonts w:ascii="Arial" w:hAnsi="Arial" w:cs="Arial"/>
          <w:bCs/>
          <w:iCs/>
          <w:sz w:val="22"/>
          <w:szCs w:val="22"/>
        </w:rPr>
        <w:t xml:space="preserve">змирио </w:t>
      </w:r>
      <w:r w:rsidRPr="00816CAA">
        <w:rPr>
          <w:rFonts w:ascii="Arial" w:hAnsi="Arial" w:cs="Arial"/>
          <w:sz w:val="22"/>
          <w:szCs w:val="22"/>
        </w:rPr>
        <w:t>доспеле порезе, доприносе и друге јавне дажбине у складу са прописима Републике Србије (</w:t>
      </w:r>
      <w:r w:rsidRPr="00816CAA">
        <w:rPr>
          <w:rFonts w:ascii="Arial" w:hAnsi="Arial" w:cs="Arial"/>
          <w:i/>
          <w:sz w:val="22"/>
          <w:szCs w:val="22"/>
        </w:rPr>
        <w:t>или стране државе када има седиште на њеној територији)</w:t>
      </w:r>
      <w:r w:rsidRPr="00816CAA">
        <w:rPr>
          <w:rFonts w:ascii="Arial" w:hAnsi="Arial" w:cs="Arial"/>
          <w:iCs/>
          <w:sz w:val="22"/>
          <w:szCs w:val="22"/>
        </w:rPr>
        <w:t xml:space="preserve"> (чл. 75. ст. 1. тач. 4) ЗЈН)</w:t>
      </w:r>
      <w:r w:rsidRPr="00816CAA">
        <w:rPr>
          <w:rFonts w:ascii="Arial" w:hAnsi="Arial" w:cs="Arial"/>
          <w:i/>
          <w:sz w:val="22"/>
          <w:szCs w:val="22"/>
        </w:rPr>
        <w:t>;</w:t>
      </w:r>
    </w:p>
    <w:p w:rsidR="00CD1EF8" w:rsidRPr="00816CAA" w:rsidRDefault="00CD1EF8" w:rsidP="00CD1EF8">
      <w:pPr>
        <w:pStyle w:val="ListParagraph"/>
        <w:numPr>
          <w:ilvl w:val="0"/>
          <w:numId w:val="37"/>
        </w:numPr>
        <w:jc w:val="both"/>
        <w:rPr>
          <w:rFonts w:ascii="Arial" w:hAnsi="Arial" w:cs="Arial"/>
          <w:color w:val="auto"/>
          <w:sz w:val="22"/>
          <w:szCs w:val="22"/>
          <w:lang w:val="sr-Cyrl-CS"/>
        </w:rPr>
      </w:pPr>
      <w:r w:rsidRPr="00816CAA">
        <w:rPr>
          <w:rFonts w:ascii="Arial" w:hAnsi="Arial" w:cs="Arial"/>
          <w:bCs/>
          <w:iCs/>
          <w:sz w:val="22"/>
          <w:szCs w:val="22"/>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16CAA">
        <w:rPr>
          <w:rFonts w:ascii="Arial" w:eastAsia="Times New Roman" w:hAnsi="Arial" w:cs="Arial"/>
          <w:sz w:val="22"/>
          <w:szCs w:val="22"/>
        </w:rPr>
        <w:t xml:space="preserve">и нема забрану обављања делатности која је на снази у време подношења понуде за предметну јавну набавку </w:t>
      </w:r>
      <w:r w:rsidRPr="00816CAA">
        <w:rPr>
          <w:rFonts w:ascii="Arial" w:hAnsi="Arial" w:cs="Arial"/>
          <w:iCs/>
          <w:sz w:val="22"/>
          <w:szCs w:val="22"/>
        </w:rPr>
        <w:t>(чл. 75. ст. 2. ЗЈН)</w:t>
      </w:r>
      <w:r w:rsidRPr="00816CAA">
        <w:rPr>
          <w:rFonts w:ascii="Arial" w:eastAsia="Times New Roman" w:hAnsi="Arial" w:cs="Arial"/>
          <w:sz w:val="22"/>
          <w:szCs w:val="22"/>
        </w:rPr>
        <w:t>.</w:t>
      </w:r>
    </w:p>
    <w:p w:rsidR="00CD1EF8" w:rsidRPr="00816CAA" w:rsidRDefault="00CD1EF8" w:rsidP="00CD1EF8">
      <w:pPr>
        <w:pStyle w:val="ListParagraph"/>
        <w:ind w:left="1080"/>
        <w:jc w:val="both"/>
        <w:rPr>
          <w:rFonts w:ascii="Arial" w:hAnsi="Arial" w:cs="Arial"/>
          <w:iCs/>
          <w:sz w:val="22"/>
          <w:szCs w:val="22"/>
          <w:lang w:val="sr-Cyrl-CS"/>
        </w:rPr>
      </w:pPr>
    </w:p>
    <w:p w:rsidR="00CD1EF8" w:rsidRPr="00816CAA" w:rsidRDefault="00CD1EF8" w:rsidP="00CD1EF8">
      <w:pPr>
        <w:pStyle w:val="ListParagraph"/>
        <w:jc w:val="both"/>
        <w:rPr>
          <w:rFonts w:ascii="Arial" w:hAnsi="Arial" w:cs="Arial"/>
          <w:iCs/>
          <w:sz w:val="22"/>
          <w:szCs w:val="22"/>
        </w:rPr>
      </w:pPr>
    </w:p>
    <w:p w:rsidR="00CD1EF8" w:rsidRPr="00816CAA" w:rsidRDefault="00CD1EF8" w:rsidP="00CD1EF8">
      <w:pPr>
        <w:jc w:val="both"/>
        <w:rPr>
          <w:rFonts w:ascii="Arial" w:hAnsi="Arial" w:cs="Arial"/>
          <w:i/>
          <w:sz w:val="22"/>
          <w:szCs w:val="22"/>
          <w:lang w:val="sr-Cyrl-CS"/>
        </w:rPr>
      </w:pPr>
    </w:p>
    <w:p w:rsidR="00CD1EF8" w:rsidRPr="00816CAA" w:rsidRDefault="00CD1EF8" w:rsidP="00CD1EF8">
      <w:pPr>
        <w:rPr>
          <w:rFonts w:ascii="Arial" w:hAnsi="Arial" w:cs="Arial"/>
          <w:sz w:val="22"/>
          <w:szCs w:val="22"/>
        </w:rPr>
      </w:pPr>
      <w:r w:rsidRPr="00816CAA">
        <w:rPr>
          <w:rFonts w:ascii="Arial" w:hAnsi="Arial" w:cs="Arial"/>
          <w:sz w:val="22"/>
          <w:szCs w:val="22"/>
        </w:rPr>
        <w:t>Место:_____________                                                            Подизвођач:</w:t>
      </w:r>
    </w:p>
    <w:p w:rsidR="00CD1EF8" w:rsidRPr="00816CAA" w:rsidRDefault="00CD1EF8" w:rsidP="00CD1EF8">
      <w:pPr>
        <w:rPr>
          <w:rFonts w:ascii="Arial" w:hAnsi="Arial" w:cs="Arial"/>
          <w:b/>
          <w:bCs/>
          <w:i/>
          <w:color w:val="auto"/>
          <w:sz w:val="22"/>
          <w:szCs w:val="22"/>
        </w:rPr>
      </w:pPr>
      <w:r w:rsidRPr="00816CAA">
        <w:rPr>
          <w:rFonts w:ascii="Arial" w:hAnsi="Arial" w:cs="Arial"/>
          <w:sz w:val="22"/>
          <w:szCs w:val="22"/>
        </w:rPr>
        <w:t xml:space="preserve">Датум:_____________                         М.П.                     _____________________                                                        </w:t>
      </w:r>
    </w:p>
    <w:p w:rsidR="00CD1EF8" w:rsidRPr="00816CAA" w:rsidRDefault="00CD1EF8" w:rsidP="00CD1EF8">
      <w:pPr>
        <w:pStyle w:val="BodyText2"/>
        <w:spacing w:line="100" w:lineRule="atLeast"/>
        <w:jc w:val="both"/>
        <w:rPr>
          <w:rFonts w:ascii="Arial" w:hAnsi="Arial" w:cs="Arial"/>
          <w:b/>
          <w:bCs/>
          <w:i/>
          <w:color w:val="auto"/>
          <w:sz w:val="22"/>
          <w:szCs w:val="22"/>
        </w:rPr>
      </w:pPr>
    </w:p>
    <w:p w:rsidR="00CD1EF8" w:rsidRPr="00816CAA" w:rsidRDefault="00CD1EF8" w:rsidP="00CD1EF8">
      <w:pPr>
        <w:pStyle w:val="ListParagraph"/>
        <w:ind w:left="0"/>
        <w:jc w:val="both"/>
        <w:rPr>
          <w:rFonts w:ascii="Arial" w:hAnsi="Arial" w:cs="Arial"/>
          <w:bCs/>
          <w:i/>
          <w:iCs/>
          <w:color w:val="auto"/>
          <w:sz w:val="22"/>
          <w:szCs w:val="22"/>
        </w:rPr>
      </w:pPr>
      <w:r w:rsidRPr="00816CAA">
        <w:rPr>
          <w:rFonts w:ascii="Arial" w:hAnsi="Arial" w:cs="Arial"/>
          <w:b/>
          <w:bCs/>
          <w:i/>
          <w:color w:val="auto"/>
          <w:sz w:val="22"/>
          <w:szCs w:val="22"/>
        </w:rPr>
        <w:t>Напомена:</w:t>
      </w:r>
      <w:r w:rsidRPr="00816CAA">
        <w:rPr>
          <w:rFonts w:ascii="Arial" w:hAnsi="Arial" w:cs="Arial"/>
          <w:bCs/>
          <w:i/>
          <w:color w:val="auto"/>
          <w:sz w:val="22"/>
          <w:szCs w:val="22"/>
        </w:rPr>
        <w:t xml:space="preserve"> </w:t>
      </w:r>
      <w:r w:rsidRPr="00816CAA">
        <w:rPr>
          <w:rFonts w:ascii="Arial" w:hAnsi="Arial" w:cs="Arial"/>
          <w:b/>
          <w:bCs/>
          <w:i/>
          <w:iCs/>
          <w:color w:val="auto"/>
          <w:sz w:val="22"/>
          <w:szCs w:val="22"/>
          <w:u w:val="single"/>
        </w:rPr>
        <w:t>Уколико понуђач подноси понуду са подизвођачем</w:t>
      </w:r>
      <w:r w:rsidRPr="00816CAA">
        <w:rPr>
          <w:rFonts w:ascii="Arial" w:hAnsi="Arial" w:cs="Arial"/>
          <w:bCs/>
          <w:i/>
          <w:iCs/>
          <w:color w:val="auto"/>
          <w:sz w:val="22"/>
          <w:szCs w:val="22"/>
        </w:rPr>
        <w:t xml:space="preserve">, Изјава мора бити потписана од стране овлашћеног лица подизвођача и оверена печатом. </w:t>
      </w:r>
    </w:p>
    <w:p w:rsidR="00CD1EF8" w:rsidRPr="00816CAA" w:rsidRDefault="00CD1EF8" w:rsidP="00CD1EF8">
      <w:pPr>
        <w:pStyle w:val="BodyText2"/>
        <w:spacing w:line="100" w:lineRule="atLeast"/>
        <w:jc w:val="both"/>
        <w:rPr>
          <w:rFonts w:ascii="Arial" w:hAnsi="Arial" w:cs="Arial"/>
          <w:b/>
          <w:bCs/>
          <w:i/>
          <w:color w:val="auto"/>
          <w:sz w:val="22"/>
          <w:szCs w:val="22"/>
        </w:rPr>
      </w:pPr>
    </w:p>
    <w:p w:rsidR="00CD1EF8" w:rsidRPr="00816CAA" w:rsidRDefault="00CD1EF8" w:rsidP="00CD1EF8">
      <w:pPr>
        <w:rPr>
          <w:rFonts w:ascii="Arial" w:hAnsi="Arial" w:cs="Arial"/>
          <w:b/>
          <w:bCs/>
          <w:i/>
          <w:iCs/>
          <w:sz w:val="22"/>
          <w:szCs w:val="22"/>
        </w:rPr>
      </w:pPr>
    </w:p>
    <w:p w:rsidR="00CD1EF8" w:rsidRDefault="00CD1EF8" w:rsidP="00CD1EF8">
      <w:pPr>
        <w:rPr>
          <w:rFonts w:ascii="Arial" w:hAnsi="Arial" w:cs="Arial"/>
          <w:b/>
          <w:bCs/>
          <w:i/>
          <w:iCs/>
          <w:sz w:val="22"/>
          <w:szCs w:val="22"/>
        </w:rPr>
      </w:pPr>
    </w:p>
    <w:p w:rsidR="00CD1EF8" w:rsidRDefault="00CD1EF8" w:rsidP="00CD1EF8">
      <w:pPr>
        <w:rPr>
          <w:rFonts w:ascii="Arial" w:hAnsi="Arial" w:cs="Arial"/>
          <w:b/>
          <w:bCs/>
          <w:i/>
          <w:iCs/>
          <w:sz w:val="22"/>
          <w:szCs w:val="22"/>
        </w:rPr>
      </w:pPr>
    </w:p>
    <w:p w:rsidR="00CD1EF8" w:rsidRDefault="00CD1EF8" w:rsidP="00CD1EF8">
      <w:pPr>
        <w:rPr>
          <w:rFonts w:ascii="Arial" w:hAnsi="Arial" w:cs="Arial"/>
          <w:b/>
          <w:bCs/>
          <w:i/>
          <w:iCs/>
          <w:sz w:val="22"/>
          <w:szCs w:val="22"/>
        </w:rPr>
      </w:pPr>
    </w:p>
    <w:p w:rsidR="00CD1EF8" w:rsidRDefault="00CD1EF8" w:rsidP="00CD1EF8">
      <w:pPr>
        <w:rPr>
          <w:rFonts w:ascii="Arial" w:hAnsi="Arial" w:cs="Arial"/>
          <w:b/>
          <w:bCs/>
          <w:i/>
          <w:iCs/>
          <w:sz w:val="22"/>
          <w:szCs w:val="22"/>
        </w:rPr>
      </w:pPr>
    </w:p>
    <w:p w:rsidR="00CD1EF8" w:rsidRDefault="00CD1EF8" w:rsidP="00CD1EF8">
      <w:pPr>
        <w:rPr>
          <w:rFonts w:ascii="Arial" w:hAnsi="Arial" w:cs="Arial"/>
          <w:b/>
          <w:bCs/>
          <w:i/>
          <w:iCs/>
          <w:sz w:val="22"/>
          <w:szCs w:val="22"/>
        </w:rPr>
      </w:pPr>
    </w:p>
    <w:p w:rsidR="00CD1EF8" w:rsidRDefault="00CD1EF8" w:rsidP="00CD1EF8">
      <w:pPr>
        <w:rPr>
          <w:rFonts w:ascii="Arial" w:hAnsi="Arial" w:cs="Arial"/>
          <w:b/>
          <w:bCs/>
          <w:i/>
          <w:iCs/>
          <w:sz w:val="22"/>
          <w:szCs w:val="22"/>
        </w:rPr>
      </w:pPr>
    </w:p>
    <w:p w:rsidR="00CD1EF8" w:rsidRDefault="00CD1EF8" w:rsidP="00CD1EF8">
      <w:pPr>
        <w:rPr>
          <w:rFonts w:ascii="Arial" w:hAnsi="Arial" w:cs="Arial"/>
          <w:b/>
          <w:bCs/>
          <w:i/>
          <w:iCs/>
          <w:sz w:val="22"/>
          <w:szCs w:val="22"/>
        </w:rPr>
      </w:pPr>
    </w:p>
    <w:p w:rsidR="00CD1EF8" w:rsidRDefault="00CD1EF8" w:rsidP="00CD1EF8">
      <w:pPr>
        <w:rPr>
          <w:rFonts w:ascii="Arial" w:hAnsi="Arial" w:cs="Arial"/>
          <w:b/>
          <w:bCs/>
          <w:i/>
          <w:iCs/>
          <w:sz w:val="22"/>
          <w:szCs w:val="22"/>
        </w:rPr>
      </w:pPr>
    </w:p>
    <w:p w:rsidR="00CD1EF8" w:rsidRPr="0094329E" w:rsidRDefault="00CD1EF8" w:rsidP="00CD1EF8">
      <w:pPr>
        <w:rPr>
          <w:rFonts w:ascii="Arial" w:hAnsi="Arial" w:cs="Arial"/>
          <w:b/>
          <w:bCs/>
          <w:i/>
          <w:iCs/>
          <w:sz w:val="22"/>
          <w:szCs w:val="22"/>
        </w:rPr>
      </w:pPr>
    </w:p>
    <w:p w:rsidR="00CD1EF8" w:rsidRPr="00816CAA" w:rsidRDefault="00CD1EF8" w:rsidP="00CD1EF8">
      <w:pPr>
        <w:shd w:val="clear" w:color="auto" w:fill="C6D9F1"/>
        <w:jc w:val="center"/>
        <w:rPr>
          <w:rFonts w:ascii="Arial" w:hAnsi="Arial" w:cs="Arial"/>
          <w:b/>
          <w:bCs/>
          <w:i/>
          <w:iCs/>
          <w:sz w:val="22"/>
          <w:szCs w:val="22"/>
        </w:rPr>
      </w:pPr>
      <w:r w:rsidRPr="00816CAA">
        <w:rPr>
          <w:rFonts w:ascii="Arial" w:hAnsi="Arial" w:cs="Arial"/>
          <w:b/>
          <w:bCs/>
          <w:i/>
          <w:iCs/>
          <w:sz w:val="22"/>
          <w:szCs w:val="22"/>
        </w:rPr>
        <w:lastRenderedPageBreak/>
        <w:t>VII МОДЕЛ УГОВОРА</w:t>
      </w:r>
    </w:p>
    <w:p w:rsidR="00CD1EF8" w:rsidRPr="00816CAA" w:rsidRDefault="00CD1EF8" w:rsidP="00CD1EF8">
      <w:pPr>
        <w:shd w:val="clear" w:color="auto" w:fill="C6D9F1"/>
        <w:jc w:val="center"/>
        <w:rPr>
          <w:rFonts w:ascii="Arial" w:hAnsi="Arial" w:cs="Arial"/>
          <w:b/>
          <w:bCs/>
          <w:i/>
          <w:iCs/>
          <w:sz w:val="22"/>
          <w:szCs w:val="22"/>
        </w:rPr>
      </w:pPr>
    </w:p>
    <w:p w:rsidR="00CD1EF8" w:rsidRPr="00816CAA" w:rsidRDefault="00CD1EF8" w:rsidP="00CD1EF8">
      <w:pPr>
        <w:jc w:val="center"/>
        <w:rPr>
          <w:rFonts w:ascii="Arial" w:hAnsi="Arial" w:cs="Arial"/>
          <w:b/>
          <w:bCs/>
          <w:i/>
          <w:iCs/>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jc w:val="both"/>
        <w:rPr>
          <w:rFonts w:ascii="Arial" w:hAnsi="Arial" w:cs="Arial"/>
          <w:i/>
          <w:iCs/>
          <w:sz w:val="22"/>
          <w:szCs w:val="22"/>
        </w:rPr>
      </w:pPr>
      <w:r w:rsidRPr="00816CAA">
        <w:rPr>
          <w:rFonts w:ascii="Arial" w:hAnsi="Arial" w:cs="Arial"/>
          <w:b/>
          <w:bCs/>
          <w:iCs/>
          <w:color w:val="000000" w:themeColor="text1"/>
          <w:sz w:val="22"/>
          <w:szCs w:val="22"/>
        </w:rPr>
        <w:t>УГОВОР О ЈАВНОЈ НАБАВЦИ СЕРВИСИРАЊА И ПОПРАВ</w:t>
      </w:r>
      <w:r w:rsidR="008C5FFF">
        <w:rPr>
          <w:rFonts w:ascii="Arial" w:hAnsi="Arial" w:cs="Arial"/>
          <w:b/>
          <w:bCs/>
          <w:iCs/>
          <w:color w:val="000000" w:themeColor="text1"/>
          <w:sz w:val="22"/>
          <w:szCs w:val="22"/>
        </w:rPr>
        <w:t>КЕ МЕДИЦИНСКИХ АПАРАТА-Партија 1</w:t>
      </w:r>
      <w:r w:rsidRPr="00816CAA">
        <w:rPr>
          <w:rFonts w:ascii="Arial" w:hAnsi="Arial" w:cs="Arial"/>
          <w:b/>
          <w:bCs/>
          <w:iCs/>
          <w:color w:val="000000" w:themeColor="text1"/>
          <w:sz w:val="22"/>
          <w:szCs w:val="22"/>
        </w:rPr>
        <w:t xml:space="preserve">. </w:t>
      </w:r>
      <w:r w:rsidRPr="00816CAA">
        <w:rPr>
          <w:rFonts w:ascii="Arial" w:hAnsi="Arial" w:cs="Arial"/>
          <w:i/>
          <w:iCs/>
          <w:color w:val="000000" w:themeColor="text1"/>
          <w:sz w:val="22"/>
          <w:szCs w:val="22"/>
        </w:rPr>
        <w:t>Редован годишњи сервис хематолошког анализатора Dcell-60 произвођача DIAGON Мађарска</w:t>
      </w: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r w:rsidRPr="00816CAA">
        <w:rPr>
          <w:rFonts w:ascii="Arial" w:hAnsi="Arial" w:cs="Arial"/>
          <w:b/>
          <w:i/>
          <w:iCs/>
          <w:sz w:val="22"/>
          <w:szCs w:val="22"/>
        </w:rPr>
        <w:t>Закључен између:</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 xml:space="preserve">Наручиоца </w:t>
      </w:r>
      <w:r w:rsidRPr="00816CAA">
        <w:rPr>
          <w:rFonts w:ascii="Arial" w:hAnsi="Arial" w:cs="Arial"/>
          <w:i/>
          <w:iCs/>
          <w:sz w:val="22"/>
          <w:szCs w:val="22"/>
          <w:lang w:val="sr-Cyrl-CS"/>
        </w:rPr>
        <w:t>:Специјалне болнице за плућне болести "Озрен" Сокобања</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 xml:space="preserve">са седиштем у </w:t>
      </w:r>
      <w:r w:rsidRPr="00816CAA">
        <w:rPr>
          <w:rFonts w:ascii="Arial" w:hAnsi="Arial" w:cs="Arial"/>
          <w:i/>
          <w:iCs/>
          <w:sz w:val="22"/>
          <w:szCs w:val="22"/>
          <w:lang w:val="sr-Cyrl-CS"/>
        </w:rPr>
        <w:t>Сокобањи</w:t>
      </w:r>
      <w:r w:rsidRPr="00816CAA">
        <w:rPr>
          <w:rFonts w:ascii="Arial" w:hAnsi="Arial" w:cs="Arial"/>
          <w:i/>
          <w:iCs/>
          <w:sz w:val="22"/>
          <w:szCs w:val="22"/>
        </w:rPr>
        <w:t>, улица</w:t>
      </w:r>
      <w:r w:rsidRPr="00816CAA">
        <w:rPr>
          <w:rFonts w:ascii="Arial" w:hAnsi="Arial" w:cs="Arial"/>
          <w:i/>
          <w:iCs/>
          <w:sz w:val="22"/>
          <w:szCs w:val="22"/>
          <w:lang w:val="sr-Cyrl-CS"/>
        </w:rPr>
        <w:t>: насеље Озрен бб</w:t>
      </w:r>
      <w:r w:rsidRPr="00816CAA">
        <w:rPr>
          <w:rFonts w:ascii="Arial" w:hAnsi="Arial" w:cs="Arial"/>
          <w:i/>
          <w:iCs/>
          <w:sz w:val="22"/>
          <w:szCs w:val="22"/>
        </w:rPr>
        <w:t xml:space="preserve"> ПИБ:</w:t>
      </w:r>
      <w:r w:rsidRPr="00816CAA">
        <w:rPr>
          <w:rFonts w:ascii="Arial" w:hAnsi="Arial" w:cs="Arial"/>
          <w:i/>
          <w:iCs/>
          <w:sz w:val="22"/>
          <w:szCs w:val="22"/>
          <w:lang w:val="sr-Cyrl-CS"/>
        </w:rPr>
        <w:t xml:space="preserve">102174689 </w:t>
      </w:r>
      <w:r w:rsidRPr="00816CAA">
        <w:rPr>
          <w:rFonts w:ascii="Arial" w:hAnsi="Arial" w:cs="Arial"/>
          <w:i/>
          <w:iCs/>
          <w:sz w:val="22"/>
          <w:szCs w:val="22"/>
        </w:rPr>
        <w:t xml:space="preserve">Матични број: </w:t>
      </w:r>
      <w:r w:rsidRPr="00816CAA">
        <w:rPr>
          <w:rFonts w:ascii="Arial" w:hAnsi="Arial" w:cs="Arial"/>
          <w:i/>
          <w:iCs/>
          <w:sz w:val="22"/>
          <w:szCs w:val="22"/>
          <w:lang w:val="sr-Cyrl-CS"/>
        </w:rPr>
        <w:t>07128541</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Број рачуна:</w:t>
      </w:r>
      <w:r w:rsidRPr="00816CAA">
        <w:rPr>
          <w:rFonts w:ascii="Arial" w:hAnsi="Arial" w:cs="Arial"/>
          <w:i/>
          <w:iCs/>
          <w:sz w:val="22"/>
          <w:szCs w:val="22"/>
          <w:lang w:val="sr-Cyrl-CS"/>
        </w:rPr>
        <w:t xml:space="preserve"> 840-538661-68</w:t>
      </w:r>
      <w:r w:rsidRPr="00816CAA">
        <w:rPr>
          <w:rFonts w:ascii="Arial" w:hAnsi="Arial" w:cs="Arial"/>
          <w:i/>
          <w:iCs/>
          <w:sz w:val="22"/>
          <w:szCs w:val="22"/>
        </w:rPr>
        <w:t xml:space="preserve"> Назив банке:</w:t>
      </w:r>
      <w:r w:rsidRPr="00816CAA">
        <w:rPr>
          <w:rFonts w:ascii="Arial" w:hAnsi="Arial" w:cs="Arial"/>
          <w:i/>
          <w:iCs/>
          <w:sz w:val="22"/>
          <w:szCs w:val="22"/>
          <w:lang w:val="sr-Cyrl-CS"/>
        </w:rPr>
        <w:t>Управа за трезор</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Телефон:</w:t>
      </w:r>
      <w:r w:rsidRPr="00816CAA">
        <w:rPr>
          <w:rFonts w:ascii="Arial" w:hAnsi="Arial" w:cs="Arial"/>
          <w:i/>
          <w:iCs/>
          <w:sz w:val="22"/>
          <w:szCs w:val="22"/>
          <w:lang w:val="sr-Cyrl-CS"/>
        </w:rPr>
        <w:t xml:space="preserve">018/ 830-927 </w:t>
      </w:r>
      <w:r w:rsidRPr="00816CAA">
        <w:rPr>
          <w:rFonts w:ascii="Arial" w:hAnsi="Arial" w:cs="Arial"/>
          <w:i/>
          <w:iCs/>
          <w:sz w:val="22"/>
          <w:szCs w:val="22"/>
        </w:rPr>
        <w:t>Телефакс: 018/830-337</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кога заступа</w:t>
      </w:r>
      <w:r w:rsidRPr="00816CAA">
        <w:rPr>
          <w:rFonts w:ascii="Arial" w:hAnsi="Arial" w:cs="Arial"/>
          <w:i/>
          <w:iCs/>
          <w:sz w:val="22"/>
          <w:szCs w:val="22"/>
          <w:lang w:val="sr-Cyrl-CS"/>
        </w:rPr>
        <w:t xml:space="preserve"> вд. директор Др. Михајло Јовановић</w:t>
      </w:r>
    </w:p>
    <w:p w:rsidR="00CD1EF8" w:rsidRPr="00816CAA" w:rsidRDefault="00CD1EF8" w:rsidP="00CD1EF8">
      <w:pPr>
        <w:rPr>
          <w:rFonts w:ascii="Arial" w:hAnsi="Arial" w:cs="Arial"/>
          <w:i/>
          <w:iCs/>
          <w:sz w:val="22"/>
          <w:szCs w:val="22"/>
        </w:rPr>
      </w:pPr>
      <w:r w:rsidRPr="00816CAA">
        <w:rPr>
          <w:rFonts w:ascii="Arial" w:hAnsi="Arial" w:cs="Arial"/>
          <w:i/>
          <w:iCs/>
          <w:sz w:val="22"/>
          <w:szCs w:val="22"/>
        </w:rPr>
        <w:t>(у даљем тексту:</w:t>
      </w:r>
      <w:r w:rsidRPr="00816CAA">
        <w:rPr>
          <w:rFonts w:ascii="Arial" w:hAnsi="Arial" w:cs="Arial"/>
          <w:i/>
          <w:iCs/>
          <w:sz w:val="22"/>
          <w:szCs w:val="22"/>
          <w:lang w:val="sr-Cyrl-CS"/>
        </w:rPr>
        <w:t>наручилац)</w:t>
      </w: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r w:rsidRPr="00816CAA">
        <w:rPr>
          <w:rFonts w:ascii="Arial" w:hAnsi="Arial" w:cs="Arial"/>
          <w:i/>
          <w:iCs/>
          <w:sz w:val="22"/>
          <w:szCs w:val="22"/>
        </w:rPr>
        <w:t>и</w:t>
      </w: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r w:rsidRPr="00816CAA">
        <w:rPr>
          <w:rFonts w:ascii="Arial" w:hAnsi="Arial" w:cs="Arial"/>
          <w:i/>
          <w:iCs/>
          <w:sz w:val="22"/>
          <w:szCs w:val="22"/>
        </w:rPr>
        <w:t>................................................................................................</w:t>
      </w:r>
    </w:p>
    <w:p w:rsidR="00CD1EF8" w:rsidRPr="00816CAA" w:rsidRDefault="00CD1EF8" w:rsidP="00CD1EF8">
      <w:pPr>
        <w:rPr>
          <w:rFonts w:ascii="Arial" w:hAnsi="Arial" w:cs="Arial"/>
          <w:i/>
          <w:iCs/>
          <w:sz w:val="22"/>
          <w:szCs w:val="22"/>
        </w:rPr>
      </w:pPr>
      <w:r w:rsidRPr="00816CAA">
        <w:rPr>
          <w:rFonts w:ascii="Arial" w:hAnsi="Arial" w:cs="Arial"/>
          <w:i/>
          <w:iCs/>
          <w:sz w:val="22"/>
          <w:szCs w:val="22"/>
        </w:rPr>
        <w:t>са седиштем у ............................................, улица .........................................., ПИБ:.......................... Матични број: ........................................</w:t>
      </w:r>
    </w:p>
    <w:p w:rsidR="00CD1EF8" w:rsidRPr="00816CAA" w:rsidRDefault="00CD1EF8" w:rsidP="00CD1EF8">
      <w:pPr>
        <w:rPr>
          <w:rFonts w:ascii="Arial" w:hAnsi="Arial" w:cs="Arial"/>
          <w:i/>
          <w:iCs/>
          <w:sz w:val="22"/>
          <w:szCs w:val="22"/>
        </w:rPr>
      </w:pPr>
      <w:r w:rsidRPr="00816CAA">
        <w:rPr>
          <w:rFonts w:ascii="Arial" w:hAnsi="Arial" w:cs="Arial"/>
          <w:i/>
          <w:iCs/>
          <w:sz w:val="22"/>
          <w:szCs w:val="22"/>
        </w:rPr>
        <w:t>Број рачуна: ............................................ Назив банке:......................................,</w:t>
      </w:r>
    </w:p>
    <w:p w:rsidR="00CD1EF8" w:rsidRPr="00816CAA" w:rsidRDefault="00CD1EF8" w:rsidP="00CD1EF8">
      <w:pPr>
        <w:rPr>
          <w:rFonts w:ascii="Arial" w:hAnsi="Arial" w:cs="Arial"/>
          <w:i/>
          <w:iCs/>
          <w:sz w:val="22"/>
          <w:szCs w:val="22"/>
        </w:rPr>
      </w:pPr>
      <w:r w:rsidRPr="00816CAA">
        <w:rPr>
          <w:rFonts w:ascii="Arial" w:hAnsi="Arial" w:cs="Arial"/>
          <w:i/>
          <w:iCs/>
          <w:sz w:val="22"/>
          <w:szCs w:val="22"/>
        </w:rPr>
        <w:t>Телефон:............................Телефакс:</w:t>
      </w:r>
    </w:p>
    <w:p w:rsidR="00CD1EF8" w:rsidRPr="00816CAA" w:rsidRDefault="00CD1EF8" w:rsidP="00CD1EF8">
      <w:pPr>
        <w:rPr>
          <w:rFonts w:ascii="Arial" w:hAnsi="Arial" w:cs="Arial"/>
          <w:i/>
          <w:iCs/>
          <w:sz w:val="22"/>
          <w:szCs w:val="22"/>
        </w:rPr>
      </w:pPr>
      <w:r w:rsidRPr="00816CAA">
        <w:rPr>
          <w:rFonts w:ascii="Arial" w:hAnsi="Arial" w:cs="Arial"/>
          <w:i/>
          <w:iCs/>
          <w:sz w:val="22"/>
          <w:szCs w:val="22"/>
        </w:rPr>
        <w:t xml:space="preserve">кога заступа................................................................... </w:t>
      </w:r>
    </w:p>
    <w:p w:rsidR="00CD1EF8" w:rsidRPr="00816CAA" w:rsidRDefault="00CD1EF8" w:rsidP="00CD1EF8">
      <w:pPr>
        <w:rPr>
          <w:rFonts w:ascii="Arial" w:hAnsi="Arial" w:cs="Arial"/>
          <w:i/>
          <w:iCs/>
          <w:sz w:val="22"/>
          <w:szCs w:val="22"/>
        </w:rPr>
      </w:pPr>
      <w:r w:rsidRPr="00816CAA">
        <w:rPr>
          <w:rFonts w:ascii="Arial" w:hAnsi="Arial" w:cs="Arial"/>
          <w:i/>
          <w:iCs/>
          <w:sz w:val="22"/>
          <w:szCs w:val="22"/>
        </w:rPr>
        <w:t>(у</w:t>
      </w:r>
      <w:r w:rsidRPr="00816CAA">
        <w:rPr>
          <w:rFonts w:ascii="Arial" w:hAnsi="Arial" w:cs="Arial"/>
          <w:i/>
          <w:iCs/>
          <w:sz w:val="22"/>
          <w:szCs w:val="22"/>
          <w:lang w:val="sr-Cyrl-CS"/>
        </w:rPr>
        <w:t xml:space="preserve"> </w:t>
      </w:r>
      <w:r w:rsidRPr="00816CAA">
        <w:rPr>
          <w:rFonts w:ascii="Arial" w:hAnsi="Arial" w:cs="Arial"/>
          <w:i/>
          <w:iCs/>
          <w:sz w:val="22"/>
          <w:szCs w:val="22"/>
        </w:rPr>
        <w:t xml:space="preserve">даљем тексту: </w:t>
      </w:r>
      <w:r w:rsidRPr="00816CAA">
        <w:rPr>
          <w:rFonts w:ascii="Arial" w:hAnsi="Arial" w:cs="Arial"/>
          <w:b/>
          <w:bCs/>
          <w:i/>
          <w:iCs/>
          <w:sz w:val="22"/>
          <w:szCs w:val="22"/>
        </w:rPr>
        <w:t>…...............</w:t>
      </w:r>
      <w:r w:rsidRPr="00816CAA">
        <w:rPr>
          <w:rFonts w:ascii="Arial" w:hAnsi="Arial" w:cs="Arial"/>
          <w:i/>
          <w:iCs/>
          <w:sz w:val="22"/>
          <w:szCs w:val="22"/>
        </w:rPr>
        <w:t>),</w:t>
      </w: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r w:rsidRPr="00816CAA">
        <w:rPr>
          <w:rFonts w:ascii="Arial" w:hAnsi="Arial" w:cs="Arial"/>
          <w:i/>
          <w:iCs/>
          <w:sz w:val="22"/>
          <w:szCs w:val="22"/>
        </w:rPr>
        <w:t>Основ уговора:</w:t>
      </w:r>
    </w:p>
    <w:p w:rsidR="00CD1EF8" w:rsidRPr="00816CAA" w:rsidRDefault="00AB3A62" w:rsidP="00CD1EF8">
      <w:pPr>
        <w:rPr>
          <w:rFonts w:ascii="Arial" w:hAnsi="Arial" w:cs="Arial"/>
          <w:i/>
          <w:iCs/>
          <w:sz w:val="22"/>
          <w:szCs w:val="22"/>
        </w:rPr>
      </w:pPr>
      <w:r>
        <w:rPr>
          <w:rFonts w:ascii="Arial" w:hAnsi="Arial" w:cs="Arial"/>
          <w:i/>
          <w:iCs/>
          <w:sz w:val="22"/>
          <w:szCs w:val="22"/>
        </w:rPr>
        <w:t>ЈН Број:14/18</w:t>
      </w:r>
    </w:p>
    <w:p w:rsidR="00CD1EF8" w:rsidRPr="00816CAA" w:rsidRDefault="00CD1EF8" w:rsidP="00CD1EF8">
      <w:pPr>
        <w:rPr>
          <w:rFonts w:ascii="Arial" w:hAnsi="Arial" w:cs="Arial"/>
          <w:i/>
          <w:iCs/>
          <w:sz w:val="22"/>
          <w:szCs w:val="22"/>
        </w:rPr>
      </w:pPr>
      <w:r w:rsidRPr="00816CAA">
        <w:rPr>
          <w:rFonts w:ascii="Arial" w:hAnsi="Arial" w:cs="Arial"/>
          <w:i/>
          <w:iCs/>
          <w:sz w:val="22"/>
          <w:szCs w:val="22"/>
        </w:rPr>
        <w:t xml:space="preserve">Број и датум одлуке о </w:t>
      </w:r>
      <w:r w:rsidRPr="00816CAA">
        <w:rPr>
          <w:rFonts w:ascii="Arial" w:hAnsi="Arial" w:cs="Arial"/>
          <w:i/>
          <w:iCs/>
          <w:sz w:val="22"/>
          <w:szCs w:val="22"/>
          <w:lang w:val="sr-Cyrl-CS"/>
        </w:rPr>
        <w:t>додели уговора</w:t>
      </w:r>
      <w:r w:rsidRPr="00816CAA">
        <w:rPr>
          <w:rFonts w:ascii="Arial" w:hAnsi="Arial" w:cs="Arial"/>
          <w:i/>
          <w:iCs/>
          <w:sz w:val="22"/>
          <w:szCs w:val="22"/>
        </w:rPr>
        <w:t>:...............................................</w:t>
      </w:r>
    </w:p>
    <w:p w:rsidR="00CD1EF8" w:rsidRPr="00816CAA" w:rsidRDefault="00CD1EF8" w:rsidP="00CD1EF8">
      <w:pPr>
        <w:rPr>
          <w:rFonts w:ascii="Arial" w:hAnsi="Arial" w:cs="Arial"/>
          <w:i/>
          <w:iCs/>
          <w:sz w:val="22"/>
          <w:szCs w:val="22"/>
        </w:rPr>
      </w:pPr>
      <w:r w:rsidRPr="00816CAA">
        <w:rPr>
          <w:rFonts w:ascii="Arial" w:hAnsi="Arial" w:cs="Arial"/>
          <w:i/>
          <w:iCs/>
          <w:sz w:val="22"/>
          <w:szCs w:val="22"/>
        </w:rPr>
        <w:t>Понуда изабраног понуђача бр. ______ од...............................</w:t>
      </w:r>
    </w:p>
    <w:p w:rsidR="00CD1EF8" w:rsidRPr="00816CAA" w:rsidRDefault="00CD1EF8" w:rsidP="00CD1EF8">
      <w:pPr>
        <w:rPr>
          <w:rFonts w:ascii="Arial" w:hAnsi="Arial" w:cs="Arial"/>
          <w:i/>
          <w:iCs/>
          <w:sz w:val="22"/>
          <w:szCs w:val="22"/>
        </w:rPr>
      </w:pPr>
    </w:p>
    <w:p w:rsidR="00CD1EF8" w:rsidRPr="00816CAA" w:rsidRDefault="00CD1EF8" w:rsidP="00CD1EF8">
      <w:pPr>
        <w:pStyle w:val="ListParagraph"/>
        <w:ind w:left="0"/>
        <w:rPr>
          <w:rFonts w:ascii="Arial" w:hAnsi="Arial" w:cs="Arial"/>
          <w:sz w:val="22"/>
          <w:szCs w:val="22"/>
        </w:rPr>
      </w:pPr>
    </w:p>
    <w:p w:rsidR="00CD1EF8" w:rsidRPr="00816CAA" w:rsidRDefault="00CD1EF8" w:rsidP="00CD1EF8">
      <w:pPr>
        <w:pStyle w:val="ListParagraph"/>
        <w:ind w:left="0"/>
        <w:jc w:val="center"/>
        <w:rPr>
          <w:rFonts w:ascii="Arial" w:hAnsi="Arial" w:cs="Arial"/>
          <w:sz w:val="22"/>
          <w:szCs w:val="22"/>
        </w:rPr>
      </w:pPr>
      <w:r w:rsidRPr="00816CAA">
        <w:rPr>
          <w:rFonts w:ascii="Arial" w:hAnsi="Arial" w:cs="Arial"/>
          <w:sz w:val="22"/>
          <w:szCs w:val="22"/>
        </w:rPr>
        <w:t>Члан 1.</w:t>
      </w:r>
    </w:p>
    <w:p w:rsidR="00CD1EF8"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Предмет овог уговора је набавка услуге сервисирање </w:t>
      </w:r>
      <w:r w:rsidRPr="00816CAA">
        <w:rPr>
          <w:rFonts w:ascii="Arial" w:eastAsiaTheme="minorHAnsi" w:hAnsi="Arial" w:cs="Arial"/>
          <w:b/>
          <w:bCs/>
          <w:kern w:val="0"/>
          <w:sz w:val="22"/>
          <w:szCs w:val="22"/>
          <w:lang w:eastAsia="en-US"/>
        </w:rPr>
        <w:t xml:space="preserve"> </w:t>
      </w:r>
      <w:r w:rsidRPr="00816CAA">
        <w:rPr>
          <w:rFonts w:ascii="Arial" w:eastAsiaTheme="minorHAnsi" w:hAnsi="Arial" w:cs="Arial"/>
          <w:kern w:val="0"/>
          <w:sz w:val="22"/>
          <w:szCs w:val="22"/>
          <w:lang w:eastAsia="en-US"/>
        </w:rPr>
        <w:t>одређена у спецификацији понуде пружаоца услуге са ценом која је фиксна и непроменљива током трајања овог Уговора и која је саставни део његове понуде, бр.</w:t>
      </w:r>
      <w:r w:rsidR="00200D66">
        <w:rPr>
          <w:rFonts w:ascii="Arial" w:eastAsiaTheme="minorHAnsi" w:hAnsi="Arial" w:cs="Arial"/>
          <w:kern w:val="0"/>
          <w:sz w:val="22"/>
          <w:szCs w:val="22"/>
          <w:lang w:eastAsia="en-US"/>
        </w:rPr>
        <w:t>____________ од ___________.2018</w:t>
      </w:r>
      <w:r w:rsidRPr="00816CAA">
        <w:rPr>
          <w:rFonts w:ascii="Arial" w:eastAsiaTheme="minorHAnsi" w:hAnsi="Arial" w:cs="Arial"/>
          <w:kern w:val="0"/>
          <w:sz w:val="22"/>
          <w:szCs w:val="22"/>
          <w:lang w:eastAsia="en-US"/>
        </w:rPr>
        <w:t xml:space="preserve">. године, а која чини саставни део овог уговора. </w:t>
      </w:r>
    </w:p>
    <w:p w:rsidR="004969B9" w:rsidRPr="004969B9" w:rsidRDefault="004969B9"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4969B9" w:rsidRDefault="004969B9" w:rsidP="004969B9">
      <w:pPr>
        <w:suppressAutoHyphens w:val="0"/>
        <w:autoSpaceDE w:val="0"/>
        <w:autoSpaceDN w:val="0"/>
        <w:adjustRightInd w:val="0"/>
        <w:spacing w:line="240" w:lineRule="auto"/>
        <w:rPr>
          <w:rFonts w:ascii="Arial" w:eastAsiaTheme="minorHAnsi" w:hAnsi="Arial" w:cs="Arial"/>
          <w:kern w:val="0"/>
          <w:sz w:val="22"/>
          <w:szCs w:val="22"/>
          <w:lang w:eastAsia="en-US"/>
        </w:rPr>
      </w:pPr>
      <w:r>
        <w:rPr>
          <w:rFonts w:ascii="Arial" w:eastAsiaTheme="minorHAnsi" w:hAnsi="Arial" w:cs="Arial"/>
          <w:kern w:val="0"/>
          <w:sz w:val="22"/>
          <w:szCs w:val="22"/>
          <w:lang w:eastAsia="en-US"/>
        </w:rPr>
        <w:t>Сервисирање апарата подразумева редован годишњи сервис апарата са укупном  ценом радих сати и путним трошковима.</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2.</w:t>
      </w:r>
    </w:p>
    <w:p w:rsidR="00CD1EF8" w:rsidRPr="00816CAA" w:rsidRDefault="00CD1EF8" w:rsidP="00CD1EF8">
      <w:pPr>
        <w:suppressAutoHyphens w:val="0"/>
        <w:autoSpaceDE w:val="0"/>
        <w:autoSpaceDN w:val="0"/>
        <w:adjustRightInd w:val="0"/>
        <w:spacing w:line="240" w:lineRule="auto"/>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Укупна понуђена вредност овог уговора за услуге сервисирања  према прихваћеној понуди понуђача износи </w:t>
      </w:r>
      <w:r w:rsidRPr="00816CAA">
        <w:rPr>
          <w:rFonts w:ascii="Arial" w:eastAsiaTheme="minorHAnsi" w:hAnsi="Arial" w:cs="Arial"/>
          <w:i/>
          <w:iCs/>
          <w:kern w:val="0"/>
          <w:sz w:val="22"/>
          <w:szCs w:val="22"/>
          <w:lang w:eastAsia="en-US"/>
        </w:rPr>
        <w:t>________________дин. без ПДВ;</w:t>
      </w:r>
    </w:p>
    <w:p w:rsidR="00CD1EF8" w:rsidRPr="00816CAA" w:rsidRDefault="00CD1EF8" w:rsidP="00CD1EF8">
      <w:pPr>
        <w:suppressAutoHyphens w:val="0"/>
        <w:autoSpaceDE w:val="0"/>
        <w:autoSpaceDN w:val="0"/>
        <w:adjustRightInd w:val="0"/>
        <w:spacing w:line="240" w:lineRule="auto"/>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___________________дин. са ПДВ.</w:t>
      </w:r>
    </w:p>
    <w:p w:rsidR="00CD1EF8" w:rsidRPr="00816CAA" w:rsidRDefault="00CD1EF8" w:rsidP="00CD1EF8">
      <w:pPr>
        <w:suppressAutoHyphens w:val="0"/>
        <w:autoSpaceDE w:val="0"/>
        <w:autoSpaceDN w:val="0"/>
        <w:adjustRightInd w:val="0"/>
        <w:spacing w:line="240" w:lineRule="auto"/>
        <w:rPr>
          <w:rFonts w:ascii="Arial" w:eastAsiaTheme="minorHAnsi" w:hAnsi="Arial" w:cs="Arial"/>
          <w:i/>
          <w:iCs/>
          <w:kern w:val="0"/>
          <w:sz w:val="22"/>
          <w:szCs w:val="22"/>
          <w:lang w:eastAsia="en-US"/>
        </w:rPr>
      </w:pP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Реализација предметне јавне набавке може износ</w:t>
      </w:r>
      <w:r w:rsidR="000A45E4">
        <w:rPr>
          <w:rFonts w:ascii="Arial" w:eastAsiaTheme="minorHAnsi" w:hAnsi="Arial" w:cs="Arial"/>
          <w:kern w:val="0"/>
          <w:sz w:val="22"/>
          <w:szCs w:val="22"/>
          <w:lang w:eastAsia="en-US"/>
        </w:rPr>
        <w:t xml:space="preserve">ити највише до уговорене вредности  за ову </w:t>
      </w:r>
      <w:r w:rsidRPr="00816CAA">
        <w:rPr>
          <w:rFonts w:ascii="Arial" w:eastAsiaTheme="minorHAnsi" w:hAnsi="Arial" w:cs="Arial"/>
          <w:kern w:val="0"/>
          <w:sz w:val="22"/>
          <w:szCs w:val="22"/>
          <w:lang w:eastAsia="en-US"/>
        </w:rPr>
        <w:t xml:space="preserve"> партију. </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lastRenderedPageBreak/>
        <w:t>Члан 3.</w:t>
      </w:r>
    </w:p>
    <w:p w:rsidR="00CD1EF8"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Наручилац се обавезује да ће извршити плаћање услуге која је предмет овог уговора у року до </w:t>
      </w:r>
      <w:r w:rsidRPr="00816CAA">
        <w:rPr>
          <w:rFonts w:ascii="Arial" w:eastAsiaTheme="minorHAnsi" w:hAnsi="Arial" w:cs="Arial"/>
          <w:i/>
          <w:iCs/>
          <w:kern w:val="0"/>
          <w:sz w:val="22"/>
          <w:szCs w:val="22"/>
          <w:lang w:eastAsia="en-US"/>
        </w:rPr>
        <w:t xml:space="preserve">_____________ дана </w:t>
      </w:r>
      <w:r w:rsidRPr="00816CAA">
        <w:rPr>
          <w:rFonts w:ascii="Arial" w:eastAsiaTheme="minorHAnsi" w:hAnsi="Arial" w:cs="Arial"/>
          <w:kern w:val="0"/>
          <w:sz w:val="22"/>
          <w:szCs w:val="22"/>
          <w:lang w:eastAsia="en-US"/>
        </w:rPr>
        <w:t>од дана фактурисања сваке појединачне услуге.</w:t>
      </w:r>
    </w:p>
    <w:p w:rsidR="008C5FFF" w:rsidRPr="00816CAA" w:rsidRDefault="008C5FFF"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4.</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Сматра се да је извршена адекватна услуга када овлашћено лице наручиоца то констатује, што се потврђује документом, који потписују присутна овлашћена лица наручиоца и пружаоца услуге.</w:t>
      </w:r>
    </w:p>
    <w:p w:rsidR="00CD1EF8" w:rsidRPr="0082741C" w:rsidRDefault="00CD1EF8" w:rsidP="00CD1EF8">
      <w:pPr>
        <w:suppressAutoHyphens w:val="0"/>
        <w:autoSpaceDE w:val="0"/>
        <w:autoSpaceDN w:val="0"/>
        <w:adjustRightInd w:val="0"/>
        <w:spacing w:line="240" w:lineRule="auto"/>
        <w:rPr>
          <w:rFonts w:ascii="Arial" w:eastAsiaTheme="minorHAnsi" w:hAnsi="Arial" w:cs="Arial"/>
          <w:kern w:val="0"/>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5.</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Очекивани рок извршења свеке појединачне услуге (максимално 3 дана од дана преузимања апарата односно дана приступања  сервисирању):_________________</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 Mесто извршења услуге: Специјална болница за плућне болести „Озрен“ Сокобања, насеље Озрен бб. </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Члан 6.</w:t>
      </w:r>
    </w:p>
    <w:p w:rsidR="00CD1EF8" w:rsidRPr="00816CAA" w:rsidRDefault="00CD1EF8" w:rsidP="00CD1EF8">
      <w:pPr>
        <w:autoSpaceDE w:val="0"/>
        <w:autoSpaceDN w:val="0"/>
        <w:adjustRightInd w:val="0"/>
        <w:rPr>
          <w:rFonts w:ascii="Arial" w:hAnsi="Arial" w:cs="Arial"/>
          <w:sz w:val="22"/>
          <w:szCs w:val="22"/>
          <w:lang w:val="sr-Cyrl-CS"/>
        </w:rPr>
      </w:pPr>
      <w:r w:rsidRPr="00816CAA">
        <w:rPr>
          <w:rFonts w:ascii="Arial" w:hAnsi="Arial" w:cs="Arial"/>
          <w:sz w:val="22"/>
          <w:szCs w:val="22"/>
          <w:lang w:val="sr-Cyrl-CS"/>
        </w:rPr>
        <w:t>Извршилац се обавезује да наручиоцу испостави рачун (радни налог) за извршену услугу који ће садржати : број радних сати, цена радног сата из понуде, евентуалнио други трошкови које је извршилац услуге имао приликом извршења, укупан износ рачуна, без ПДВ, износ ПДВ, укупан износ рачуна са ПДВ, потписан од стране овлашћеног лица наручиоца.</w:t>
      </w: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7.</w:t>
      </w:r>
    </w:p>
    <w:p w:rsidR="00CD1EF8" w:rsidRPr="00816CAA" w:rsidRDefault="00CD1EF8" w:rsidP="00CD1EF8">
      <w:pPr>
        <w:ind w:left="3"/>
        <w:jc w:val="both"/>
        <w:rPr>
          <w:rFonts w:ascii="Arial" w:eastAsia="TimesNewRomanPSMT" w:hAnsi="Arial" w:cs="Arial"/>
          <w:b/>
          <w:bCs/>
          <w:i/>
          <w:iCs/>
          <w:color w:val="auto"/>
          <w:sz w:val="22"/>
          <w:szCs w:val="22"/>
          <w:u w:val="single"/>
        </w:rPr>
      </w:pPr>
      <w:r w:rsidRPr="00816CAA">
        <w:rPr>
          <w:rFonts w:ascii="Arial" w:eastAsia="TimesNewRomanPSMT" w:hAnsi="Arial" w:cs="Arial"/>
          <w:b/>
          <w:bCs/>
          <w:i/>
          <w:iCs/>
          <w:color w:val="auto"/>
          <w:sz w:val="22"/>
          <w:szCs w:val="22"/>
          <w:u w:val="single"/>
        </w:rPr>
        <w:t>Добављач  је дужан да достави приликом потписивања уговора:</w:t>
      </w:r>
    </w:p>
    <w:p w:rsidR="00CD1EF8" w:rsidRPr="00816CAA" w:rsidRDefault="00CD1EF8" w:rsidP="00CD1EF8">
      <w:pPr>
        <w:jc w:val="both"/>
        <w:rPr>
          <w:rFonts w:ascii="Arial" w:eastAsia="TimesNewRomanPSMT" w:hAnsi="Arial" w:cs="Arial"/>
          <w:b/>
          <w:bCs/>
          <w:i/>
          <w:iCs/>
          <w:color w:val="auto"/>
          <w:sz w:val="22"/>
          <w:szCs w:val="22"/>
          <w:u w:val="single"/>
        </w:rPr>
      </w:pPr>
    </w:p>
    <w:p w:rsidR="00CD1EF8" w:rsidRPr="00816CAA" w:rsidRDefault="00CD1EF8" w:rsidP="00CD1EF8">
      <w:pPr>
        <w:pStyle w:val="ListParagraph"/>
        <w:ind w:left="360"/>
        <w:jc w:val="both"/>
        <w:rPr>
          <w:rFonts w:ascii="Arial" w:hAnsi="Arial" w:cs="Arial"/>
          <w:b/>
          <w:i/>
          <w:iCs/>
          <w:sz w:val="22"/>
          <w:szCs w:val="22"/>
        </w:rPr>
      </w:pPr>
      <w:r w:rsidRPr="00816CAA">
        <w:rPr>
          <w:rFonts w:ascii="Arial" w:eastAsia="TimesNewRomanPSMT" w:hAnsi="Arial" w:cs="Arial"/>
          <w:b/>
          <w:bCs/>
          <w:i/>
          <w:iCs/>
          <w:color w:val="auto"/>
          <w:sz w:val="22"/>
          <w:szCs w:val="22"/>
          <w:lang w:val="sr-Cyrl-CS"/>
        </w:rPr>
        <w:t xml:space="preserve"> Средство финансијског обезбењења </w:t>
      </w:r>
      <w:r w:rsidRPr="00816CAA">
        <w:rPr>
          <w:rFonts w:ascii="Arial" w:eastAsia="TimesNewRomanPSMT" w:hAnsi="Arial" w:cs="Arial"/>
          <w:b/>
          <w:bCs/>
          <w:i/>
          <w:iCs/>
          <w:color w:val="auto"/>
          <w:sz w:val="22"/>
          <w:szCs w:val="22"/>
        </w:rPr>
        <w:t xml:space="preserve"> за добро извршење посла </w:t>
      </w:r>
    </w:p>
    <w:p w:rsidR="00CD1EF8" w:rsidRPr="00816CAA" w:rsidRDefault="00CD1EF8" w:rsidP="00CD1EF8">
      <w:pPr>
        <w:pStyle w:val="ListParagraph"/>
        <w:ind w:left="360"/>
        <w:jc w:val="both"/>
        <w:rPr>
          <w:rFonts w:ascii="Arial" w:eastAsia="TimesNewRomanPSMT" w:hAnsi="Arial" w:cs="Arial"/>
          <w:bCs/>
          <w:iCs/>
          <w:color w:val="auto"/>
          <w:sz w:val="22"/>
          <w:szCs w:val="22"/>
          <w:lang w:val="sr-Cyrl-CS"/>
        </w:rPr>
      </w:pPr>
      <w:r w:rsidRPr="00816CAA">
        <w:rPr>
          <w:rFonts w:ascii="Arial" w:eastAsia="TimesNewRomanPSMT" w:hAnsi="Arial" w:cs="Arial"/>
          <w:bCs/>
          <w:iCs/>
          <w:color w:val="auto"/>
          <w:sz w:val="22"/>
          <w:szCs w:val="22"/>
        </w:rPr>
        <w:t>и</w:t>
      </w:r>
      <w:r w:rsidRPr="00816CAA">
        <w:rPr>
          <w:rFonts w:ascii="Arial" w:eastAsia="TimesNewRomanPSMT" w:hAnsi="Arial" w:cs="Arial"/>
          <w:bCs/>
          <w:i/>
          <w:iCs/>
          <w:color w:val="auto"/>
          <w:sz w:val="22"/>
          <w:szCs w:val="22"/>
        </w:rPr>
        <w:t xml:space="preserve"> </w:t>
      </w:r>
      <w:r w:rsidRPr="00816CAA">
        <w:rPr>
          <w:rFonts w:ascii="Arial" w:eastAsia="TimesNewRomanPSMT" w:hAnsi="Arial" w:cs="Arial"/>
          <w:bCs/>
          <w:iCs/>
          <w:color w:val="auto"/>
          <w:sz w:val="22"/>
          <w:szCs w:val="22"/>
        </w:rPr>
        <w:t xml:space="preserve">то </w:t>
      </w:r>
      <w:r w:rsidRPr="00816CAA">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w:t>
      </w:r>
    </w:p>
    <w:p w:rsidR="00CD1EF8" w:rsidRPr="00816CAA" w:rsidRDefault="00CD1EF8" w:rsidP="00CD1EF8">
      <w:pPr>
        <w:pStyle w:val="ListParagraph"/>
        <w:ind w:left="360"/>
        <w:jc w:val="both"/>
        <w:rPr>
          <w:rFonts w:ascii="Arial" w:eastAsia="TimesNewRomanPSMT" w:hAnsi="Arial" w:cs="Arial"/>
          <w:bCs/>
          <w:iCs/>
          <w:color w:val="auto"/>
          <w:sz w:val="22"/>
          <w:szCs w:val="22"/>
          <w:lang w:val="sr-Cyrl-CS"/>
        </w:rPr>
      </w:pPr>
      <w:r w:rsidRPr="00816CAA">
        <w:rPr>
          <w:rFonts w:ascii="Arial" w:eastAsia="TimesNewRomanPSMT" w:hAnsi="Arial" w:cs="Arial"/>
          <w:bCs/>
          <w:iCs/>
          <w:color w:val="auto"/>
          <w:sz w:val="22"/>
          <w:szCs w:val="22"/>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 Меница за добро извршење посла издаје се у висини од 10% од укупне вредности уговора без ПДВ, са роком важности који је 10 дана дужи </w:t>
      </w:r>
      <w:r w:rsidRPr="00816CAA">
        <w:rPr>
          <w:rFonts w:ascii="Arial" w:eastAsia="TimesNewRomanPSMT" w:hAnsi="Arial" w:cs="Arial"/>
          <w:bCs/>
          <w:iCs/>
          <w:color w:val="auto"/>
          <w:sz w:val="22"/>
          <w:szCs w:val="22"/>
        </w:rPr>
        <w:t xml:space="preserve">истека рока за коначно извршење посла. </w:t>
      </w:r>
      <w:r w:rsidRPr="00816CAA">
        <w:rPr>
          <w:rFonts w:ascii="Arial" w:eastAsia="TimesNewRomanPSMT" w:hAnsi="Arial" w:cs="Arial"/>
          <w:bCs/>
          <w:iCs/>
          <w:color w:val="auto"/>
          <w:sz w:val="22"/>
          <w:szCs w:val="22"/>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извршење посла у случају да изабрани понуђач не изврши обавезе  предвиђене уговором у уговореном року и на начин предвиђен уговором.</w:t>
      </w: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kern w:val="0"/>
          <w:sz w:val="22"/>
          <w:szCs w:val="22"/>
          <w:lang w:eastAsia="en-US"/>
        </w:rPr>
        <w:t>.</w:t>
      </w:r>
      <w:r w:rsidRPr="00816CAA">
        <w:rPr>
          <w:rFonts w:ascii="Arial" w:eastAsiaTheme="minorHAnsi" w:hAnsi="Arial" w:cs="Arial"/>
          <w:i/>
          <w:iCs/>
          <w:kern w:val="0"/>
          <w:sz w:val="22"/>
          <w:szCs w:val="22"/>
          <w:lang w:eastAsia="en-US"/>
        </w:rPr>
        <w:t>Члан 8.</w:t>
      </w:r>
    </w:p>
    <w:p w:rsidR="00CD1EF8" w:rsidRPr="00816CAA" w:rsidRDefault="00CD1EF8" w:rsidP="00E163DA">
      <w:pPr>
        <w:pStyle w:val="ListParagraph"/>
        <w:ind w:left="0"/>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Квалитет услуга које су предмет овог уговора мора одговарати важећим стандардима за ту врсту услуга. </w:t>
      </w:r>
    </w:p>
    <w:p w:rsidR="00CD1EF8" w:rsidRPr="00816CAA" w:rsidRDefault="00CD1EF8" w:rsidP="00E163DA">
      <w:pPr>
        <w:pStyle w:val="ListParagraph"/>
        <w:ind w:left="0"/>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 У случају да Наручилац констатује да су утврђени недостаци у пруженој услузи, понуђач је дужан исте отклонити најкасније у року од 3 дана од дана пријема рекламације од стране Наручиоца.</w:t>
      </w:r>
    </w:p>
    <w:p w:rsidR="00CD1EF8" w:rsidRPr="00816CAA" w:rsidRDefault="00CD1EF8" w:rsidP="00CD1EF8">
      <w:pPr>
        <w:pStyle w:val="ListParagraph"/>
        <w:ind w:left="0"/>
        <w:jc w:val="center"/>
        <w:rPr>
          <w:rFonts w:ascii="Arial" w:eastAsiaTheme="minorHAnsi" w:hAnsi="Arial" w:cs="Arial"/>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9.</w:t>
      </w:r>
    </w:p>
    <w:p w:rsidR="00CD1EF8" w:rsidRPr="00816CAA" w:rsidRDefault="00CD1EF8" w:rsidP="00E163DA">
      <w:pPr>
        <w:pStyle w:val="ListParagraph"/>
        <w:ind w:left="0"/>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Свака уговорна страна има право да једнострано раскине уговор писменим путем уз отказни рок од 30 (тридесет) дана.Уговорне стране дужне су да испуне све Уговором преузете обавезе доспеле до дана раскида уговора. </w:t>
      </w:r>
    </w:p>
    <w:p w:rsidR="00CD1EF8" w:rsidRDefault="00CD1EF8" w:rsidP="00E163DA">
      <w:pPr>
        <w:pStyle w:val="ListParagraph"/>
        <w:ind w:left="0"/>
        <w:rPr>
          <w:rFonts w:ascii="Arial" w:eastAsiaTheme="minorHAnsi" w:hAnsi="Arial" w:cs="Arial"/>
          <w:kern w:val="0"/>
          <w:sz w:val="22"/>
          <w:szCs w:val="22"/>
          <w:lang w:eastAsia="en-US"/>
        </w:rPr>
      </w:pPr>
    </w:p>
    <w:p w:rsidR="00E163DA" w:rsidRDefault="00E163DA" w:rsidP="00E163DA">
      <w:pPr>
        <w:pStyle w:val="ListParagraph"/>
        <w:ind w:left="0"/>
        <w:rPr>
          <w:rFonts w:ascii="Arial" w:eastAsiaTheme="minorHAnsi" w:hAnsi="Arial" w:cs="Arial"/>
          <w:kern w:val="0"/>
          <w:sz w:val="22"/>
          <w:szCs w:val="22"/>
          <w:lang w:eastAsia="en-US"/>
        </w:rPr>
      </w:pPr>
    </w:p>
    <w:p w:rsidR="00E163DA" w:rsidRPr="00E163DA" w:rsidRDefault="00E163DA" w:rsidP="00E163DA">
      <w:pPr>
        <w:pStyle w:val="ListParagraph"/>
        <w:ind w:left="0"/>
        <w:rPr>
          <w:rFonts w:ascii="Arial" w:eastAsiaTheme="minorHAnsi" w:hAnsi="Arial" w:cs="Arial"/>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10.</w:t>
      </w:r>
    </w:p>
    <w:p w:rsidR="00CD1EF8" w:rsidRPr="00816CAA" w:rsidRDefault="00CD1EF8" w:rsidP="00E163DA">
      <w:pPr>
        <w:pStyle w:val="ListParagraph"/>
        <w:ind w:left="0"/>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У случају спора који се не може споразумно решити уговорне стране уговарају надлежност стварно надлежног суда у Зајечару. </w:t>
      </w:r>
    </w:p>
    <w:p w:rsidR="00CD1EF8" w:rsidRPr="00816CAA" w:rsidRDefault="00CD1EF8" w:rsidP="00E163DA">
      <w:pPr>
        <w:pStyle w:val="ListParagraph"/>
        <w:ind w:left="0"/>
        <w:rPr>
          <w:rFonts w:ascii="Arial" w:eastAsiaTheme="minorHAnsi" w:hAnsi="Arial" w:cs="Arial"/>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 xml:space="preserve">Члан 11 </w:t>
      </w:r>
    </w:p>
    <w:p w:rsidR="00CD1EF8" w:rsidRPr="00816CAA" w:rsidRDefault="00CD1EF8" w:rsidP="00E163DA">
      <w:pPr>
        <w:pStyle w:val="ListParagraph"/>
        <w:ind w:left="0"/>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Уговор се закључује на период од 1 (једне ) године односно до утрошка средстава и ступа на снагу даном потписа уговорних страна</w:t>
      </w:r>
      <w:r w:rsidRPr="00816CAA">
        <w:rPr>
          <w:rFonts w:ascii="Arial" w:eastAsiaTheme="minorHAnsi" w:hAnsi="Arial" w:cs="Arial"/>
          <w:b/>
          <w:bCs/>
          <w:kern w:val="0"/>
          <w:sz w:val="22"/>
          <w:szCs w:val="22"/>
          <w:lang w:eastAsia="en-US"/>
        </w:rPr>
        <w:t>.</w:t>
      </w:r>
      <w:r w:rsidRPr="00816CAA">
        <w:rPr>
          <w:rFonts w:ascii="Arial" w:eastAsiaTheme="minorHAnsi" w:hAnsi="Arial" w:cs="Arial"/>
          <w:kern w:val="0"/>
          <w:sz w:val="22"/>
          <w:szCs w:val="22"/>
          <w:lang w:eastAsia="en-US"/>
        </w:rPr>
        <w:t>Наручилац се обавезује да ће обавезе које доспевају у наредној буџетској години бити реализоване највиш</w:t>
      </w:r>
      <w:r w:rsidR="00E163DA">
        <w:rPr>
          <w:rFonts w:ascii="Arial" w:eastAsiaTheme="minorHAnsi" w:hAnsi="Arial" w:cs="Arial"/>
          <w:kern w:val="0"/>
          <w:sz w:val="22"/>
          <w:szCs w:val="22"/>
          <w:lang w:eastAsia="en-US"/>
        </w:rPr>
        <w:t>е до износа средстава која ће му</w:t>
      </w:r>
      <w:r w:rsidRPr="00816CAA">
        <w:rPr>
          <w:rFonts w:ascii="Arial" w:eastAsiaTheme="minorHAnsi" w:hAnsi="Arial" w:cs="Arial"/>
          <w:kern w:val="0"/>
          <w:sz w:val="22"/>
          <w:szCs w:val="22"/>
          <w:lang w:eastAsia="en-US"/>
        </w:rPr>
        <w:t xml:space="preserve"> за ту намену бити одобрена у тој буџетској години </w:t>
      </w:r>
    </w:p>
    <w:p w:rsidR="00CD1EF8" w:rsidRPr="00816CAA" w:rsidRDefault="00CD1EF8" w:rsidP="00E163DA">
      <w:pPr>
        <w:pStyle w:val="ListParagraph"/>
        <w:ind w:left="0"/>
        <w:rPr>
          <w:rFonts w:ascii="Arial" w:eastAsiaTheme="minorHAnsi" w:hAnsi="Arial" w:cs="Arial"/>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kern w:val="0"/>
          <w:sz w:val="22"/>
          <w:szCs w:val="22"/>
          <w:lang w:eastAsia="en-US"/>
        </w:rPr>
        <w:t xml:space="preserve">. </w:t>
      </w:r>
      <w:r w:rsidRPr="00816CAA">
        <w:rPr>
          <w:rFonts w:ascii="Arial" w:eastAsiaTheme="minorHAnsi" w:hAnsi="Arial" w:cs="Arial"/>
          <w:i/>
          <w:iCs/>
          <w:kern w:val="0"/>
          <w:sz w:val="22"/>
          <w:szCs w:val="22"/>
          <w:lang w:eastAsia="en-US"/>
        </w:rPr>
        <w:t xml:space="preserve">Члан 12. </w:t>
      </w:r>
    </w:p>
    <w:p w:rsidR="00CD1EF8" w:rsidRPr="00816CAA" w:rsidRDefault="00CD1EF8" w:rsidP="00CD1EF8">
      <w:pPr>
        <w:pStyle w:val="ListParagraph"/>
        <w:ind w:left="0"/>
        <w:jc w:val="center"/>
        <w:rPr>
          <w:rFonts w:ascii="Arial" w:hAnsi="Arial" w:cs="Arial"/>
          <w:sz w:val="22"/>
          <w:szCs w:val="22"/>
        </w:rPr>
      </w:pPr>
      <w:r w:rsidRPr="00816CAA">
        <w:rPr>
          <w:rFonts w:ascii="Arial" w:eastAsiaTheme="minorHAnsi" w:hAnsi="Arial" w:cs="Arial"/>
          <w:kern w:val="0"/>
          <w:sz w:val="22"/>
          <w:szCs w:val="22"/>
          <w:lang w:eastAsia="en-US"/>
        </w:rPr>
        <w:t xml:space="preserve">Овај уговор сачињава се у 4 (четири) истоветна примерка од којих свака уговорна страна задржава по 2 (два) примерка. </w:t>
      </w:r>
    </w:p>
    <w:p w:rsidR="00CD1EF8" w:rsidRPr="00816CAA" w:rsidRDefault="00CD1EF8" w:rsidP="00CD1EF8">
      <w:pPr>
        <w:pStyle w:val="ListParagraph"/>
        <w:ind w:left="0"/>
        <w:jc w:val="center"/>
        <w:rPr>
          <w:rFonts w:ascii="Arial" w:hAnsi="Arial" w:cs="Arial"/>
          <w:sz w:val="22"/>
          <w:szCs w:val="22"/>
        </w:rPr>
      </w:pPr>
    </w:p>
    <w:p w:rsidR="00CD1EF8" w:rsidRPr="00816CAA" w:rsidRDefault="00CD1EF8" w:rsidP="00CD1EF8">
      <w:pPr>
        <w:pStyle w:val="ListParagraph"/>
        <w:ind w:left="0"/>
        <w:jc w:val="center"/>
        <w:rPr>
          <w:rFonts w:ascii="Arial" w:hAnsi="Arial" w:cs="Arial"/>
          <w:sz w:val="22"/>
          <w:szCs w:val="22"/>
        </w:rPr>
      </w:pPr>
    </w:p>
    <w:p w:rsidR="00CD1EF8" w:rsidRPr="00816CAA" w:rsidRDefault="00CD1EF8" w:rsidP="00CD1EF8">
      <w:pPr>
        <w:rPr>
          <w:rFonts w:ascii="Arial" w:eastAsia="Times New Roman" w:hAnsi="Arial" w:cs="Arial"/>
          <w:b/>
          <w:bCs/>
          <w:sz w:val="22"/>
          <w:szCs w:val="22"/>
        </w:rPr>
      </w:pPr>
      <w:r w:rsidRPr="00816CAA">
        <w:rPr>
          <w:rFonts w:ascii="Arial" w:eastAsia="Times New Roman" w:hAnsi="Arial" w:cs="Arial"/>
          <w:b/>
          <w:bCs/>
          <w:sz w:val="22"/>
          <w:szCs w:val="22"/>
        </w:rPr>
        <w:t>НАРУЧИЛАЦ:                                                                       ИЗВРШИЛАЦ УСЛУГЕ:</w:t>
      </w:r>
    </w:p>
    <w:p w:rsidR="00CD1EF8" w:rsidRPr="00816CAA" w:rsidRDefault="00CD1EF8" w:rsidP="00CD1EF8">
      <w:pPr>
        <w:rPr>
          <w:rFonts w:ascii="Arial" w:eastAsia="Times New Roman" w:hAnsi="Arial" w:cs="Arial"/>
          <w:b/>
          <w:bCs/>
          <w:sz w:val="22"/>
          <w:szCs w:val="22"/>
        </w:rPr>
      </w:pPr>
    </w:p>
    <w:p w:rsidR="00CD1EF8" w:rsidRPr="00816CAA" w:rsidRDefault="00CD1EF8" w:rsidP="00CD1EF8">
      <w:pPr>
        <w:rPr>
          <w:rFonts w:ascii="Arial" w:eastAsia="Times New Roman" w:hAnsi="Arial" w:cs="Arial"/>
          <w:b/>
          <w:bCs/>
          <w:sz w:val="22"/>
          <w:szCs w:val="22"/>
        </w:rPr>
      </w:pPr>
      <w:r w:rsidRPr="00816CAA">
        <w:rPr>
          <w:rFonts w:ascii="Arial" w:eastAsia="Times New Roman" w:hAnsi="Arial" w:cs="Arial"/>
          <w:b/>
          <w:bCs/>
          <w:sz w:val="22"/>
          <w:szCs w:val="22"/>
        </w:rPr>
        <w:t>_________________________                                           _________________</w:t>
      </w:r>
    </w:p>
    <w:p w:rsidR="00CD1EF8" w:rsidRPr="00816CAA" w:rsidRDefault="00CD1EF8" w:rsidP="00CD1EF8">
      <w:pPr>
        <w:rPr>
          <w:rFonts w:ascii="Arial" w:eastAsia="Times New Roman" w:hAnsi="Arial" w:cs="Arial"/>
          <w:b/>
          <w:bCs/>
          <w:sz w:val="22"/>
          <w:szCs w:val="22"/>
        </w:rPr>
      </w:pPr>
      <w:r w:rsidRPr="00816CAA">
        <w:rPr>
          <w:rFonts w:ascii="Arial" w:eastAsia="Times New Roman" w:hAnsi="Arial" w:cs="Arial"/>
          <w:b/>
          <w:bCs/>
          <w:sz w:val="22"/>
          <w:szCs w:val="22"/>
        </w:rPr>
        <w:t xml:space="preserve">Др. Михајло Јовановић, вд. директор              </w:t>
      </w: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jc w:val="both"/>
        <w:rPr>
          <w:rFonts w:ascii="Arial" w:hAnsi="Arial" w:cs="Arial"/>
          <w:b/>
          <w:iCs/>
          <w:sz w:val="22"/>
          <w:szCs w:val="22"/>
        </w:rPr>
      </w:pPr>
      <w:r w:rsidRPr="00816CAA">
        <w:rPr>
          <w:rFonts w:ascii="Arial" w:hAnsi="Arial" w:cs="Arial"/>
          <w:b/>
          <w:bCs/>
          <w:iCs/>
          <w:color w:val="000000" w:themeColor="text1"/>
          <w:sz w:val="22"/>
          <w:szCs w:val="22"/>
        </w:rPr>
        <w:t>УГОВОР О ЈАВНОЈ НАБАВЦИ СЕРВИСИРАЊА И ПОПРАВ</w:t>
      </w:r>
      <w:r w:rsidR="008C5FFF">
        <w:rPr>
          <w:rFonts w:ascii="Arial" w:hAnsi="Arial" w:cs="Arial"/>
          <w:b/>
          <w:bCs/>
          <w:iCs/>
          <w:color w:val="000000" w:themeColor="text1"/>
          <w:sz w:val="22"/>
          <w:szCs w:val="22"/>
        </w:rPr>
        <w:t>КЕ МЕДИЦИНСКИХ АПАРАТА-Партија 2</w:t>
      </w:r>
      <w:r w:rsidRPr="00816CAA">
        <w:rPr>
          <w:rFonts w:ascii="Arial" w:hAnsi="Arial" w:cs="Arial"/>
          <w:b/>
          <w:bCs/>
          <w:iCs/>
          <w:color w:val="000000" w:themeColor="text1"/>
          <w:sz w:val="22"/>
          <w:szCs w:val="22"/>
        </w:rPr>
        <w:t>.</w:t>
      </w:r>
      <w:r w:rsidRPr="00816CAA">
        <w:rPr>
          <w:rFonts w:ascii="Arial" w:hAnsi="Arial" w:cs="Arial"/>
          <w:b/>
          <w:iCs/>
          <w:sz w:val="22"/>
          <w:szCs w:val="22"/>
        </w:rPr>
        <w:t>Редован годишњи сервис аутоматског анализатора за одређивање седиментације Roller 20 MC, произвођача Ali</w:t>
      </w:r>
      <w:r w:rsidR="00991FB5">
        <w:rPr>
          <w:rFonts w:ascii="Arial" w:hAnsi="Arial" w:cs="Arial"/>
          <w:b/>
          <w:iCs/>
          <w:sz w:val="22"/>
          <w:szCs w:val="22"/>
        </w:rPr>
        <w:t xml:space="preserve"> </w:t>
      </w:r>
      <w:r w:rsidRPr="00816CAA">
        <w:rPr>
          <w:rFonts w:ascii="Arial" w:hAnsi="Arial" w:cs="Arial"/>
          <w:b/>
          <w:iCs/>
          <w:sz w:val="22"/>
          <w:szCs w:val="22"/>
        </w:rPr>
        <w:t>Fax</w:t>
      </w:r>
      <w:r w:rsidR="00991FB5">
        <w:rPr>
          <w:rFonts w:ascii="Arial" w:hAnsi="Arial" w:cs="Arial"/>
          <w:b/>
          <w:iCs/>
          <w:sz w:val="22"/>
          <w:szCs w:val="22"/>
        </w:rPr>
        <w:t xml:space="preserve"> Spa</w:t>
      </w:r>
      <w:r w:rsidRPr="00816CAA">
        <w:rPr>
          <w:rFonts w:ascii="Arial" w:hAnsi="Arial" w:cs="Arial"/>
          <w:b/>
          <w:iCs/>
          <w:sz w:val="22"/>
          <w:szCs w:val="22"/>
        </w:rPr>
        <w:t xml:space="preserve"> Италија</w:t>
      </w: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r w:rsidRPr="00816CAA">
        <w:rPr>
          <w:rFonts w:ascii="Arial" w:hAnsi="Arial" w:cs="Arial"/>
          <w:b/>
          <w:i/>
          <w:iCs/>
          <w:sz w:val="22"/>
          <w:szCs w:val="22"/>
        </w:rPr>
        <w:t>Закључен између:</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 xml:space="preserve">Наручиоца </w:t>
      </w:r>
      <w:r w:rsidRPr="00816CAA">
        <w:rPr>
          <w:rFonts w:ascii="Arial" w:hAnsi="Arial" w:cs="Arial"/>
          <w:i/>
          <w:iCs/>
          <w:sz w:val="22"/>
          <w:szCs w:val="22"/>
          <w:lang w:val="sr-Cyrl-CS"/>
        </w:rPr>
        <w:t>:Специјалне болнице за плућне болести "Озрен" Сокобања</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 xml:space="preserve">са седиштем у </w:t>
      </w:r>
      <w:r w:rsidRPr="00816CAA">
        <w:rPr>
          <w:rFonts w:ascii="Arial" w:hAnsi="Arial" w:cs="Arial"/>
          <w:i/>
          <w:iCs/>
          <w:sz w:val="22"/>
          <w:szCs w:val="22"/>
          <w:lang w:val="sr-Cyrl-CS"/>
        </w:rPr>
        <w:t>Сокобањи</w:t>
      </w:r>
      <w:r w:rsidRPr="00816CAA">
        <w:rPr>
          <w:rFonts w:ascii="Arial" w:hAnsi="Arial" w:cs="Arial"/>
          <w:i/>
          <w:iCs/>
          <w:sz w:val="22"/>
          <w:szCs w:val="22"/>
        </w:rPr>
        <w:t>, улица</w:t>
      </w:r>
      <w:r w:rsidRPr="00816CAA">
        <w:rPr>
          <w:rFonts w:ascii="Arial" w:hAnsi="Arial" w:cs="Arial"/>
          <w:i/>
          <w:iCs/>
          <w:sz w:val="22"/>
          <w:szCs w:val="22"/>
          <w:lang w:val="sr-Cyrl-CS"/>
        </w:rPr>
        <w:t>: насеље Озрен бб</w:t>
      </w:r>
      <w:r w:rsidRPr="00816CAA">
        <w:rPr>
          <w:rFonts w:ascii="Arial" w:hAnsi="Arial" w:cs="Arial"/>
          <w:i/>
          <w:iCs/>
          <w:sz w:val="22"/>
          <w:szCs w:val="22"/>
        </w:rPr>
        <w:t xml:space="preserve"> ПИБ:</w:t>
      </w:r>
      <w:r w:rsidRPr="00816CAA">
        <w:rPr>
          <w:rFonts w:ascii="Arial" w:hAnsi="Arial" w:cs="Arial"/>
          <w:i/>
          <w:iCs/>
          <w:sz w:val="22"/>
          <w:szCs w:val="22"/>
          <w:lang w:val="sr-Cyrl-CS"/>
        </w:rPr>
        <w:t xml:space="preserve">102174689 </w:t>
      </w:r>
      <w:r w:rsidRPr="00816CAA">
        <w:rPr>
          <w:rFonts w:ascii="Arial" w:hAnsi="Arial" w:cs="Arial"/>
          <w:i/>
          <w:iCs/>
          <w:sz w:val="22"/>
          <w:szCs w:val="22"/>
        </w:rPr>
        <w:t xml:space="preserve">Матични број: </w:t>
      </w:r>
      <w:r w:rsidRPr="00816CAA">
        <w:rPr>
          <w:rFonts w:ascii="Arial" w:hAnsi="Arial" w:cs="Arial"/>
          <w:i/>
          <w:iCs/>
          <w:sz w:val="22"/>
          <w:szCs w:val="22"/>
          <w:lang w:val="sr-Cyrl-CS"/>
        </w:rPr>
        <w:t>07128541</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Број рачуна:</w:t>
      </w:r>
      <w:r w:rsidRPr="00816CAA">
        <w:rPr>
          <w:rFonts w:ascii="Arial" w:hAnsi="Arial" w:cs="Arial"/>
          <w:i/>
          <w:iCs/>
          <w:sz w:val="22"/>
          <w:szCs w:val="22"/>
          <w:lang w:val="sr-Cyrl-CS"/>
        </w:rPr>
        <w:t xml:space="preserve"> 840-538661-68</w:t>
      </w:r>
      <w:r w:rsidRPr="00816CAA">
        <w:rPr>
          <w:rFonts w:ascii="Arial" w:hAnsi="Arial" w:cs="Arial"/>
          <w:i/>
          <w:iCs/>
          <w:sz w:val="22"/>
          <w:szCs w:val="22"/>
        </w:rPr>
        <w:t xml:space="preserve"> Назив банке:</w:t>
      </w:r>
      <w:r w:rsidRPr="00816CAA">
        <w:rPr>
          <w:rFonts w:ascii="Arial" w:hAnsi="Arial" w:cs="Arial"/>
          <w:i/>
          <w:iCs/>
          <w:sz w:val="22"/>
          <w:szCs w:val="22"/>
          <w:lang w:val="sr-Cyrl-CS"/>
        </w:rPr>
        <w:t>Управа за трезор</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Телефон:</w:t>
      </w:r>
      <w:r w:rsidRPr="00816CAA">
        <w:rPr>
          <w:rFonts w:ascii="Arial" w:hAnsi="Arial" w:cs="Arial"/>
          <w:i/>
          <w:iCs/>
          <w:sz w:val="22"/>
          <w:szCs w:val="22"/>
          <w:lang w:val="sr-Cyrl-CS"/>
        </w:rPr>
        <w:t xml:space="preserve">018/ 830-927 </w:t>
      </w:r>
      <w:r w:rsidRPr="00816CAA">
        <w:rPr>
          <w:rFonts w:ascii="Arial" w:hAnsi="Arial" w:cs="Arial"/>
          <w:i/>
          <w:iCs/>
          <w:sz w:val="22"/>
          <w:szCs w:val="22"/>
        </w:rPr>
        <w:t>Телефакс: 018/830-337</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кога заступа</w:t>
      </w:r>
      <w:r w:rsidRPr="00816CAA">
        <w:rPr>
          <w:rFonts w:ascii="Arial" w:hAnsi="Arial" w:cs="Arial"/>
          <w:i/>
          <w:iCs/>
          <w:sz w:val="22"/>
          <w:szCs w:val="22"/>
          <w:lang w:val="sr-Cyrl-CS"/>
        </w:rPr>
        <w:t xml:space="preserve"> вд. директор Др. Михајло Јовановић</w:t>
      </w:r>
    </w:p>
    <w:p w:rsidR="00CD1EF8" w:rsidRPr="00816CAA" w:rsidRDefault="00CD1EF8" w:rsidP="00CD1EF8">
      <w:pPr>
        <w:rPr>
          <w:rFonts w:ascii="Arial" w:hAnsi="Arial" w:cs="Arial"/>
          <w:i/>
          <w:iCs/>
          <w:sz w:val="22"/>
          <w:szCs w:val="22"/>
        </w:rPr>
      </w:pPr>
      <w:r w:rsidRPr="00816CAA">
        <w:rPr>
          <w:rFonts w:ascii="Arial" w:hAnsi="Arial" w:cs="Arial"/>
          <w:i/>
          <w:iCs/>
          <w:sz w:val="22"/>
          <w:szCs w:val="22"/>
        </w:rPr>
        <w:t>(у даљем тексту:</w:t>
      </w:r>
      <w:r w:rsidRPr="00816CAA">
        <w:rPr>
          <w:rFonts w:ascii="Arial" w:hAnsi="Arial" w:cs="Arial"/>
          <w:i/>
          <w:iCs/>
          <w:sz w:val="22"/>
          <w:szCs w:val="22"/>
          <w:lang w:val="sr-Cyrl-CS"/>
        </w:rPr>
        <w:t>наручилац)</w:t>
      </w: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r w:rsidRPr="00816CAA">
        <w:rPr>
          <w:rFonts w:ascii="Arial" w:hAnsi="Arial" w:cs="Arial"/>
          <w:i/>
          <w:iCs/>
          <w:sz w:val="22"/>
          <w:szCs w:val="22"/>
        </w:rPr>
        <w:t>и</w:t>
      </w: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r w:rsidRPr="00816CAA">
        <w:rPr>
          <w:rFonts w:ascii="Arial" w:hAnsi="Arial" w:cs="Arial"/>
          <w:i/>
          <w:iCs/>
          <w:sz w:val="22"/>
          <w:szCs w:val="22"/>
        </w:rPr>
        <w:t>................................................................................................</w:t>
      </w:r>
    </w:p>
    <w:p w:rsidR="00CD1EF8" w:rsidRPr="00816CAA" w:rsidRDefault="00CD1EF8" w:rsidP="00CD1EF8">
      <w:pPr>
        <w:rPr>
          <w:rFonts w:ascii="Arial" w:hAnsi="Arial" w:cs="Arial"/>
          <w:i/>
          <w:iCs/>
          <w:sz w:val="22"/>
          <w:szCs w:val="22"/>
        </w:rPr>
      </w:pPr>
      <w:r w:rsidRPr="00816CAA">
        <w:rPr>
          <w:rFonts w:ascii="Arial" w:hAnsi="Arial" w:cs="Arial"/>
          <w:i/>
          <w:iCs/>
          <w:sz w:val="22"/>
          <w:szCs w:val="22"/>
        </w:rPr>
        <w:t>са седиштем у ............................................, улица .........................................., ПИБ:.......................... Матични број: ........................................</w:t>
      </w:r>
    </w:p>
    <w:p w:rsidR="00CD1EF8" w:rsidRPr="00816CAA" w:rsidRDefault="00CD1EF8" w:rsidP="00CD1EF8">
      <w:pPr>
        <w:rPr>
          <w:rFonts w:ascii="Arial" w:hAnsi="Arial" w:cs="Arial"/>
          <w:i/>
          <w:iCs/>
          <w:sz w:val="22"/>
          <w:szCs w:val="22"/>
        </w:rPr>
      </w:pPr>
      <w:r w:rsidRPr="00816CAA">
        <w:rPr>
          <w:rFonts w:ascii="Arial" w:hAnsi="Arial" w:cs="Arial"/>
          <w:i/>
          <w:iCs/>
          <w:sz w:val="22"/>
          <w:szCs w:val="22"/>
        </w:rPr>
        <w:t>Број рачуна: ............................................ Назив банке:......................................,</w:t>
      </w:r>
    </w:p>
    <w:p w:rsidR="00CD1EF8" w:rsidRPr="00816CAA" w:rsidRDefault="00CD1EF8" w:rsidP="00CD1EF8">
      <w:pPr>
        <w:rPr>
          <w:rFonts w:ascii="Arial" w:hAnsi="Arial" w:cs="Arial"/>
          <w:i/>
          <w:iCs/>
          <w:sz w:val="22"/>
          <w:szCs w:val="22"/>
        </w:rPr>
      </w:pPr>
      <w:r w:rsidRPr="00816CAA">
        <w:rPr>
          <w:rFonts w:ascii="Arial" w:hAnsi="Arial" w:cs="Arial"/>
          <w:i/>
          <w:iCs/>
          <w:sz w:val="22"/>
          <w:szCs w:val="22"/>
        </w:rPr>
        <w:t>Телефон:............................Телефакс:</w:t>
      </w:r>
    </w:p>
    <w:p w:rsidR="00CD1EF8" w:rsidRPr="00816CAA" w:rsidRDefault="00CD1EF8" w:rsidP="00CD1EF8">
      <w:pPr>
        <w:rPr>
          <w:rFonts w:ascii="Arial" w:hAnsi="Arial" w:cs="Arial"/>
          <w:i/>
          <w:iCs/>
          <w:sz w:val="22"/>
          <w:szCs w:val="22"/>
        </w:rPr>
      </w:pPr>
      <w:r w:rsidRPr="00816CAA">
        <w:rPr>
          <w:rFonts w:ascii="Arial" w:hAnsi="Arial" w:cs="Arial"/>
          <w:i/>
          <w:iCs/>
          <w:sz w:val="22"/>
          <w:szCs w:val="22"/>
        </w:rPr>
        <w:t xml:space="preserve">кога заступа................................................................... </w:t>
      </w:r>
    </w:p>
    <w:p w:rsidR="00CD1EF8" w:rsidRPr="00816CAA" w:rsidRDefault="00CD1EF8" w:rsidP="00CD1EF8">
      <w:pPr>
        <w:rPr>
          <w:rFonts w:ascii="Arial" w:hAnsi="Arial" w:cs="Arial"/>
          <w:i/>
          <w:iCs/>
          <w:sz w:val="22"/>
          <w:szCs w:val="22"/>
        </w:rPr>
      </w:pPr>
      <w:r w:rsidRPr="00816CAA">
        <w:rPr>
          <w:rFonts w:ascii="Arial" w:hAnsi="Arial" w:cs="Arial"/>
          <w:i/>
          <w:iCs/>
          <w:sz w:val="22"/>
          <w:szCs w:val="22"/>
        </w:rPr>
        <w:t>(у</w:t>
      </w:r>
      <w:r w:rsidRPr="00816CAA">
        <w:rPr>
          <w:rFonts w:ascii="Arial" w:hAnsi="Arial" w:cs="Arial"/>
          <w:i/>
          <w:iCs/>
          <w:sz w:val="22"/>
          <w:szCs w:val="22"/>
          <w:lang w:val="sr-Cyrl-CS"/>
        </w:rPr>
        <w:t xml:space="preserve"> </w:t>
      </w:r>
      <w:r w:rsidRPr="00816CAA">
        <w:rPr>
          <w:rFonts w:ascii="Arial" w:hAnsi="Arial" w:cs="Arial"/>
          <w:i/>
          <w:iCs/>
          <w:sz w:val="22"/>
          <w:szCs w:val="22"/>
        </w:rPr>
        <w:t xml:space="preserve">даљем тексту: </w:t>
      </w:r>
      <w:r w:rsidRPr="00816CAA">
        <w:rPr>
          <w:rFonts w:ascii="Arial" w:hAnsi="Arial" w:cs="Arial"/>
          <w:b/>
          <w:bCs/>
          <w:i/>
          <w:iCs/>
          <w:sz w:val="22"/>
          <w:szCs w:val="22"/>
        </w:rPr>
        <w:t>…...............</w:t>
      </w:r>
      <w:r w:rsidRPr="00816CAA">
        <w:rPr>
          <w:rFonts w:ascii="Arial" w:hAnsi="Arial" w:cs="Arial"/>
          <w:i/>
          <w:iCs/>
          <w:sz w:val="22"/>
          <w:szCs w:val="22"/>
        </w:rPr>
        <w:t>),</w:t>
      </w: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r w:rsidRPr="00816CAA">
        <w:rPr>
          <w:rFonts w:ascii="Arial" w:hAnsi="Arial" w:cs="Arial"/>
          <w:i/>
          <w:iCs/>
          <w:sz w:val="22"/>
          <w:szCs w:val="22"/>
        </w:rPr>
        <w:t>Основ уговора:</w:t>
      </w:r>
    </w:p>
    <w:p w:rsidR="00CD1EF8" w:rsidRPr="00816CAA" w:rsidRDefault="00AB3A62" w:rsidP="00CD1EF8">
      <w:pPr>
        <w:rPr>
          <w:rFonts w:ascii="Arial" w:hAnsi="Arial" w:cs="Arial"/>
          <w:i/>
          <w:iCs/>
          <w:sz w:val="22"/>
          <w:szCs w:val="22"/>
        </w:rPr>
      </w:pPr>
      <w:r>
        <w:rPr>
          <w:rFonts w:ascii="Arial" w:hAnsi="Arial" w:cs="Arial"/>
          <w:i/>
          <w:iCs/>
          <w:sz w:val="22"/>
          <w:szCs w:val="22"/>
        </w:rPr>
        <w:t>ЈН Број:14/18</w:t>
      </w:r>
    </w:p>
    <w:p w:rsidR="00CD1EF8" w:rsidRPr="00816CAA" w:rsidRDefault="00CD1EF8" w:rsidP="00CD1EF8">
      <w:pPr>
        <w:rPr>
          <w:rFonts w:ascii="Arial" w:hAnsi="Arial" w:cs="Arial"/>
          <w:i/>
          <w:iCs/>
          <w:sz w:val="22"/>
          <w:szCs w:val="22"/>
        </w:rPr>
      </w:pPr>
      <w:r w:rsidRPr="00816CAA">
        <w:rPr>
          <w:rFonts w:ascii="Arial" w:hAnsi="Arial" w:cs="Arial"/>
          <w:i/>
          <w:iCs/>
          <w:sz w:val="22"/>
          <w:szCs w:val="22"/>
        </w:rPr>
        <w:t xml:space="preserve">Број и датум одлуке о </w:t>
      </w:r>
      <w:r w:rsidRPr="00816CAA">
        <w:rPr>
          <w:rFonts w:ascii="Arial" w:hAnsi="Arial" w:cs="Arial"/>
          <w:i/>
          <w:iCs/>
          <w:sz w:val="22"/>
          <w:szCs w:val="22"/>
          <w:lang w:val="sr-Cyrl-CS"/>
        </w:rPr>
        <w:t>додели уговора</w:t>
      </w:r>
      <w:r w:rsidRPr="00816CAA">
        <w:rPr>
          <w:rFonts w:ascii="Arial" w:hAnsi="Arial" w:cs="Arial"/>
          <w:i/>
          <w:iCs/>
          <w:sz w:val="22"/>
          <w:szCs w:val="22"/>
        </w:rPr>
        <w:t>:...............................................</w:t>
      </w:r>
    </w:p>
    <w:p w:rsidR="00CD1EF8" w:rsidRPr="00816CAA" w:rsidRDefault="00CD1EF8" w:rsidP="00CD1EF8">
      <w:pPr>
        <w:rPr>
          <w:rFonts w:ascii="Arial" w:hAnsi="Arial" w:cs="Arial"/>
          <w:i/>
          <w:iCs/>
          <w:sz w:val="22"/>
          <w:szCs w:val="22"/>
        </w:rPr>
      </w:pPr>
      <w:r w:rsidRPr="00816CAA">
        <w:rPr>
          <w:rFonts w:ascii="Arial" w:hAnsi="Arial" w:cs="Arial"/>
          <w:i/>
          <w:iCs/>
          <w:sz w:val="22"/>
          <w:szCs w:val="22"/>
        </w:rPr>
        <w:t>Понуда изабраног понуђача бр. ______ од...............................</w:t>
      </w:r>
    </w:p>
    <w:p w:rsidR="00CD1EF8" w:rsidRPr="00816CAA" w:rsidRDefault="00CD1EF8" w:rsidP="00CD1EF8">
      <w:pPr>
        <w:rPr>
          <w:rFonts w:ascii="Arial" w:hAnsi="Arial" w:cs="Arial"/>
          <w:i/>
          <w:iCs/>
          <w:sz w:val="22"/>
          <w:szCs w:val="22"/>
        </w:rPr>
      </w:pPr>
    </w:p>
    <w:p w:rsidR="00CD1EF8" w:rsidRPr="00816CAA" w:rsidRDefault="00CD1EF8" w:rsidP="00CD1EF8">
      <w:pPr>
        <w:pStyle w:val="ListParagraph"/>
        <w:ind w:left="0"/>
        <w:rPr>
          <w:rFonts w:ascii="Arial" w:hAnsi="Arial" w:cs="Arial"/>
          <w:sz w:val="22"/>
          <w:szCs w:val="22"/>
        </w:rPr>
      </w:pPr>
    </w:p>
    <w:p w:rsidR="00CD1EF8" w:rsidRPr="00816CAA" w:rsidRDefault="00CD1EF8" w:rsidP="00CD1EF8">
      <w:pPr>
        <w:pStyle w:val="ListParagraph"/>
        <w:ind w:left="0"/>
        <w:jc w:val="center"/>
        <w:rPr>
          <w:rFonts w:ascii="Arial" w:hAnsi="Arial" w:cs="Arial"/>
          <w:sz w:val="22"/>
          <w:szCs w:val="22"/>
        </w:rPr>
      </w:pPr>
      <w:r w:rsidRPr="00816CAA">
        <w:rPr>
          <w:rFonts w:ascii="Arial" w:hAnsi="Arial" w:cs="Arial"/>
          <w:sz w:val="22"/>
          <w:szCs w:val="22"/>
        </w:rPr>
        <w:t>Члан 1.</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Предмет овог уговора је набавка услуге сервисирање </w:t>
      </w:r>
      <w:r w:rsidRPr="00816CAA">
        <w:rPr>
          <w:rFonts w:ascii="Arial" w:eastAsiaTheme="minorHAnsi" w:hAnsi="Arial" w:cs="Arial"/>
          <w:b/>
          <w:bCs/>
          <w:kern w:val="0"/>
          <w:sz w:val="22"/>
          <w:szCs w:val="22"/>
          <w:lang w:eastAsia="en-US"/>
        </w:rPr>
        <w:t xml:space="preserve"> </w:t>
      </w:r>
      <w:r w:rsidRPr="00816CAA">
        <w:rPr>
          <w:rFonts w:ascii="Arial" w:eastAsiaTheme="minorHAnsi" w:hAnsi="Arial" w:cs="Arial"/>
          <w:kern w:val="0"/>
          <w:sz w:val="22"/>
          <w:szCs w:val="22"/>
          <w:lang w:eastAsia="en-US"/>
        </w:rPr>
        <w:t>одређена у спецификацији понуде пружаоца услуге са ценом која је фиксна и непроменљива током трајања овог Уговора и која је саставни део његове понуде, бр.</w:t>
      </w:r>
      <w:r w:rsidR="00200D66">
        <w:rPr>
          <w:rFonts w:ascii="Arial" w:eastAsiaTheme="minorHAnsi" w:hAnsi="Arial" w:cs="Arial"/>
          <w:kern w:val="0"/>
          <w:sz w:val="22"/>
          <w:szCs w:val="22"/>
          <w:lang w:eastAsia="en-US"/>
        </w:rPr>
        <w:t>____________ од ___________.2018</w:t>
      </w:r>
      <w:r w:rsidRPr="00816CAA">
        <w:rPr>
          <w:rFonts w:ascii="Arial" w:eastAsiaTheme="minorHAnsi" w:hAnsi="Arial" w:cs="Arial"/>
          <w:kern w:val="0"/>
          <w:sz w:val="22"/>
          <w:szCs w:val="22"/>
          <w:lang w:eastAsia="en-US"/>
        </w:rPr>
        <w:t xml:space="preserve">. године, а која чини саставни део овог уговора. </w:t>
      </w:r>
    </w:p>
    <w:p w:rsidR="004969B9" w:rsidRDefault="004969B9" w:rsidP="004969B9">
      <w:pPr>
        <w:suppressAutoHyphens w:val="0"/>
        <w:autoSpaceDE w:val="0"/>
        <w:autoSpaceDN w:val="0"/>
        <w:adjustRightInd w:val="0"/>
        <w:spacing w:line="240" w:lineRule="auto"/>
        <w:rPr>
          <w:rFonts w:ascii="Arial" w:eastAsiaTheme="minorHAnsi" w:hAnsi="Arial" w:cs="Arial"/>
          <w:kern w:val="0"/>
          <w:sz w:val="22"/>
          <w:szCs w:val="22"/>
          <w:lang w:eastAsia="en-US"/>
        </w:rPr>
      </w:pPr>
      <w:r>
        <w:rPr>
          <w:rFonts w:ascii="Arial" w:eastAsiaTheme="minorHAnsi" w:hAnsi="Arial" w:cs="Arial"/>
          <w:kern w:val="0"/>
          <w:sz w:val="22"/>
          <w:szCs w:val="22"/>
          <w:lang w:eastAsia="en-US"/>
        </w:rPr>
        <w:t>Сервисирање апарата подразумева редован годишњи сервис апарата са укупном  ценом радих сати и путним трошковима.</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2.</w:t>
      </w:r>
    </w:p>
    <w:p w:rsidR="00CD1EF8" w:rsidRPr="00816CAA" w:rsidRDefault="00CD1EF8" w:rsidP="00CD1EF8">
      <w:pPr>
        <w:suppressAutoHyphens w:val="0"/>
        <w:autoSpaceDE w:val="0"/>
        <w:autoSpaceDN w:val="0"/>
        <w:adjustRightInd w:val="0"/>
        <w:spacing w:line="240" w:lineRule="auto"/>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Укупна понуђена вредност овог уговора за услуге сервисирања  према прихваћеној понуди понуђача износи </w:t>
      </w:r>
      <w:r w:rsidRPr="00816CAA">
        <w:rPr>
          <w:rFonts w:ascii="Arial" w:eastAsiaTheme="minorHAnsi" w:hAnsi="Arial" w:cs="Arial"/>
          <w:i/>
          <w:iCs/>
          <w:kern w:val="0"/>
          <w:sz w:val="22"/>
          <w:szCs w:val="22"/>
          <w:lang w:eastAsia="en-US"/>
        </w:rPr>
        <w:t>________________дин. без ПДВ;</w:t>
      </w:r>
    </w:p>
    <w:p w:rsidR="00CD1EF8" w:rsidRPr="00816CAA" w:rsidRDefault="00CD1EF8" w:rsidP="00CD1EF8">
      <w:pPr>
        <w:suppressAutoHyphens w:val="0"/>
        <w:autoSpaceDE w:val="0"/>
        <w:autoSpaceDN w:val="0"/>
        <w:adjustRightInd w:val="0"/>
        <w:spacing w:line="240" w:lineRule="auto"/>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___________________дин. са ПДВ.</w:t>
      </w:r>
    </w:p>
    <w:p w:rsidR="00CD1EF8" w:rsidRPr="00816CAA" w:rsidRDefault="00CD1EF8" w:rsidP="00CD1EF8">
      <w:pPr>
        <w:suppressAutoHyphens w:val="0"/>
        <w:autoSpaceDE w:val="0"/>
        <w:autoSpaceDN w:val="0"/>
        <w:adjustRightInd w:val="0"/>
        <w:spacing w:line="240" w:lineRule="auto"/>
        <w:rPr>
          <w:rFonts w:ascii="Arial" w:eastAsiaTheme="minorHAnsi" w:hAnsi="Arial" w:cs="Arial"/>
          <w:i/>
          <w:iCs/>
          <w:kern w:val="0"/>
          <w:sz w:val="22"/>
          <w:szCs w:val="22"/>
          <w:lang w:eastAsia="en-US"/>
        </w:rPr>
      </w:pPr>
    </w:p>
    <w:p w:rsidR="000A45E4" w:rsidRPr="00816CAA" w:rsidRDefault="000A45E4" w:rsidP="000A45E4">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Реализација предметне јавне набавке може износ</w:t>
      </w:r>
      <w:r>
        <w:rPr>
          <w:rFonts w:ascii="Arial" w:eastAsiaTheme="minorHAnsi" w:hAnsi="Arial" w:cs="Arial"/>
          <w:kern w:val="0"/>
          <w:sz w:val="22"/>
          <w:szCs w:val="22"/>
          <w:lang w:eastAsia="en-US"/>
        </w:rPr>
        <w:t xml:space="preserve">ити највише до уговорене вредности  за ову </w:t>
      </w:r>
      <w:r w:rsidRPr="00816CAA">
        <w:rPr>
          <w:rFonts w:ascii="Arial" w:eastAsiaTheme="minorHAnsi" w:hAnsi="Arial" w:cs="Arial"/>
          <w:kern w:val="0"/>
          <w:sz w:val="22"/>
          <w:szCs w:val="22"/>
          <w:lang w:eastAsia="en-US"/>
        </w:rPr>
        <w:t xml:space="preserve"> партију. </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 </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3.</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Наручилац се обавезује да ће извршити плаћање услуге која је предмет овог уговора у року до </w:t>
      </w:r>
      <w:r w:rsidRPr="00816CAA">
        <w:rPr>
          <w:rFonts w:ascii="Arial" w:eastAsiaTheme="minorHAnsi" w:hAnsi="Arial" w:cs="Arial"/>
          <w:i/>
          <w:iCs/>
          <w:kern w:val="0"/>
          <w:sz w:val="22"/>
          <w:szCs w:val="22"/>
          <w:lang w:eastAsia="en-US"/>
        </w:rPr>
        <w:t xml:space="preserve">_____________ дана </w:t>
      </w:r>
      <w:r w:rsidRPr="00816CAA">
        <w:rPr>
          <w:rFonts w:ascii="Arial" w:eastAsiaTheme="minorHAnsi" w:hAnsi="Arial" w:cs="Arial"/>
          <w:kern w:val="0"/>
          <w:sz w:val="22"/>
          <w:szCs w:val="22"/>
          <w:lang w:eastAsia="en-US"/>
        </w:rPr>
        <w:t>од дана фактурисања сваке појединачне услуге.</w:t>
      </w:r>
    </w:p>
    <w:p w:rsidR="00CD1EF8"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8C5FFF" w:rsidRDefault="008C5FFF"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4.</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Сматра се да је извршена адекватна услуга када овлашћено лице наручиоца то констатује, што се потврђује документом, који потписују присутна овлашћена лица наручиоца и пружаоца услуге.</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Гарантни рок за извршену услугу износи 12 месеци. </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5.</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Очекивани рок извршења свеке појединачне услуге (максимално 3 дана од дана преузимања апарата односно дана приступања  сервисирању):_________________</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 Mесто извршења услуге: Специјална болница за плућне болести „Озрен“ Сокобања, насеље Озрен бб. </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Члан 6.</w:t>
      </w:r>
    </w:p>
    <w:p w:rsidR="00CD1EF8" w:rsidRPr="00816CAA" w:rsidRDefault="00CD1EF8" w:rsidP="00CD1EF8">
      <w:pPr>
        <w:autoSpaceDE w:val="0"/>
        <w:autoSpaceDN w:val="0"/>
        <w:adjustRightInd w:val="0"/>
        <w:rPr>
          <w:rFonts w:ascii="Arial" w:hAnsi="Arial" w:cs="Arial"/>
          <w:sz w:val="22"/>
          <w:szCs w:val="22"/>
          <w:lang w:val="sr-Cyrl-CS"/>
        </w:rPr>
      </w:pPr>
      <w:r w:rsidRPr="00816CAA">
        <w:rPr>
          <w:rFonts w:ascii="Arial" w:hAnsi="Arial" w:cs="Arial"/>
          <w:sz w:val="22"/>
          <w:szCs w:val="22"/>
          <w:lang w:val="sr-Cyrl-CS"/>
        </w:rPr>
        <w:t>Извршилац се обавезује да наручиоцу испостави рачун (радни налог) за извршену услугу који ће садржати : број радних сати, цена радног сата из понуде, евентуалнио други трошкови које је извршилац услуге имао приликом извршења, укупан износ рачуна, без ПДВ, износ ПДВ, укупан износ рачуна са ПДВ, потписан од стране овлашћеног лица наручиоца.</w:t>
      </w: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7.</w:t>
      </w:r>
    </w:p>
    <w:p w:rsidR="00CD1EF8" w:rsidRPr="00816CAA" w:rsidRDefault="00CD1EF8" w:rsidP="00CD1EF8">
      <w:pPr>
        <w:ind w:left="3"/>
        <w:jc w:val="both"/>
        <w:rPr>
          <w:rFonts w:ascii="Arial" w:eastAsia="TimesNewRomanPSMT" w:hAnsi="Arial" w:cs="Arial"/>
          <w:b/>
          <w:bCs/>
          <w:i/>
          <w:iCs/>
          <w:color w:val="auto"/>
          <w:sz w:val="22"/>
          <w:szCs w:val="22"/>
          <w:u w:val="single"/>
        </w:rPr>
      </w:pPr>
      <w:r w:rsidRPr="00816CAA">
        <w:rPr>
          <w:rFonts w:ascii="Arial" w:eastAsia="TimesNewRomanPSMT" w:hAnsi="Arial" w:cs="Arial"/>
          <w:b/>
          <w:bCs/>
          <w:i/>
          <w:iCs/>
          <w:color w:val="auto"/>
          <w:sz w:val="22"/>
          <w:szCs w:val="22"/>
          <w:u w:val="single"/>
        </w:rPr>
        <w:t>Добављач  је дужан да достави приликом потписивања уговора:</w:t>
      </w:r>
    </w:p>
    <w:p w:rsidR="00CD1EF8" w:rsidRPr="00816CAA" w:rsidRDefault="00CD1EF8" w:rsidP="00CD1EF8">
      <w:pPr>
        <w:jc w:val="both"/>
        <w:rPr>
          <w:rFonts w:ascii="Arial" w:eastAsia="TimesNewRomanPSMT" w:hAnsi="Arial" w:cs="Arial"/>
          <w:b/>
          <w:bCs/>
          <w:i/>
          <w:iCs/>
          <w:color w:val="auto"/>
          <w:sz w:val="22"/>
          <w:szCs w:val="22"/>
          <w:u w:val="single"/>
        </w:rPr>
      </w:pPr>
    </w:p>
    <w:p w:rsidR="00CD1EF8" w:rsidRPr="00816CAA" w:rsidRDefault="00CD1EF8" w:rsidP="00CD1EF8">
      <w:pPr>
        <w:pStyle w:val="ListParagraph"/>
        <w:ind w:left="360"/>
        <w:jc w:val="both"/>
        <w:rPr>
          <w:rFonts w:ascii="Arial" w:hAnsi="Arial" w:cs="Arial"/>
          <w:b/>
          <w:i/>
          <w:iCs/>
          <w:sz w:val="22"/>
          <w:szCs w:val="22"/>
        </w:rPr>
      </w:pPr>
      <w:r w:rsidRPr="00816CAA">
        <w:rPr>
          <w:rFonts w:ascii="Arial" w:eastAsia="TimesNewRomanPSMT" w:hAnsi="Arial" w:cs="Arial"/>
          <w:b/>
          <w:bCs/>
          <w:i/>
          <w:iCs/>
          <w:color w:val="auto"/>
          <w:sz w:val="22"/>
          <w:szCs w:val="22"/>
          <w:lang w:val="sr-Cyrl-CS"/>
        </w:rPr>
        <w:t xml:space="preserve"> Средство финансијског обезбењења </w:t>
      </w:r>
      <w:r w:rsidRPr="00816CAA">
        <w:rPr>
          <w:rFonts w:ascii="Arial" w:eastAsia="TimesNewRomanPSMT" w:hAnsi="Arial" w:cs="Arial"/>
          <w:b/>
          <w:bCs/>
          <w:i/>
          <w:iCs/>
          <w:color w:val="auto"/>
          <w:sz w:val="22"/>
          <w:szCs w:val="22"/>
        </w:rPr>
        <w:t xml:space="preserve"> за добро извршење посла </w:t>
      </w:r>
    </w:p>
    <w:p w:rsidR="00CD1EF8" w:rsidRPr="00816CAA" w:rsidRDefault="00CD1EF8" w:rsidP="00CD1EF8">
      <w:pPr>
        <w:pStyle w:val="ListParagraph"/>
        <w:ind w:left="360"/>
        <w:jc w:val="both"/>
        <w:rPr>
          <w:rFonts w:ascii="Arial" w:eastAsia="TimesNewRomanPSMT" w:hAnsi="Arial" w:cs="Arial"/>
          <w:bCs/>
          <w:iCs/>
          <w:color w:val="auto"/>
          <w:sz w:val="22"/>
          <w:szCs w:val="22"/>
          <w:lang w:val="sr-Cyrl-CS"/>
        </w:rPr>
      </w:pPr>
      <w:r w:rsidRPr="00816CAA">
        <w:rPr>
          <w:rFonts w:ascii="Arial" w:eastAsia="TimesNewRomanPSMT" w:hAnsi="Arial" w:cs="Arial"/>
          <w:bCs/>
          <w:iCs/>
          <w:color w:val="auto"/>
          <w:sz w:val="22"/>
          <w:szCs w:val="22"/>
        </w:rPr>
        <w:t>и</w:t>
      </w:r>
      <w:r w:rsidRPr="00816CAA">
        <w:rPr>
          <w:rFonts w:ascii="Arial" w:eastAsia="TimesNewRomanPSMT" w:hAnsi="Arial" w:cs="Arial"/>
          <w:bCs/>
          <w:i/>
          <w:iCs/>
          <w:color w:val="auto"/>
          <w:sz w:val="22"/>
          <w:szCs w:val="22"/>
        </w:rPr>
        <w:t xml:space="preserve"> </w:t>
      </w:r>
      <w:r w:rsidRPr="00816CAA">
        <w:rPr>
          <w:rFonts w:ascii="Arial" w:eastAsia="TimesNewRomanPSMT" w:hAnsi="Arial" w:cs="Arial"/>
          <w:bCs/>
          <w:iCs/>
          <w:color w:val="auto"/>
          <w:sz w:val="22"/>
          <w:szCs w:val="22"/>
        </w:rPr>
        <w:t xml:space="preserve">то </w:t>
      </w:r>
      <w:r w:rsidRPr="00816CAA">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w:t>
      </w:r>
    </w:p>
    <w:p w:rsidR="00CD1EF8" w:rsidRPr="00816CAA" w:rsidRDefault="00CD1EF8" w:rsidP="00CD1EF8">
      <w:pPr>
        <w:pStyle w:val="ListParagraph"/>
        <w:ind w:left="360"/>
        <w:jc w:val="both"/>
        <w:rPr>
          <w:rFonts w:ascii="Arial" w:eastAsia="TimesNewRomanPSMT" w:hAnsi="Arial" w:cs="Arial"/>
          <w:bCs/>
          <w:iCs/>
          <w:color w:val="auto"/>
          <w:sz w:val="22"/>
          <w:szCs w:val="22"/>
          <w:lang w:val="sr-Cyrl-CS"/>
        </w:rPr>
      </w:pPr>
      <w:r w:rsidRPr="00816CAA">
        <w:rPr>
          <w:rFonts w:ascii="Arial" w:eastAsia="TimesNewRomanPSMT" w:hAnsi="Arial" w:cs="Arial"/>
          <w:bCs/>
          <w:iCs/>
          <w:color w:val="auto"/>
          <w:sz w:val="22"/>
          <w:szCs w:val="22"/>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 Меница за добро извршење посла издаје се у висини од 10% од укупне вредности уговора без ПДВ, са роком важности који је 10 дана дужи </w:t>
      </w:r>
      <w:r w:rsidRPr="00816CAA">
        <w:rPr>
          <w:rFonts w:ascii="Arial" w:eastAsia="TimesNewRomanPSMT" w:hAnsi="Arial" w:cs="Arial"/>
          <w:bCs/>
          <w:iCs/>
          <w:color w:val="auto"/>
          <w:sz w:val="22"/>
          <w:szCs w:val="22"/>
        </w:rPr>
        <w:t xml:space="preserve">истека рока за коначно извршење посла. </w:t>
      </w:r>
      <w:r w:rsidRPr="00816CAA">
        <w:rPr>
          <w:rFonts w:ascii="Arial" w:eastAsia="TimesNewRomanPSMT" w:hAnsi="Arial" w:cs="Arial"/>
          <w:bCs/>
          <w:iCs/>
          <w:color w:val="auto"/>
          <w:sz w:val="22"/>
          <w:szCs w:val="22"/>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извршење посла у случају да изабрани понуђач не изврши обавезе  предвиђене уговором у уговореном року и на начин предвиђен уговором.</w:t>
      </w: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kern w:val="0"/>
          <w:sz w:val="22"/>
          <w:szCs w:val="22"/>
          <w:lang w:eastAsia="en-US"/>
        </w:rPr>
        <w:t>.</w:t>
      </w:r>
      <w:r w:rsidRPr="00816CAA">
        <w:rPr>
          <w:rFonts w:ascii="Arial" w:eastAsiaTheme="minorHAnsi" w:hAnsi="Arial" w:cs="Arial"/>
          <w:i/>
          <w:iCs/>
          <w:kern w:val="0"/>
          <w:sz w:val="22"/>
          <w:szCs w:val="22"/>
          <w:lang w:eastAsia="en-US"/>
        </w:rPr>
        <w:t>Члан 8.</w:t>
      </w:r>
    </w:p>
    <w:p w:rsidR="00CD1EF8" w:rsidRPr="00816CAA" w:rsidRDefault="00CD1EF8" w:rsidP="00E163DA">
      <w:pPr>
        <w:pStyle w:val="ListParagraph"/>
        <w:ind w:left="0"/>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Квалитет услуга које су предмет овог уговора мора одговарати важећим стандардима за ту врсту услуга. </w:t>
      </w:r>
    </w:p>
    <w:p w:rsidR="00CD1EF8" w:rsidRPr="00816CAA" w:rsidRDefault="00CD1EF8" w:rsidP="00E163DA">
      <w:pPr>
        <w:pStyle w:val="ListParagraph"/>
        <w:ind w:left="0"/>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У случају да Наручилац констатује да су утврђени недостаци у пруженој услузи, понуђач је дужан исте отклонити најкасније у року од 3 дана од дана пријема рекламације од стране Наручиоца.</w:t>
      </w:r>
    </w:p>
    <w:p w:rsidR="00CD1EF8" w:rsidRDefault="00CD1EF8" w:rsidP="00CD1EF8">
      <w:pPr>
        <w:pStyle w:val="ListParagraph"/>
        <w:ind w:left="0"/>
        <w:jc w:val="center"/>
        <w:rPr>
          <w:rFonts w:ascii="Arial" w:eastAsiaTheme="minorHAnsi" w:hAnsi="Arial" w:cs="Arial"/>
          <w:kern w:val="0"/>
          <w:sz w:val="22"/>
          <w:szCs w:val="22"/>
          <w:lang w:eastAsia="en-US"/>
        </w:rPr>
      </w:pPr>
    </w:p>
    <w:p w:rsidR="004969B9" w:rsidRPr="004969B9" w:rsidRDefault="004969B9" w:rsidP="00CD1EF8">
      <w:pPr>
        <w:pStyle w:val="ListParagraph"/>
        <w:ind w:left="0"/>
        <w:jc w:val="center"/>
        <w:rPr>
          <w:rFonts w:ascii="Arial" w:eastAsiaTheme="minorHAnsi" w:hAnsi="Arial" w:cs="Arial"/>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9.</w:t>
      </w:r>
    </w:p>
    <w:p w:rsidR="00CD1EF8" w:rsidRPr="00816CAA" w:rsidRDefault="00CD1EF8" w:rsidP="00E163DA">
      <w:pPr>
        <w:pStyle w:val="ListParagraph"/>
        <w:ind w:left="0"/>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Свака уговорна страна има право да једнострано раскине уговор писменим путем уз отказни рок од 30 (тридесет) дана.Уговорне стране дужне су да испуне све Уговором преузете обавезе доспеле до дана раскида уговора. </w:t>
      </w:r>
    </w:p>
    <w:p w:rsidR="008C5FFF" w:rsidRDefault="008C5FFF" w:rsidP="00CD1EF8">
      <w:pPr>
        <w:pStyle w:val="ListParagraph"/>
        <w:ind w:left="0"/>
        <w:jc w:val="center"/>
        <w:rPr>
          <w:rFonts w:ascii="Arial" w:eastAsiaTheme="minorHAnsi" w:hAnsi="Arial" w:cs="Arial"/>
          <w:i/>
          <w:iCs/>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lastRenderedPageBreak/>
        <w:t>Члан 10.</w:t>
      </w:r>
    </w:p>
    <w:p w:rsidR="00CD1EF8" w:rsidRPr="00816CAA" w:rsidRDefault="00CD1EF8" w:rsidP="00E163DA">
      <w:pPr>
        <w:pStyle w:val="ListParagraph"/>
        <w:ind w:left="0"/>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У случају спора који се не може споразумно решити уговорне стране уговарају надлежност стварно надлежног суда у Зајечару. </w:t>
      </w:r>
    </w:p>
    <w:p w:rsidR="00CD1EF8" w:rsidRPr="00816CAA" w:rsidRDefault="00CD1EF8" w:rsidP="00E163DA">
      <w:pPr>
        <w:pStyle w:val="ListParagraph"/>
        <w:ind w:left="0"/>
        <w:rPr>
          <w:rFonts w:ascii="Arial" w:eastAsiaTheme="minorHAnsi" w:hAnsi="Arial" w:cs="Arial"/>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 xml:space="preserve">Члан 11 </w:t>
      </w:r>
    </w:p>
    <w:p w:rsidR="00CD1EF8" w:rsidRPr="00816CAA" w:rsidRDefault="00CD1EF8" w:rsidP="00E163DA">
      <w:pPr>
        <w:pStyle w:val="ListParagraph"/>
        <w:ind w:left="0"/>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Уговор се закључује на период од 1 (једне ) године односно до утрошка средстава и ступа на снагу даном потписа уговорних страна</w:t>
      </w:r>
      <w:r w:rsidRPr="00816CAA">
        <w:rPr>
          <w:rFonts w:ascii="Arial" w:eastAsiaTheme="minorHAnsi" w:hAnsi="Arial" w:cs="Arial"/>
          <w:b/>
          <w:bCs/>
          <w:kern w:val="0"/>
          <w:sz w:val="22"/>
          <w:szCs w:val="22"/>
          <w:lang w:eastAsia="en-US"/>
        </w:rPr>
        <w:t>.</w:t>
      </w:r>
      <w:r w:rsidRPr="00816CAA">
        <w:rPr>
          <w:rFonts w:ascii="Arial" w:eastAsiaTheme="minorHAnsi" w:hAnsi="Arial" w:cs="Arial"/>
          <w:kern w:val="0"/>
          <w:sz w:val="22"/>
          <w:szCs w:val="22"/>
          <w:lang w:eastAsia="en-US"/>
        </w:rPr>
        <w:t>Наручилац се обавезује да ће обавезе које доспевају у наредној буџетској години бити реализоване највиш</w:t>
      </w:r>
      <w:r w:rsidR="00E163DA">
        <w:rPr>
          <w:rFonts w:ascii="Arial" w:eastAsiaTheme="minorHAnsi" w:hAnsi="Arial" w:cs="Arial"/>
          <w:kern w:val="0"/>
          <w:sz w:val="22"/>
          <w:szCs w:val="22"/>
          <w:lang w:eastAsia="en-US"/>
        </w:rPr>
        <w:t>е до износа средстава која ће му</w:t>
      </w:r>
      <w:r w:rsidRPr="00816CAA">
        <w:rPr>
          <w:rFonts w:ascii="Arial" w:eastAsiaTheme="minorHAnsi" w:hAnsi="Arial" w:cs="Arial"/>
          <w:kern w:val="0"/>
          <w:sz w:val="22"/>
          <w:szCs w:val="22"/>
          <w:lang w:eastAsia="en-US"/>
        </w:rPr>
        <w:t xml:space="preserve"> за ту намену бити одобрена у тој буџетској години </w:t>
      </w:r>
    </w:p>
    <w:p w:rsidR="00CD1EF8" w:rsidRPr="00816CAA" w:rsidRDefault="00CD1EF8" w:rsidP="00E163DA">
      <w:pPr>
        <w:pStyle w:val="ListParagraph"/>
        <w:ind w:left="0"/>
        <w:rPr>
          <w:rFonts w:ascii="Arial" w:eastAsiaTheme="minorHAnsi" w:hAnsi="Arial" w:cs="Arial"/>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kern w:val="0"/>
          <w:sz w:val="22"/>
          <w:szCs w:val="22"/>
          <w:lang w:eastAsia="en-US"/>
        </w:rPr>
        <w:t xml:space="preserve">. </w:t>
      </w:r>
      <w:r w:rsidRPr="00816CAA">
        <w:rPr>
          <w:rFonts w:ascii="Arial" w:eastAsiaTheme="minorHAnsi" w:hAnsi="Arial" w:cs="Arial"/>
          <w:i/>
          <w:iCs/>
          <w:kern w:val="0"/>
          <w:sz w:val="22"/>
          <w:szCs w:val="22"/>
          <w:lang w:eastAsia="en-US"/>
        </w:rPr>
        <w:t xml:space="preserve">Члан 12. </w:t>
      </w:r>
    </w:p>
    <w:p w:rsidR="00CD1EF8" w:rsidRPr="00816CAA" w:rsidRDefault="00CD1EF8" w:rsidP="00E163DA">
      <w:pPr>
        <w:pStyle w:val="ListParagraph"/>
        <w:ind w:left="0"/>
        <w:rPr>
          <w:rFonts w:ascii="Arial" w:hAnsi="Arial" w:cs="Arial"/>
          <w:sz w:val="22"/>
          <w:szCs w:val="22"/>
        </w:rPr>
      </w:pPr>
      <w:r w:rsidRPr="00816CAA">
        <w:rPr>
          <w:rFonts w:ascii="Arial" w:eastAsiaTheme="minorHAnsi" w:hAnsi="Arial" w:cs="Arial"/>
          <w:kern w:val="0"/>
          <w:sz w:val="22"/>
          <w:szCs w:val="22"/>
          <w:lang w:eastAsia="en-US"/>
        </w:rPr>
        <w:t xml:space="preserve">Овај уговор сачињава се у 4 (четири) истоветна примерка од којих свака уговорна страна задржава по 2 (два) примерка. </w:t>
      </w:r>
    </w:p>
    <w:p w:rsidR="00CD1EF8" w:rsidRPr="00816CAA" w:rsidRDefault="00CD1EF8" w:rsidP="00E163DA">
      <w:pPr>
        <w:pStyle w:val="ListParagraph"/>
        <w:ind w:left="0"/>
        <w:rPr>
          <w:rFonts w:ascii="Arial" w:hAnsi="Arial" w:cs="Arial"/>
          <w:sz w:val="22"/>
          <w:szCs w:val="22"/>
        </w:rPr>
      </w:pPr>
    </w:p>
    <w:p w:rsidR="00CD1EF8" w:rsidRPr="00816CAA" w:rsidRDefault="00CD1EF8" w:rsidP="00CD1EF8">
      <w:pPr>
        <w:pStyle w:val="ListParagraph"/>
        <w:ind w:left="0"/>
        <w:jc w:val="center"/>
        <w:rPr>
          <w:rFonts w:ascii="Arial" w:hAnsi="Arial" w:cs="Arial"/>
          <w:sz w:val="22"/>
          <w:szCs w:val="22"/>
        </w:rPr>
      </w:pPr>
    </w:p>
    <w:p w:rsidR="00CD1EF8" w:rsidRPr="00816CAA" w:rsidRDefault="00CD1EF8" w:rsidP="00CD1EF8">
      <w:pPr>
        <w:rPr>
          <w:rFonts w:ascii="Arial" w:eastAsia="Times New Roman" w:hAnsi="Arial" w:cs="Arial"/>
          <w:b/>
          <w:bCs/>
          <w:sz w:val="22"/>
          <w:szCs w:val="22"/>
        </w:rPr>
      </w:pPr>
      <w:r w:rsidRPr="00816CAA">
        <w:rPr>
          <w:rFonts w:ascii="Arial" w:eastAsia="Times New Roman" w:hAnsi="Arial" w:cs="Arial"/>
          <w:b/>
          <w:bCs/>
          <w:sz w:val="22"/>
          <w:szCs w:val="22"/>
        </w:rPr>
        <w:t>НАРУЧИЛАЦ:                                                                       ИЗВРШИЛАЦ УСЛУГЕ:</w:t>
      </w:r>
    </w:p>
    <w:p w:rsidR="00CD1EF8" w:rsidRPr="00816CAA" w:rsidRDefault="00CD1EF8" w:rsidP="00CD1EF8">
      <w:pPr>
        <w:rPr>
          <w:rFonts w:ascii="Arial" w:eastAsia="Times New Roman" w:hAnsi="Arial" w:cs="Arial"/>
          <w:b/>
          <w:bCs/>
          <w:sz w:val="22"/>
          <w:szCs w:val="22"/>
        </w:rPr>
      </w:pPr>
    </w:p>
    <w:p w:rsidR="00CD1EF8" w:rsidRPr="00816CAA" w:rsidRDefault="00CD1EF8" w:rsidP="00CD1EF8">
      <w:pPr>
        <w:rPr>
          <w:rFonts w:ascii="Arial" w:eastAsia="Times New Roman" w:hAnsi="Arial" w:cs="Arial"/>
          <w:b/>
          <w:bCs/>
          <w:sz w:val="22"/>
          <w:szCs w:val="22"/>
        </w:rPr>
      </w:pPr>
      <w:r w:rsidRPr="00816CAA">
        <w:rPr>
          <w:rFonts w:ascii="Arial" w:eastAsia="Times New Roman" w:hAnsi="Arial" w:cs="Arial"/>
          <w:b/>
          <w:bCs/>
          <w:sz w:val="22"/>
          <w:szCs w:val="22"/>
        </w:rPr>
        <w:t>_________________________                                           _________________</w:t>
      </w:r>
    </w:p>
    <w:p w:rsidR="00CD1EF8" w:rsidRPr="00816CAA" w:rsidRDefault="00CD1EF8" w:rsidP="00CD1EF8">
      <w:pPr>
        <w:rPr>
          <w:rFonts w:ascii="Arial" w:eastAsia="Times New Roman" w:hAnsi="Arial" w:cs="Arial"/>
          <w:b/>
          <w:bCs/>
          <w:sz w:val="22"/>
          <w:szCs w:val="22"/>
        </w:rPr>
      </w:pPr>
      <w:r w:rsidRPr="00816CAA">
        <w:rPr>
          <w:rFonts w:ascii="Arial" w:eastAsia="Times New Roman" w:hAnsi="Arial" w:cs="Arial"/>
          <w:b/>
          <w:bCs/>
          <w:sz w:val="22"/>
          <w:szCs w:val="22"/>
        </w:rPr>
        <w:t xml:space="preserve">Др. Михајло Јовановић, вд. директор              </w:t>
      </w: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991FB5" w:rsidRDefault="00991FB5" w:rsidP="00CD1EF8">
      <w:pPr>
        <w:pStyle w:val="ListParagraph"/>
        <w:ind w:left="0"/>
        <w:jc w:val="both"/>
        <w:rPr>
          <w:rFonts w:ascii="Arial" w:hAnsi="Arial" w:cs="Arial"/>
          <w:sz w:val="22"/>
          <w:szCs w:val="22"/>
        </w:rPr>
      </w:pPr>
    </w:p>
    <w:p w:rsidR="00991FB5" w:rsidRDefault="00991FB5" w:rsidP="00CD1EF8">
      <w:pPr>
        <w:pStyle w:val="ListParagraph"/>
        <w:ind w:left="0"/>
        <w:jc w:val="both"/>
        <w:rPr>
          <w:rFonts w:ascii="Arial" w:hAnsi="Arial" w:cs="Arial"/>
          <w:sz w:val="22"/>
          <w:szCs w:val="22"/>
        </w:rPr>
      </w:pPr>
    </w:p>
    <w:p w:rsidR="00991FB5" w:rsidRDefault="00991FB5"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Pr="00816CAA" w:rsidRDefault="00CD1EF8" w:rsidP="00CD1EF8">
      <w:pPr>
        <w:jc w:val="both"/>
        <w:rPr>
          <w:rFonts w:ascii="Arial" w:hAnsi="Arial" w:cs="Arial"/>
          <w:b/>
          <w:iCs/>
          <w:sz w:val="22"/>
          <w:szCs w:val="22"/>
        </w:rPr>
      </w:pPr>
      <w:r w:rsidRPr="00816CAA">
        <w:rPr>
          <w:rFonts w:ascii="Arial" w:hAnsi="Arial" w:cs="Arial"/>
          <w:b/>
          <w:bCs/>
          <w:iCs/>
          <w:color w:val="000000" w:themeColor="text1"/>
          <w:sz w:val="22"/>
          <w:szCs w:val="22"/>
        </w:rPr>
        <w:lastRenderedPageBreak/>
        <w:t>УГОВОР О ЈАВНОЈ НАБАВЦИ СЕРВИСИРАЊА И ПОПРАВ</w:t>
      </w:r>
      <w:r w:rsidR="008C5FFF">
        <w:rPr>
          <w:rFonts w:ascii="Arial" w:hAnsi="Arial" w:cs="Arial"/>
          <w:b/>
          <w:bCs/>
          <w:iCs/>
          <w:color w:val="000000" w:themeColor="text1"/>
          <w:sz w:val="22"/>
          <w:szCs w:val="22"/>
        </w:rPr>
        <w:t>КЕ МЕДИЦИНСКИХ АПАРАТА-Партија 3</w:t>
      </w:r>
      <w:r w:rsidRPr="00816CAA">
        <w:rPr>
          <w:rFonts w:ascii="Arial" w:hAnsi="Arial" w:cs="Arial"/>
          <w:b/>
          <w:bCs/>
          <w:iCs/>
          <w:color w:val="000000" w:themeColor="text1"/>
          <w:sz w:val="22"/>
          <w:szCs w:val="22"/>
        </w:rPr>
        <w:t>.</w:t>
      </w:r>
      <w:r w:rsidRPr="00816CAA">
        <w:rPr>
          <w:rFonts w:ascii="Arial" w:hAnsi="Arial" w:cs="Arial"/>
          <w:i/>
          <w:iCs/>
          <w:sz w:val="22"/>
          <w:szCs w:val="22"/>
        </w:rPr>
        <w:t xml:space="preserve"> </w:t>
      </w:r>
      <w:r w:rsidRPr="00816CAA">
        <w:rPr>
          <w:rFonts w:ascii="Arial" w:hAnsi="Arial" w:cs="Arial"/>
          <w:b/>
          <w:iCs/>
          <w:sz w:val="22"/>
          <w:szCs w:val="22"/>
        </w:rPr>
        <w:t>Редован годишњи сервис</w:t>
      </w:r>
      <w:r w:rsidR="00E163DA">
        <w:rPr>
          <w:rFonts w:ascii="Arial" w:hAnsi="Arial" w:cs="Arial"/>
          <w:b/>
          <w:iCs/>
          <w:sz w:val="22"/>
          <w:szCs w:val="22"/>
        </w:rPr>
        <w:t xml:space="preserve"> и поправке </w:t>
      </w:r>
      <w:r w:rsidRPr="00816CAA">
        <w:rPr>
          <w:rFonts w:ascii="Arial" w:hAnsi="Arial" w:cs="Arial"/>
          <w:b/>
          <w:iCs/>
          <w:sz w:val="22"/>
          <w:szCs w:val="22"/>
        </w:rPr>
        <w:t xml:space="preserve"> биохемијског апарата Rayto Chemray 240</w:t>
      </w:r>
    </w:p>
    <w:p w:rsidR="00CD1EF8" w:rsidRPr="00816CAA" w:rsidRDefault="00CD1EF8" w:rsidP="00CD1EF8">
      <w:pPr>
        <w:rPr>
          <w:rFonts w:ascii="Arial" w:hAnsi="Arial" w:cs="Arial"/>
          <w:b/>
          <w:iCs/>
          <w:sz w:val="22"/>
          <w:szCs w:val="22"/>
        </w:rPr>
      </w:pP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r w:rsidRPr="00816CAA">
        <w:rPr>
          <w:rFonts w:ascii="Arial" w:hAnsi="Arial" w:cs="Arial"/>
          <w:b/>
          <w:i/>
          <w:iCs/>
          <w:sz w:val="22"/>
          <w:szCs w:val="22"/>
        </w:rPr>
        <w:t>Закључен између:</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 xml:space="preserve">Наручиоца </w:t>
      </w:r>
      <w:r w:rsidRPr="00816CAA">
        <w:rPr>
          <w:rFonts w:ascii="Arial" w:hAnsi="Arial" w:cs="Arial"/>
          <w:i/>
          <w:iCs/>
          <w:sz w:val="22"/>
          <w:szCs w:val="22"/>
          <w:lang w:val="sr-Cyrl-CS"/>
        </w:rPr>
        <w:t>:Специјалне болнице за плућне болести "Озрен" Сокобања</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 xml:space="preserve">са седиштем у </w:t>
      </w:r>
      <w:r w:rsidRPr="00816CAA">
        <w:rPr>
          <w:rFonts w:ascii="Arial" w:hAnsi="Arial" w:cs="Arial"/>
          <w:i/>
          <w:iCs/>
          <w:sz w:val="22"/>
          <w:szCs w:val="22"/>
          <w:lang w:val="sr-Cyrl-CS"/>
        </w:rPr>
        <w:t>Сокобањи</w:t>
      </w:r>
      <w:r w:rsidRPr="00816CAA">
        <w:rPr>
          <w:rFonts w:ascii="Arial" w:hAnsi="Arial" w:cs="Arial"/>
          <w:i/>
          <w:iCs/>
          <w:sz w:val="22"/>
          <w:szCs w:val="22"/>
        </w:rPr>
        <w:t>, улица</w:t>
      </w:r>
      <w:r w:rsidRPr="00816CAA">
        <w:rPr>
          <w:rFonts w:ascii="Arial" w:hAnsi="Arial" w:cs="Arial"/>
          <w:i/>
          <w:iCs/>
          <w:sz w:val="22"/>
          <w:szCs w:val="22"/>
          <w:lang w:val="sr-Cyrl-CS"/>
        </w:rPr>
        <w:t>: насеље Озрен бб</w:t>
      </w:r>
      <w:r w:rsidRPr="00816CAA">
        <w:rPr>
          <w:rFonts w:ascii="Arial" w:hAnsi="Arial" w:cs="Arial"/>
          <w:i/>
          <w:iCs/>
          <w:sz w:val="22"/>
          <w:szCs w:val="22"/>
        </w:rPr>
        <w:t xml:space="preserve"> ПИБ:</w:t>
      </w:r>
      <w:r w:rsidRPr="00816CAA">
        <w:rPr>
          <w:rFonts w:ascii="Arial" w:hAnsi="Arial" w:cs="Arial"/>
          <w:i/>
          <w:iCs/>
          <w:sz w:val="22"/>
          <w:szCs w:val="22"/>
          <w:lang w:val="sr-Cyrl-CS"/>
        </w:rPr>
        <w:t xml:space="preserve">102174689 </w:t>
      </w:r>
      <w:r w:rsidRPr="00816CAA">
        <w:rPr>
          <w:rFonts w:ascii="Arial" w:hAnsi="Arial" w:cs="Arial"/>
          <w:i/>
          <w:iCs/>
          <w:sz w:val="22"/>
          <w:szCs w:val="22"/>
        </w:rPr>
        <w:t xml:space="preserve">Матични број: </w:t>
      </w:r>
      <w:r w:rsidRPr="00816CAA">
        <w:rPr>
          <w:rFonts w:ascii="Arial" w:hAnsi="Arial" w:cs="Arial"/>
          <w:i/>
          <w:iCs/>
          <w:sz w:val="22"/>
          <w:szCs w:val="22"/>
          <w:lang w:val="sr-Cyrl-CS"/>
        </w:rPr>
        <w:t>07128541</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Број рачуна:</w:t>
      </w:r>
      <w:r w:rsidRPr="00816CAA">
        <w:rPr>
          <w:rFonts w:ascii="Arial" w:hAnsi="Arial" w:cs="Arial"/>
          <w:i/>
          <w:iCs/>
          <w:sz w:val="22"/>
          <w:szCs w:val="22"/>
          <w:lang w:val="sr-Cyrl-CS"/>
        </w:rPr>
        <w:t xml:space="preserve"> 840-538661-68</w:t>
      </w:r>
      <w:r w:rsidRPr="00816CAA">
        <w:rPr>
          <w:rFonts w:ascii="Arial" w:hAnsi="Arial" w:cs="Arial"/>
          <w:i/>
          <w:iCs/>
          <w:sz w:val="22"/>
          <w:szCs w:val="22"/>
        </w:rPr>
        <w:t xml:space="preserve"> Назив банке:</w:t>
      </w:r>
      <w:r w:rsidRPr="00816CAA">
        <w:rPr>
          <w:rFonts w:ascii="Arial" w:hAnsi="Arial" w:cs="Arial"/>
          <w:i/>
          <w:iCs/>
          <w:sz w:val="22"/>
          <w:szCs w:val="22"/>
          <w:lang w:val="sr-Cyrl-CS"/>
        </w:rPr>
        <w:t>Управа за трезор</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Телефон:</w:t>
      </w:r>
      <w:r w:rsidRPr="00816CAA">
        <w:rPr>
          <w:rFonts w:ascii="Arial" w:hAnsi="Arial" w:cs="Arial"/>
          <w:i/>
          <w:iCs/>
          <w:sz w:val="22"/>
          <w:szCs w:val="22"/>
          <w:lang w:val="sr-Cyrl-CS"/>
        </w:rPr>
        <w:t xml:space="preserve">018/ 830-927 </w:t>
      </w:r>
      <w:r w:rsidRPr="00816CAA">
        <w:rPr>
          <w:rFonts w:ascii="Arial" w:hAnsi="Arial" w:cs="Arial"/>
          <w:i/>
          <w:iCs/>
          <w:sz w:val="22"/>
          <w:szCs w:val="22"/>
        </w:rPr>
        <w:t>Телефакс: 018/830-337</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кога заступа</w:t>
      </w:r>
      <w:r w:rsidRPr="00816CAA">
        <w:rPr>
          <w:rFonts w:ascii="Arial" w:hAnsi="Arial" w:cs="Arial"/>
          <w:i/>
          <w:iCs/>
          <w:sz w:val="22"/>
          <w:szCs w:val="22"/>
          <w:lang w:val="sr-Cyrl-CS"/>
        </w:rPr>
        <w:t xml:space="preserve"> вд. директор Др. Михајло Јовановић</w:t>
      </w:r>
    </w:p>
    <w:p w:rsidR="00CD1EF8" w:rsidRPr="00816CAA" w:rsidRDefault="00CD1EF8" w:rsidP="00CD1EF8">
      <w:pPr>
        <w:rPr>
          <w:rFonts w:ascii="Arial" w:hAnsi="Arial" w:cs="Arial"/>
          <w:i/>
          <w:iCs/>
          <w:sz w:val="22"/>
          <w:szCs w:val="22"/>
        </w:rPr>
      </w:pPr>
      <w:r w:rsidRPr="00816CAA">
        <w:rPr>
          <w:rFonts w:ascii="Arial" w:hAnsi="Arial" w:cs="Arial"/>
          <w:i/>
          <w:iCs/>
          <w:sz w:val="22"/>
          <w:szCs w:val="22"/>
        </w:rPr>
        <w:t>(у даљем тексту:</w:t>
      </w:r>
      <w:r w:rsidRPr="00816CAA">
        <w:rPr>
          <w:rFonts w:ascii="Arial" w:hAnsi="Arial" w:cs="Arial"/>
          <w:i/>
          <w:iCs/>
          <w:sz w:val="22"/>
          <w:szCs w:val="22"/>
          <w:lang w:val="sr-Cyrl-CS"/>
        </w:rPr>
        <w:t>наручилац)</w:t>
      </w: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r w:rsidRPr="00816CAA">
        <w:rPr>
          <w:rFonts w:ascii="Arial" w:hAnsi="Arial" w:cs="Arial"/>
          <w:i/>
          <w:iCs/>
          <w:sz w:val="22"/>
          <w:szCs w:val="22"/>
        </w:rPr>
        <w:t>и</w:t>
      </w: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r w:rsidRPr="00816CAA">
        <w:rPr>
          <w:rFonts w:ascii="Arial" w:hAnsi="Arial" w:cs="Arial"/>
          <w:i/>
          <w:iCs/>
          <w:sz w:val="22"/>
          <w:szCs w:val="22"/>
        </w:rPr>
        <w:t>................................................................................................</w:t>
      </w:r>
    </w:p>
    <w:p w:rsidR="00CD1EF8" w:rsidRPr="00816CAA" w:rsidRDefault="00CD1EF8" w:rsidP="00CD1EF8">
      <w:pPr>
        <w:rPr>
          <w:rFonts w:ascii="Arial" w:hAnsi="Arial" w:cs="Arial"/>
          <w:i/>
          <w:iCs/>
          <w:sz w:val="22"/>
          <w:szCs w:val="22"/>
        </w:rPr>
      </w:pPr>
      <w:r w:rsidRPr="00816CAA">
        <w:rPr>
          <w:rFonts w:ascii="Arial" w:hAnsi="Arial" w:cs="Arial"/>
          <w:i/>
          <w:iCs/>
          <w:sz w:val="22"/>
          <w:szCs w:val="22"/>
        </w:rPr>
        <w:t>са седиштем у ............................................, улица .........................................., ПИБ:.......................... Матични број: ........................................</w:t>
      </w:r>
    </w:p>
    <w:p w:rsidR="00CD1EF8" w:rsidRPr="00816CAA" w:rsidRDefault="00CD1EF8" w:rsidP="00CD1EF8">
      <w:pPr>
        <w:rPr>
          <w:rFonts w:ascii="Arial" w:hAnsi="Arial" w:cs="Arial"/>
          <w:i/>
          <w:iCs/>
          <w:sz w:val="22"/>
          <w:szCs w:val="22"/>
        </w:rPr>
      </w:pPr>
      <w:r w:rsidRPr="00816CAA">
        <w:rPr>
          <w:rFonts w:ascii="Arial" w:hAnsi="Arial" w:cs="Arial"/>
          <w:i/>
          <w:iCs/>
          <w:sz w:val="22"/>
          <w:szCs w:val="22"/>
        </w:rPr>
        <w:t>Број рачуна: ............................................ Назив банке:......................................,</w:t>
      </w:r>
    </w:p>
    <w:p w:rsidR="00CD1EF8" w:rsidRPr="00816CAA" w:rsidRDefault="00CD1EF8" w:rsidP="00CD1EF8">
      <w:pPr>
        <w:rPr>
          <w:rFonts w:ascii="Arial" w:hAnsi="Arial" w:cs="Arial"/>
          <w:i/>
          <w:iCs/>
          <w:sz w:val="22"/>
          <w:szCs w:val="22"/>
        </w:rPr>
      </w:pPr>
      <w:r w:rsidRPr="00816CAA">
        <w:rPr>
          <w:rFonts w:ascii="Arial" w:hAnsi="Arial" w:cs="Arial"/>
          <w:i/>
          <w:iCs/>
          <w:sz w:val="22"/>
          <w:szCs w:val="22"/>
        </w:rPr>
        <w:t>Телефон:............................Телефакс:</w:t>
      </w:r>
    </w:p>
    <w:p w:rsidR="00CD1EF8" w:rsidRPr="00816CAA" w:rsidRDefault="00CD1EF8" w:rsidP="00CD1EF8">
      <w:pPr>
        <w:rPr>
          <w:rFonts w:ascii="Arial" w:hAnsi="Arial" w:cs="Arial"/>
          <w:i/>
          <w:iCs/>
          <w:sz w:val="22"/>
          <w:szCs w:val="22"/>
        </w:rPr>
      </w:pPr>
      <w:r w:rsidRPr="00816CAA">
        <w:rPr>
          <w:rFonts w:ascii="Arial" w:hAnsi="Arial" w:cs="Arial"/>
          <w:i/>
          <w:iCs/>
          <w:sz w:val="22"/>
          <w:szCs w:val="22"/>
        </w:rPr>
        <w:t xml:space="preserve">кога заступа................................................................... </w:t>
      </w:r>
    </w:p>
    <w:p w:rsidR="00CD1EF8" w:rsidRPr="00816CAA" w:rsidRDefault="00CD1EF8" w:rsidP="00CD1EF8">
      <w:pPr>
        <w:rPr>
          <w:rFonts w:ascii="Arial" w:hAnsi="Arial" w:cs="Arial"/>
          <w:i/>
          <w:iCs/>
          <w:sz w:val="22"/>
          <w:szCs w:val="22"/>
        </w:rPr>
      </w:pPr>
      <w:r w:rsidRPr="00816CAA">
        <w:rPr>
          <w:rFonts w:ascii="Arial" w:hAnsi="Arial" w:cs="Arial"/>
          <w:i/>
          <w:iCs/>
          <w:sz w:val="22"/>
          <w:szCs w:val="22"/>
        </w:rPr>
        <w:t>(у</w:t>
      </w:r>
      <w:r w:rsidRPr="00816CAA">
        <w:rPr>
          <w:rFonts w:ascii="Arial" w:hAnsi="Arial" w:cs="Arial"/>
          <w:i/>
          <w:iCs/>
          <w:sz w:val="22"/>
          <w:szCs w:val="22"/>
          <w:lang w:val="sr-Cyrl-CS"/>
        </w:rPr>
        <w:t xml:space="preserve"> </w:t>
      </w:r>
      <w:r w:rsidRPr="00816CAA">
        <w:rPr>
          <w:rFonts w:ascii="Arial" w:hAnsi="Arial" w:cs="Arial"/>
          <w:i/>
          <w:iCs/>
          <w:sz w:val="22"/>
          <w:szCs w:val="22"/>
        </w:rPr>
        <w:t xml:space="preserve">даљем тексту: </w:t>
      </w:r>
      <w:r w:rsidRPr="00816CAA">
        <w:rPr>
          <w:rFonts w:ascii="Arial" w:hAnsi="Arial" w:cs="Arial"/>
          <w:b/>
          <w:bCs/>
          <w:i/>
          <w:iCs/>
          <w:sz w:val="22"/>
          <w:szCs w:val="22"/>
        </w:rPr>
        <w:t>…...............</w:t>
      </w:r>
      <w:r w:rsidRPr="00816CAA">
        <w:rPr>
          <w:rFonts w:ascii="Arial" w:hAnsi="Arial" w:cs="Arial"/>
          <w:i/>
          <w:iCs/>
          <w:sz w:val="22"/>
          <w:szCs w:val="22"/>
        </w:rPr>
        <w:t>),</w:t>
      </w: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r w:rsidRPr="00816CAA">
        <w:rPr>
          <w:rFonts w:ascii="Arial" w:hAnsi="Arial" w:cs="Arial"/>
          <w:i/>
          <w:iCs/>
          <w:sz w:val="22"/>
          <w:szCs w:val="22"/>
        </w:rPr>
        <w:t>Основ уговора:</w:t>
      </w:r>
    </w:p>
    <w:p w:rsidR="00CD1EF8" w:rsidRPr="00816CAA" w:rsidRDefault="000C7961" w:rsidP="00CD1EF8">
      <w:pPr>
        <w:rPr>
          <w:rFonts w:ascii="Arial" w:hAnsi="Arial" w:cs="Arial"/>
          <w:i/>
          <w:iCs/>
          <w:sz w:val="22"/>
          <w:szCs w:val="22"/>
        </w:rPr>
      </w:pPr>
      <w:r>
        <w:rPr>
          <w:rFonts w:ascii="Arial" w:hAnsi="Arial" w:cs="Arial"/>
          <w:i/>
          <w:iCs/>
          <w:sz w:val="22"/>
          <w:szCs w:val="22"/>
        </w:rPr>
        <w:t>ЈН Број:14/18</w:t>
      </w:r>
    </w:p>
    <w:p w:rsidR="00CD1EF8" w:rsidRPr="00816CAA" w:rsidRDefault="00CD1EF8" w:rsidP="00CD1EF8">
      <w:pPr>
        <w:rPr>
          <w:rFonts w:ascii="Arial" w:hAnsi="Arial" w:cs="Arial"/>
          <w:i/>
          <w:iCs/>
          <w:sz w:val="22"/>
          <w:szCs w:val="22"/>
        </w:rPr>
      </w:pPr>
      <w:r w:rsidRPr="00816CAA">
        <w:rPr>
          <w:rFonts w:ascii="Arial" w:hAnsi="Arial" w:cs="Arial"/>
          <w:i/>
          <w:iCs/>
          <w:sz w:val="22"/>
          <w:szCs w:val="22"/>
        </w:rPr>
        <w:t xml:space="preserve">Број и датум одлуке о </w:t>
      </w:r>
      <w:r w:rsidRPr="00816CAA">
        <w:rPr>
          <w:rFonts w:ascii="Arial" w:hAnsi="Arial" w:cs="Arial"/>
          <w:i/>
          <w:iCs/>
          <w:sz w:val="22"/>
          <w:szCs w:val="22"/>
          <w:lang w:val="sr-Cyrl-CS"/>
        </w:rPr>
        <w:t>додели уговора</w:t>
      </w:r>
      <w:r w:rsidRPr="00816CAA">
        <w:rPr>
          <w:rFonts w:ascii="Arial" w:hAnsi="Arial" w:cs="Arial"/>
          <w:i/>
          <w:iCs/>
          <w:sz w:val="22"/>
          <w:szCs w:val="22"/>
        </w:rPr>
        <w:t>:...............................................</w:t>
      </w:r>
    </w:p>
    <w:p w:rsidR="00CD1EF8" w:rsidRPr="00816CAA" w:rsidRDefault="00CD1EF8" w:rsidP="00CD1EF8">
      <w:pPr>
        <w:rPr>
          <w:rFonts w:ascii="Arial" w:hAnsi="Arial" w:cs="Arial"/>
          <w:i/>
          <w:iCs/>
          <w:sz w:val="22"/>
          <w:szCs w:val="22"/>
        </w:rPr>
      </w:pPr>
      <w:r w:rsidRPr="00816CAA">
        <w:rPr>
          <w:rFonts w:ascii="Arial" w:hAnsi="Arial" w:cs="Arial"/>
          <w:i/>
          <w:iCs/>
          <w:sz w:val="22"/>
          <w:szCs w:val="22"/>
        </w:rPr>
        <w:t>Понуда изабраног понуђача бр. ______ од...............................</w:t>
      </w:r>
    </w:p>
    <w:p w:rsidR="00CD1EF8" w:rsidRPr="00816CAA" w:rsidRDefault="00CD1EF8" w:rsidP="00CD1EF8">
      <w:pPr>
        <w:rPr>
          <w:rFonts w:ascii="Arial" w:hAnsi="Arial" w:cs="Arial"/>
          <w:i/>
          <w:iCs/>
          <w:sz w:val="22"/>
          <w:szCs w:val="22"/>
        </w:rPr>
      </w:pPr>
    </w:p>
    <w:p w:rsidR="00CD1EF8" w:rsidRPr="00816CAA" w:rsidRDefault="00CD1EF8" w:rsidP="00CD1EF8">
      <w:pPr>
        <w:pStyle w:val="ListParagraph"/>
        <w:ind w:left="0"/>
        <w:rPr>
          <w:rFonts w:ascii="Arial" w:hAnsi="Arial" w:cs="Arial"/>
          <w:sz w:val="22"/>
          <w:szCs w:val="22"/>
        </w:rPr>
      </w:pPr>
    </w:p>
    <w:p w:rsidR="00CD1EF8" w:rsidRPr="00816CAA" w:rsidRDefault="00CD1EF8" w:rsidP="00CD1EF8">
      <w:pPr>
        <w:pStyle w:val="ListParagraph"/>
        <w:ind w:left="0"/>
        <w:jc w:val="center"/>
        <w:rPr>
          <w:rFonts w:ascii="Arial" w:hAnsi="Arial" w:cs="Arial"/>
          <w:sz w:val="22"/>
          <w:szCs w:val="22"/>
        </w:rPr>
      </w:pPr>
      <w:r w:rsidRPr="00816CAA">
        <w:rPr>
          <w:rFonts w:ascii="Arial" w:hAnsi="Arial" w:cs="Arial"/>
          <w:sz w:val="22"/>
          <w:szCs w:val="22"/>
        </w:rPr>
        <w:t>Члан 1.</w:t>
      </w:r>
    </w:p>
    <w:p w:rsidR="00E163D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Предмет овог уговора је набавка услуге сервисирање </w:t>
      </w:r>
      <w:r w:rsidRPr="00816CAA">
        <w:rPr>
          <w:rFonts w:ascii="Arial" w:eastAsiaTheme="minorHAnsi" w:hAnsi="Arial" w:cs="Arial"/>
          <w:b/>
          <w:bCs/>
          <w:kern w:val="0"/>
          <w:sz w:val="22"/>
          <w:szCs w:val="22"/>
          <w:lang w:eastAsia="en-US"/>
        </w:rPr>
        <w:t xml:space="preserve"> </w:t>
      </w:r>
      <w:r w:rsidR="00E163DA">
        <w:rPr>
          <w:rFonts w:ascii="Arial" w:eastAsiaTheme="minorHAnsi" w:hAnsi="Arial" w:cs="Arial"/>
          <w:bCs/>
          <w:kern w:val="0"/>
          <w:sz w:val="22"/>
          <w:szCs w:val="22"/>
          <w:lang w:eastAsia="en-US"/>
        </w:rPr>
        <w:t xml:space="preserve">и поправки </w:t>
      </w:r>
      <w:r w:rsidRPr="00816CAA">
        <w:rPr>
          <w:rFonts w:ascii="Arial" w:eastAsiaTheme="minorHAnsi" w:hAnsi="Arial" w:cs="Arial"/>
          <w:kern w:val="0"/>
          <w:sz w:val="22"/>
          <w:szCs w:val="22"/>
          <w:lang w:eastAsia="en-US"/>
        </w:rPr>
        <w:t>одређена у спецификацији понуде пружаоца услуге са ценом која је фиксна и непроменљива током трајања овог Уговора и која је саставни део његове понуде, бр.</w:t>
      </w:r>
      <w:r w:rsidR="00200D66">
        <w:rPr>
          <w:rFonts w:ascii="Arial" w:eastAsiaTheme="minorHAnsi" w:hAnsi="Arial" w:cs="Arial"/>
          <w:kern w:val="0"/>
          <w:sz w:val="22"/>
          <w:szCs w:val="22"/>
          <w:lang w:eastAsia="en-US"/>
        </w:rPr>
        <w:t>____________ од ___________.2018</w:t>
      </w:r>
      <w:r w:rsidRPr="00816CAA">
        <w:rPr>
          <w:rFonts w:ascii="Arial" w:eastAsiaTheme="minorHAnsi" w:hAnsi="Arial" w:cs="Arial"/>
          <w:kern w:val="0"/>
          <w:sz w:val="22"/>
          <w:szCs w:val="22"/>
          <w:lang w:eastAsia="en-US"/>
        </w:rPr>
        <w:t>. године, а која чини саставни део овог уговора.</w:t>
      </w:r>
    </w:p>
    <w:p w:rsidR="00E163DA" w:rsidRDefault="00E163DA"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801158" w:rsidRDefault="0080115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Pr>
          <w:rFonts w:ascii="Arial" w:eastAsiaTheme="minorHAnsi" w:hAnsi="Arial" w:cs="Arial"/>
          <w:kern w:val="0"/>
          <w:sz w:val="22"/>
          <w:szCs w:val="22"/>
          <w:lang w:eastAsia="en-US"/>
        </w:rPr>
        <w:t>Сервисирање апарата подразумева редован годишњи сервис апарата са</w:t>
      </w:r>
      <w:r w:rsidR="004969B9">
        <w:rPr>
          <w:rFonts w:ascii="Arial" w:eastAsiaTheme="minorHAnsi" w:hAnsi="Arial" w:cs="Arial"/>
          <w:kern w:val="0"/>
          <w:sz w:val="22"/>
          <w:szCs w:val="22"/>
          <w:lang w:eastAsia="en-US"/>
        </w:rPr>
        <w:t xml:space="preserve"> укупном </w:t>
      </w:r>
      <w:r>
        <w:rPr>
          <w:rFonts w:ascii="Arial" w:eastAsiaTheme="minorHAnsi" w:hAnsi="Arial" w:cs="Arial"/>
          <w:kern w:val="0"/>
          <w:sz w:val="22"/>
          <w:szCs w:val="22"/>
          <w:lang w:eastAsia="en-US"/>
        </w:rPr>
        <w:t xml:space="preserve"> ценом радих сати и путним трошковима.</w:t>
      </w:r>
    </w:p>
    <w:p w:rsidR="004969B9" w:rsidRDefault="004969B9"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4969B9" w:rsidRDefault="004969B9"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4969B9" w:rsidRPr="004969B9" w:rsidRDefault="004969B9"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2.</w:t>
      </w:r>
    </w:p>
    <w:p w:rsidR="00CD1EF8" w:rsidRPr="00816CAA" w:rsidRDefault="00CD1EF8" w:rsidP="00CD1EF8">
      <w:pPr>
        <w:suppressAutoHyphens w:val="0"/>
        <w:autoSpaceDE w:val="0"/>
        <w:autoSpaceDN w:val="0"/>
        <w:adjustRightInd w:val="0"/>
        <w:spacing w:line="240" w:lineRule="auto"/>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Укупна понуђена вредност овог уговора за услуге сервисирања  према прихваћеној понуди понуђача износи </w:t>
      </w:r>
      <w:r w:rsidRPr="00816CAA">
        <w:rPr>
          <w:rFonts w:ascii="Arial" w:eastAsiaTheme="minorHAnsi" w:hAnsi="Arial" w:cs="Arial"/>
          <w:i/>
          <w:iCs/>
          <w:kern w:val="0"/>
          <w:sz w:val="22"/>
          <w:szCs w:val="22"/>
          <w:lang w:eastAsia="en-US"/>
        </w:rPr>
        <w:t>________________дин. без ПДВ;</w:t>
      </w:r>
    </w:p>
    <w:p w:rsidR="00CD1EF8" w:rsidRPr="00816CAA" w:rsidRDefault="00CD1EF8" w:rsidP="00CD1EF8">
      <w:pPr>
        <w:suppressAutoHyphens w:val="0"/>
        <w:autoSpaceDE w:val="0"/>
        <w:autoSpaceDN w:val="0"/>
        <w:adjustRightInd w:val="0"/>
        <w:spacing w:line="240" w:lineRule="auto"/>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___________________дин. са ПДВ.</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3.</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Наручилац се обавезује да ће извршити плаћање услуге која је предмет овог уговора у року до </w:t>
      </w:r>
      <w:r w:rsidRPr="00816CAA">
        <w:rPr>
          <w:rFonts w:ascii="Arial" w:eastAsiaTheme="minorHAnsi" w:hAnsi="Arial" w:cs="Arial"/>
          <w:i/>
          <w:iCs/>
          <w:kern w:val="0"/>
          <w:sz w:val="22"/>
          <w:szCs w:val="22"/>
          <w:lang w:eastAsia="en-US"/>
        </w:rPr>
        <w:t xml:space="preserve">_____________ дана </w:t>
      </w:r>
      <w:r w:rsidRPr="00816CAA">
        <w:rPr>
          <w:rFonts w:ascii="Arial" w:eastAsiaTheme="minorHAnsi" w:hAnsi="Arial" w:cs="Arial"/>
          <w:kern w:val="0"/>
          <w:sz w:val="22"/>
          <w:szCs w:val="22"/>
          <w:lang w:eastAsia="en-US"/>
        </w:rPr>
        <w:t>од дана фактурисања сваке појединачне услуге.</w:t>
      </w:r>
    </w:p>
    <w:p w:rsidR="00CD1EF8"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8C5FFF" w:rsidRDefault="008C5FFF"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A45EA8" w:rsidRPr="00816CAA" w:rsidRDefault="00A45EA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lastRenderedPageBreak/>
        <w:t>Члан 4.</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Сматра се да је извршена адекватна услуга када овлашћено лице наручиоца то констатује, што се потврђује документом, који потписују присутна овлашћена лица наручиоца и пружаоца услуге.</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Гарантни рок за извршену услугу износи 12 месеци. </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5.</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Очекивани рок извршења свеке појединачне услуге (максимално 3 дана од дана преузимања апарата односно дана приступања  сервисирању):_________________</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 Mесто извршења услуге: Специјална болница за плућне болести „Озрен“ Сокобања, насеље Озрен бб. </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Члан 6.</w:t>
      </w:r>
    </w:p>
    <w:p w:rsidR="00CD1EF8" w:rsidRPr="00816CAA" w:rsidRDefault="00CD1EF8" w:rsidP="00CD1EF8">
      <w:pPr>
        <w:autoSpaceDE w:val="0"/>
        <w:autoSpaceDN w:val="0"/>
        <w:adjustRightInd w:val="0"/>
        <w:rPr>
          <w:rFonts w:ascii="Arial" w:hAnsi="Arial" w:cs="Arial"/>
          <w:sz w:val="22"/>
          <w:szCs w:val="22"/>
          <w:lang w:val="sr-Cyrl-CS"/>
        </w:rPr>
      </w:pPr>
      <w:r w:rsidRPr="00816CAA">
        <w:rPr>
          <w:rFonts w:ascii="Arial" w:hAnsi="Arial" w:cs="Arial"/>
          <w:sz w:val="22"/>
          <w:szCs w:val="22"/>
          <w:lang w:val="sr-Cyrl-CS"/>
        </w:rPr>
        <w:t>Извршилац се обавезује да наручиоцу испостави рачун (радни налог) за извршену услугу који ће садржати : број радних сати, цена радног сата из понуде, евентуалнио други трошкови које је извршилац услуге имао приликом извршења, укупан износ рачуна, без ПДВ, износ ПДВ, укупан износ рачуна са ПДВ, потписан од стране овлашћеног лица наручиоца.</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7.</w:t>
      </w:r>
    </w:p>
    <w:p w:rsidR="00CD1EF8" w:rsidRPr="00816CAA" w:rsidRDefault="00CD1EF8" w:rsidP="00CD1EF8">
      <w:pPr>
        <w:ind w:left="3"/>
        <w:jc w:val="both"/>
        <w:rPr>
          <w:rFonts w:ascii="Arial" w:eastAsia="TimesNewRomanPSMT" w:hAnsi="Arial" w:cs="Arial"/>
          <w:b/>
          <w:bCs/>
          <w:i/>
          <w:iCs/>
          <w:color w:val="auto"/>
          <w:sz w:val="22"/>
          <w:szCs w:val="22"/>
          <w:u w:val="single"/>
        </w:rPr>
      </w:pPr>
      <w:r w:rsidRPr="00816CAA">
        <w:rPr>
          <w:rFonts w:ascii="Arial" w:eastAsia="TimesNewRomanPSMT" w:hAnsi="Arial" w:cs="Arial"/>
          <w:b/>
          <w:bCs/>
          <w:i/>
          <w:iCs/>
          <w:color w:val="auto"/>
          <w:sz w:val="22"/>
          <w:szCs w:val="22"/>
          <w:u w:val="single"/>
        </w:rPr>
        <w:t>Добављач  је дужан да достави приликом потписивања уговора:</w:t>
      </w:r>
    </w:p>
    <w:p w:rsidR="00CD1EF8" w:rsidRPr="00816CAA" w:rsidRDefault="00CD1EF8" w:rsidP="00CD1EF8">
      <w:pPr>
        <w:jc w:val="both"/>
        <w:rPr>
          <w:rFonts w:ascii="Arial" w:eastAsia="TimesNewRomanPSMT" w:hAnsi="Arial" w:cs="Arial"/>
          <w:b/>
          <w:bCs/>
          <w:i/>
          <w:iCs/>
          <w:color w:val="auto"/>
          <w:sz w:val="22"/>
          <w:szCs w:val="22"/>
          <w:u w:val="single"/>
        </w:rPr>
      </w:pPr>
    </w:p>
    <w:p w:rsidR="00CD1EF8" w:rsidRPr="00816CAA" w:rsidRDefault="00CD1EF8" w:rsidP="00CD1EF8">
      <w:pPr>
        <w:pStyle w:val="ListParagraph"/>
        <w:ind w:left="360"/>
        <w:jc w:val="both"/>
        <w:rPr>
          <w:rFonts w:ascii="Arial" w:hAnsi="Arial" w:cs="Arial"/>
          <w:b/>
          <w:i/>
          <w:iCs/>
          <w:sz w:val="22"/>
          <w:szCs w:val="22"/>
        </w:rPr>
      </w:pPr>
      <w:r w:rsidRPr="00816CAA">
        <w:rPr>
          <w:rFonts w:ascii="Arial" w:eastAsia="TimesNewRomanPSMT" w:hAnsi="Arial" w:cs="Arial"/>
          <w:b/>
          <w:bCs/>
          <w:i/>
          <w:iCs/>
          <w:color w:val="auto"/>
          <w:sz w:val="22"/>
          <w:szCs w:val="22"/>
          <w:lang w:val="sr-Cyrl-CS"/>
        </w:rPr>
        <w:t xml:space="preserve"> Средство финансијског обезбењења </w:t>
      </w:r>
      <w:r w:rsidRPr="00816CAA">
        <w:rPr>
          <w:rFonts w:ascii="Arial" w:eastAsia="TimesNewRomanPSMT" w:hAnsi="Arial" w:cs="Arial"/>
          <w:b/>
          <w:bCs/>
          <w:i/>
          <w:iCs/>
          <w:color w:val="auto"/>
          <w:sz w:val="22"/>
          <w:szCs w:val="22"/>
        </w:rPr>
        <w:t xml:space="preserve"> за добро извршење посла </w:t>
      </w:r>
    </w:p>
    <w:p w:rsidR="00CD1EF8" w:rsidRPr="00816CAA" w:rsidRDefault="00CD1EF8" w:rsidP="00CD1EF8">
      <w:pPr>
        <w:pStyle w:val="ListParagraph"/>
        <w:ind w:left="360"/>
        <w:jc w:val="both"/>
        <w:rPr>
          <w:rFonts w:ascii="Arial" w:eastAsia="TimesNewRomanPSMT" w:hAnsi="Arial" w:cs="Arial"/>
          <w:bCs/>
          <w:iCs/>
          <w:color w:val="auto"/>
          <w:sz w:val="22"/>
          <w:szCs w:val="22"/>
          <w:lang w:val="sr-Cyrl-CS"/>
        </w:rPr>
      </w:pPr>
      <w:r w:rsidRPr="00816CAA">
        <w:rPr>
          <w:rFonts w:ascii="Arial" w:eastAsia="TimesNewRomanPSMT" w:hAnsi="Arial" w:cs="Arial"/>
          <w:bCs/>
          <w:iCs/>
          <w:color w:val="auto"/>
          <w:sz w:val="22"/>
          <w:szCs w:val="22"/>
        </w:rPr>
        <w:t>и</w:t>
      </w:r>
      <w:r w:rsidRPr="00816CAA">
        <w:rPr>
          <w:rFonts w:ascii="Arial" w:eastAsia="TimesNewRomanPSMT" w:hAnsi="Arial" w:cs="Arial"/>
          <w:bCs/>
          <w:i/>
          <w:iCs/>
          <w:color w:val="auto"/>
          <w:sz w:val="22"/>
          <w:szCs w:val="22"/>
        </w:rPr>
        <w:t xml:space="preserve"> </w:t>
      </w:r>
      <w:r w:rsidRPr="00816CAA">
        <w:rPr>
          <w:rFonts w:ascii="Arial" w:eastAsia="TimesNewRomanPSMT" w:hAnsi="Arial" w:cs="Arial"/>
          <w:bCs/>
          <w:iCs/>
          <w:color w:val="auto"/>
          <w:sz w:val="22"/>
          <w:szCs w:val="22"/>
        </w:rPr>
        <w:t xml:space="preserve">то </w:t>
      </w:r>
      <w:r w:rsidRPr="00816CAA">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w:t>
      </w:r>
    </w:p>
    <w:p w:rsidR="00CD1EF8" w:rsidRPr="00816CAA" w:rsidRDefault="00CD1EF8" w:rsidP="00CD1EF8">
      <w:pPr>
        <w:pStyle w:val="ListParagraph"/>
        <w:ind w:left="360"/>
        <w:jc w:val="both"/>
        <w:rPr>
          <w:rFonts w:ascii="Arial" w:eastAsia="TimesNewRomanPSMT" w:hAnsi="Arial" w:cs="Arial"/>
          <w:bCs/>
          <w:iCs/>
          <w:color w:val="auto"/>
          <w:sz w:val="22"/>
          <w:szCs w:val="22"/>
          <w:lang w:val="sr-Cyrl-CS"/>
        </w:rPr>
      </w:pPr>
      <w:r w:rsidRPr="00816CAA">
        <w:rPr>
          <w:rFonts w:ascii="Arial" w:eastAsia="TimesNewRomanPSMT" w:hAnsi="Arial" w:cs="Arial"/>
          <w:bCs/>
          <w:iCs/>
          <w:color w:val="auto"/>
          <w:sz w:val="22"/>
          <w:szCs w:val="22"/>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 Меница за добро извршење посла издаје се у висини од 10% од укупне вредности уговора без ПДВ, са роком важности који је 10 дана дужи </w:t>
      </w:r>
      <w:r w:rsidRPr="00816CAA">
        <w:rPr>
          <w:rFonts w:ascii="Arial" w:eastAsia="TimesNewRomanPSMT" w:hAnsi="Arial" w:cs="Arial"/>
          <w:bCs/>
          <w:iCs/>
          <w:color w:val="auto"/>
          <w:sz w:val="22"/>
          <w:szCs w:val="22"/>
        </w:rPr>
        <w:t xml:space="preserve">истека рока за коначно извршење посла. </w:t>
      </w:r>
      <w:r w:rsidRPr="00816CAA">
        <w:rPr>
          <w:rFonts w:ascii="Arial" w:eastAsia="TimesNewRomanPSMT" w:hAnsi="Arial" w:cs="Arial"/>
          <w:bCs/>
          <w:iCs/>
          <w:color w:val="auto"/>
          <w:sz w:val="22"/>
          <w:szCs w:val="22"/>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извршење посла у случају да изабрани понуђач не изврши обавезе  предвиђене уговором у уговореном року и на начин предвиђен уговором.</w:t>
      </w: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kern w:val="0"/>
          <w:sz w:val="22"/>
          <w:szCs w:val="22"/>
          <w:lang w:eastAsia="en-US"/>
        </w:rPr>
        <w:t>.</w:t>
      </w:r>
      <w:r w:rsidRPr="00816CAA">
        <w:rPr>
          <w:rFonts w:ascii="Arial" w:eastAsiaTheme="minorHAnsi" w:hAnsi="Arial" w:cs="Arial"/>
          <w:i/>
          <w:iCs/>
          <w:kern w:val="0"/>
          <w:sz w:val="22"/>
          <w:szCs w:val="22"/>
          <w:lang w:eastAsia="en-US"/>
        </w:rPr>
        <w:t>Члан 8.</w:t>
      </w:r>
    </w:p>
    <w:p w:rsidR="00CD1EF8" w:rsidRPr="00816CAA" w:rsidRDefault="00CD1EF8" w:rsidP="00CD1EF8">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Квалитет услуга које су предмет овог уговора мора одговарати важећим стандардима за ту врсту услуга. </w:t>
      </w:r>
    </w:p>
    <w:p w:rsidR="00CD1EF8" w:rsidRPr="00816CAA" w:rsidRDefault="00CD1EF8" w:rsidP="00CD1EF8">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У случају да Наручилац констатује да су утврђени недостаци у пруженој услузи, понуђач је дужан исте отклонити најкасније у року од 3 дана од дана пријема рекламације од стране Наручиоца.</w:t>
      </w:r>
    </w:p>
    <w:p w:rsidR="00CD1EF8" w:rsidRPr="00816CAA" w:rsidRDefault="00CD1EF8" w:rsidP="00CD1EF8">
      <w:pPr>
        <w:pStyle w:val="ListParagraph"/>
        <w:ind w:left="0"/>
        <w:jc w:val="center"/>
        <w:rPr>
          <w:rFonts w:ascii="Arial" w:eastAsiaTheme="minorHAnsi" w:hAnsi="Arial" w:cs="Arial"/>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9.</w:t>
      </w:r>
    </w:p>
    <w:p w:rsidR="00CD1EF8" w:rsidRPr="00816CAA" w:rsidRDefault="00CD1EF8" w:rsidP="00CD1EF8">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Свака уговорна страна има право да једнострано раскине уговор писменим путем уз отказни рок од 30 (тридесет) дана.Уговорне стране дужне су да испуне све Уговором преузете обавезе доспеле до дана раскида уговора. </w:t>
      </w:r>
    </w:p>
    <w:p w:rsidR="00CD1EF8" w:rsidRPr="00816CAA" w:rsidRDefault="00CD1EF8" w:rsidP="00CD1EF8">
      <w:pPr>
        <w:pStyle w:val="ListParagraph"/>
        <w:ind w:left="0"/>
        <w:jc w:val="center"/>
        <w:rPr>
          <w:rFonts w:ascii="Arial" w:eastAsiaTheme="minorHAnsi" w:hAnsi="Arial" w:cs="Arial"/>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10.</w:t>
      </w:r>
    </w:p>
    <w:p w:rsidR="00CD1EF8" w:rsidRPr="00816CAA" w:rsidRDefault="00CD1EF8" w:rsidP="00CD1EF8">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У случају спора који се не може споразумно решити уговорне стране уговарају надлежност стварно надлежног суда у Зајечару. </w:t>
      </w:r>
    </w:p>
    <w:p w:rsidR="00CD1EF8" w:rsidRPr="00816CAA" w:rsidRDefault="00CD1EF8" w:rsidP="00CD1EF8">
      <w:pPr>
        <w:pStyle w:val="ListParagraph"/>
        <w:ind w:left="0"/>
        <w:jc w:val="center"/>
        <w:rPr>
          <w:rFonts w:ascii="Arial" w:eastAsiaTheme="minorHAnsi" w:hAnsi="Arial" w:cs="Arial"/>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 xml:space="preserve">Члан 11 </w:t>
      </w:r>
    </w:p>
    <w:p w:rsidR="00CD1EF8" w:rsidRPr="00816CAA" w:rsidRDefault="00CD1EF8" w:rsidP="00CD1EF8">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Уговор се закључује на период од 1 (једне ) године односно до утрошка средстава и ступа на снагу даном потписа уговорних страна</w:t>
      </w:r>
      <w:r w:rsidRPr="00816CAA">
        <w:rPr>
          <w:rFonts w:ascii="Arial" w:eastAsiaTheme="minorHAnsi" w:hAnsi="Arial" w:cs="Arial"/>
          <w:b/>
          <w:bCs/>
          <w:kern w:val="0"/>
          <w:sz w:val="22"/>
          <w:szCs w:val="22"/>
          <w:lang w:eastAsia="en-US"/>
        </w:rPr>
        <w:t>.</w:t>
      </w:r>
      <w:r w:rsidRPr="00816CAA">
        <w:rPr>
          <w:rFonts w:ascii="Arial" w:eastAsiaTheme="minorHAnsi" w:hAnsi="Arial" w:cs="Arial"/>
          <w:kern w:val="0"/>
          <w:sz w:val="22"/>
          <w:szCs w:val="22"/>
          <w:lang w:eastAsia="en-US"/>
        </w:rPr>
        <w:t xml:space="preserve">Наручилац се обавезује да ће обавезе које доспевају у наредној буџетској години бити реализоване највише до износа средстава која ће им за ту намену бити одобрена у тој буџетској години </w:t>
      </w:r>
    </w:p>
    <w:p w:rsidR="00CD1EF8" w:rsidRPr="00816CAA" w:rsidRDefault="00CD1EF8" w:rsidP="00CD1EF8">
      <w:pPr>
        <w:pStyle w:val="ListParagraph"/>
        <w:ind w:left="0"/>
        <w:jc w:val="center"/>
        <w:rPr>
          <w:rFonts w:ascii="Arial" w:eastAsiaTheme="minorHAnsi" w:hAnsi="Arial" w:cs="Arial"/>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kern w:val="0"/>
          <w:sz w:val="22"/>
          <w:szCs w:val="22"/>
          <w:lang w:eastAsia="en-US"/>
        </w:rPr>
        <w:t xml:space="preserve">. </w:t>
      </w:r>
      <w:r w:rsidRPr="00816CAA">
        <w:rPr>
          <w:rFonts w:ascii="Arial" w:eastAsiaTheme="minorHAnsi" w:hAnsi="Arial" w:cs="Arial"/>
          <w:i/>
          <w:iCs/>
          <w:kern w:val="0"/>
          <w:sz w:val="22"/>
          <w:szCs w:val="22"/>
          <w:lang w:eastAsia="en-US"/>
        </w:rPr>
        <w:t xml:space="preserve">Члан 12. </w:t>
      </w:r>
    </w:p>
    <w:p w:rsidR="00CD1EF8" w:rsidRPr="00816CAA" w:rsidRDefault="00CD1EF8" w:rsidP="00CD1EF8">
      <w:pPr>
        <w:pStyle w:val="ListParagraph"/>
        <w:ind w:left="0"/>
        <w:jc w:val="center"/>
        <w:rPr>
          <w:rFonts w:ascii="Arial" w:hAnsi="Arial" w:cs="Arial"/>
          <w:sz w:val="22"/>
          <w:szCs w:val="22"/>
        </w:rPr>
      </w:pPr>
      <w:r w:rsidRPr="00816CAA">
        <w:rPr>
          <w:rFonts w:ascii="Arial" w:eastAsiaTheme="minorHAnsi" w:hAnsi="Arial" w:cs="Arial"/>
          <w:kern w:val="0"/>
          <w:sz w:val="22"/>
          <w:szCs w:val="22"/>
          <w:lang w:eastAsia="en-US"/>
        </w:rPr>
        <w:t xml:space="preserve">Овај уговор сачињава се у 4 (четири) истоветна примерка од којих свака уговорна страна задржава по 2 (два) примерка. </w:t>
      </w:r>
    </w:p>
    <w:p w:rsidR="00CD1EF8" w:rsidRPr="00816CAA" w:rsidRDefault="00CD1EF8" w:rsidP="00CD1EF8">
      <w:pPr>
        <w:pStyle w:val="ListParagraph"/>
        <w:ind w:left="0"/>
        <w:jc w:val="center"/>
        <w:rPr>
          <w:rFonts w:ascii="Arial" w:hAnsi="Arial" w:cs="Arial"/>
          <w:sz w:val="22"/>
          <w:szCs w:val="22"/>
        </w:rPr>
      </w:pPr>
    </w:p>
    <w:p w:rsidR="00CD1EF8" w:rsidRPr="00816CAA" w:rsidRDefault="00CD1EF8" w:rsidP="00CD1EF8">
      <w:pPr>
        <w:pStyle w:val="ListParagraph"/>
        <w:ind w:left="0"/>
        <w:jc w:val="center"/>
        <w:rPr>
          <w:rFonts w:ascii="Arial" w:hAnsi="Arial" w:cs="Arial"/>
          <w:sz w:val="22"/>
          <w:szCs w:val="22"/>
        </w:rPr>
      </w:pPr>
    </w:p>
    <w:p w:rsidR="00CD1EF8" w:rsidRPr="00816CAA" w:rsidRDefault="00CD1EF8" w:rsidP="00CD1EF8">
      <w:pPr>
        <w:rPr>
          <w:rFonts w:ascii="Arial" w:eastAsia="Times New Roman" w:hAnsi="Arial" w:cs="Arial"/>
          <w:b/>
          <w:bCs/>
          <w:sz w:val="22"/>
          <w:szCs w:val="22"/>
        </w:rPr>
      </w:pPr>
      <w:r w:rsidRPr="00816CAA">
        <w:rPr>
          <w:rFonts w:ascii="Arial" w:eastAsia="Times New Roman" w:hAnsi="Arial" w:cs="Arial"/>
          <w:b/>
          <w:bCs/>
          <w:sz w:val="22"/>
          <w:szCs w:val="22"/>
        </w:rPr>
        <w:t>НАРУЧИЛАЦ:                                                                       ИЗВРШИЛАЦ УСЛУГЕ:</w:t>
      </w:r>
    </w:p>
    <w:p w:rsidR="00CD1EF8" w:rsidRPr="00816CAA" w:rsidRDefault="00CD1EF8" w:rsidP="00CD1EF8">
      <w:pPr>
        <w:rPr>
          <w:rFonts w:ascii="Arial" w:eastAsia="Times New Roman" w:hAnsi="Arial" w:cs="Arial"/>
          <w:b/>
          <w:bCs/>
          <w:sz w:val="22"/>
          <w:szCs w:val="22"/>
        </w:rPr>
      </w:pPr>
    </w:p>
    <w:p w:rsidR="00CD1EF8" w:rsidRPr="00816CAA" w:rsidRDefault="00CD1EF8" w:rsidP="00CD1EF8">
      <w:pPr>
        <w:rPr>
          <w:rFonts w:ascii="Arial" w:eastAsia="Times New Roman" w:hAnsi="Arial" w:cs="Arial"/>
          <w:b/>
          <w:bCs/>
          <w:sz w:val="22"/>
          <w:szCs w:val="22"/>
        </w:rPr>
      </w:pPr>
      <w:r w:rsidRPr="00816CAA">
        <w:rPr>
          <w:rFonts w:ascii="Arial" w:eastAsia="Times New Roman" w:hAnsi="Arial" w:cs="Arial"/>
          <w:b/>
          <w:bCs/>
          <w:sz w:val="22"/>
          <w:szCs w:val="22"/>
        </w:rPr>
        <w:t>_________________________                                           _________________</w:t>
      </w:r>
    </w:p>
    <w:p w:rsidR="00CD1EF8" w:rsidRPr="00816CAA" w:rsidRDefault="00CD1EF8" w:rsidP="00CD1EF8">
      <w:pPr>
        <w:rPr>
          <w:rFonts w:ascii="Arial" w:eastAsia="Times New Roman" w:hAnsi="Arial" w:cs="Arial"/>
          <w:b/>
          <w:bCs/>
          <w:sz w:val="22"/>
          <w:szCs w:val="22"/>
        </w:rPr>
      </w:pPr>
      <w:r w:rsidRPr="00816CAA">
        <w:rPr>
          <w:rFonts w:ascii="Arial" w:eastAsia="Times New Roman" w:hAnsi="Arial" w:cs="Arial"/>
          <w:b/>
          <w:bCs/>
          <w:sz w:val="22"/>
          <w:szCs w:val="22"/>
        </w:rPr>
        <w:t xml:space="preserve">Др. Михајло Јовановић, вд. директор              </w:t>
      </w: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A45EA8" w:rsidRDefault="00A45EA8" w:rsidP="00CD1EF8">
      <w:pPr>
        <w:pStyle w:val="ListParagraph"/>
        <w:ind w:left="0"/>
        <w:jc w:val="both"/>
        <w:rPr>
          <w:rFonts w:ascii="Arial" w:hAnsi="Arial" w:cs="Arial"/>
          <w:sz w:val="22"/>
          <w:szCs w:val="22"/>
        </w:rPr>
      </w:pPr>
    </w:p>
    <w:p w:rsidR="00A45EA8" w:rsidRDefault="00A45EA8" w:rsidP="00CD1EF8">
      <w:pPr>
        <w:pStyle w:val="ListParagraph"/>
        <w:ind w:left="0"/>
        <w:jc w:val="both"/>
        <w:rPr>
          <w:rFonts w:ascii="Arial" w:hAnsi="Arial" w:cs="Arial"/>
          <w:sz w:val="22"/>
          <w:szCs w:val="22"/>
        </w:rPr>
      </w:pPr>
    </w:p>
    <w:p w:rsidR="00A45EA8" w:rsidRDefault="00A45EA8" w:rsidP="00CD1EF8">
      <w:pPr>
        <w:pStyle w:val="ListParagraph"/>
        <w:ind w:left="0"/>
        <w:jc w:val="both"/>
        <w:rPr>
          <w:rFonts w:ascii="Arial" w:hAnsi="Arial" w:cs="Arial"/>
          <w:sz w:val="22"/>
          <w:szCs w:val="22"/>
        </w:rPr>
      </w:pPr>
    </w:p>
    <w:p w:rsidR="00A45EA8" w:rsidRDefault="00A45EA8" w:rsidP="00CD1EF8">
      <w:pPr>
        <w:pStyle w:val="ListParagraph"/>
        <w:ind w:left="0"/>
        <w:jc w:val="both"/>
        <w:rPr>
          <w:rFonts w:ascii="Arial" w:hAnsi="Arial" w:cs="Arial"/>
          <w:sz w:val="22"/>
          <w:szCs w:val="22"/>
        </w:rPr>
      </w:pPr>
    </w:p>
    <w:p w:rsidR="00A45EA8" w:rsidRDefault="00A45EA8" w:rsidP="00CD1EF8">
      <w:pPr>
        <w:pStyle w:val="ListParagraph"/>
        <w:ind w:left="0"/>
        <w:jc w:val="both"/>
        <w:rPr>
          <w:rFonts w:ascii="Arial" w:hAnsi="Arial" w:cs="Arial"/>
          <w:sz w:val="22"/>
          <w:szCs w:val="22"/>
        </w:rPr>
      </w:pPr>
    </w:p>
    <w:p w:rsidR="00A45EA8" w:rsidRDefault="00A45EA8" w:rsidP="00CD1EF8">
      <w:pPr>
        <w:pStyle w:val="ListParagraph"/>
        <w:ind w:left="0"/>
        <w:jc w:val="both"/>
        <w:rPr>
          <w:rFonts w:ascii="Arial" w:hAnsi="Arial" w:cs="Arial"/>
          <w:sz w:val="22"/>
          <w:szCs w:val="22"/>
        </w:rPr>
      </w:pPr>
    </w:p>
    <w:p w:rsidR="00A45EA8" w:rsidRDefault="00A45EA8" w:rsidP="00CD1EF8">
      <w:pPr>
        <w:pStyle w:val="ListParagraph"/>
        <w:ind w:left="0"/>
        <w:jc w:val="both"/>
        <w:rPr>
          <w:rFonts w:ascii="Arial" w:hAnsi="Arial" w:cs="Arial"/>
          <w:sz w:val="22"/>
          <w:szCs w:val="22"/>
        </w:rPr>
      </w:pPr>
    </w:p>
    <w:p w:rsidR="00A45EA8" w:rsidRDefault="00A45EA8" w:rsidP="00CD1EF8">
      <w:pPr>
        <w:pStyle w:val="ListParagraph"/>
        <w:ind w:left="0"/>
        <w:jc w:val="both"/>
        <w:rPr>
          <w:rFonts w:ascii="Arial" w:hAnsi="Arial" w:cs="Arial"/>
          <w:sz w:val="22"/>
          <w:szCs w:val="22"/>
        </w:rPr>
      </w:pPr>
    </w:p>
    <w:p w:rsidR="00A45EA8" w:rsidRDefault="00A45EA8" w:rsidP="00CD1EF8">
      <w:pPr>
        <w:pStyle w:val="ListParagraph"/>
        <w:ind w:left="0"/>
        <w:jc w:val="both"/>
        <w:rPr>
          <w:rFonts w:ascii="Arial" w:hAnsi="Arial" w:cs="Arial"/>
          <w:sz w:val="22"/>
          <w:szCs w:val="22"/>
        </w:rPr>
      </w:pPr>
    </w:p>
    <w:p w:rsidR="00A45EA8" w:rsidRDefault="00A45EA8" w:rsidP="00CD1EF8">
      <w:pPr>
        <w:pStyle w:val="ListParagraph"/>
        <w:ind w:left="0"/>
        <w:jc w:val="both"/>
        <w:rPr>
          <w:rFonts w:ascii="Arial" w:hAnsi="Arial" w:cs="Arial"/>
          <w:sz w:val="22"/>
          <w:szCs w:val="22"/>
        </w:rPr>
      </w:pPr>
    </w:p>
    <w:p w:rsidR="00A45EA8" w:rsidRDefault="00A45EA8" w:rsidP="00CD1EF8">
      <w:pPr>
        <w:pStyle w:val="ListParagraph"/>
        <w:ind w:left="0"/>
        <w:jc w:val="both"/>
        <w:rPr>
          <w:rFonts w:ascii="Arial" w:hAnsi="Arial" w:cs="Arial"/>
          <w:sz w:val="22"/>
          <w:szCs w:val="22"/>
        </w:rPr>
      </w:pPr>
    </w:p>
    <w:p w:rsidR="00A45EA8" w:rsidRDefault="00A45EA8" w:rsidP="00CD1EF8">
      <w:pPr>
        <w:pStyle w:val="ListParagraph"/>
        <w:ind w:left="0"/>
        <w:jc w:val="both"/>
        <w:rPr>
          <w:rFonts w:ascii="Arial" w:hAnsi="Arial" w:cs="Arial"/>
          <w:sz w:val="22"/>
          <w:szCs w:val="22"/>
        </w:rPr>
      </w:pPr>
    </w:p>
    <w:p w:rsidR="00A45EA8" w:rsidRDefault="00A45EA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8C5FFF" w:rsidRPr="00816CAA" w:rsidRDefault="008C5FFF" w:rsidP="008C5FFF">
      <w:pPr>
        <w:jc w:val="both"/>
        <w:rPr>
          <w:rFonts w:ascii="Arial" w:hAnsi="Arial" w:cs="Arial"/>
          <w:b/>
          <w:iCs/>
          <w:sz w:val="22"/>
          <w:szCs w:val="22"/>
        </w:rPr>
      </w:pPr>
      <w:r w:rsidRPr="00816CAA">
        <w:rPr>
          <w:rFonts w:ascii="Arial" w:hAnsi="Arial" w:cs="Arial"/>
          <w:b/>
          <w:bCs/>
          <w:iCs/>
          <w:sz w:val="22"/>
          <w:szCs w:val="22"/>
        </w:rPr>
        <w:lastRenderedPageBreak/>
        <w:t>УГОВОР О ЈАВНОЈ НАБАВЦИ СЕРВИСИРАЊА И ПОПРАВК</w:t>
      </w:r>
      <w:r>
        <w:rPr>
          <w:rFonts w:ascii="Arial" w:hAnsi="Arial" w:cs="Arial"/>
          <w:b/>
          <w:bCs/>
          <w:iCs/>
          <w:sz w:val="22"/>
          <w:szCs w:val="22"/>
        </w:rPr>
        <w:t>Е МЕДИЦИНСКИХ АПАРАТА- партија 4.</w:t>
      </w:r>
      <w:r w:rsidRPr="00816CAA">
        <w:rPr>
          <w:rFonts w:ascii="Arial" w:hAnsi="Arial" w:cs="Arial"/>
          <w:iCs/>
          <w:sz w:val="22"/>
          <w:szCs w:val="22"/>
          <w:lang w:val="sr-Cyrl-CS"/>
        </w:rPr>
        <w:t xml:space="preserve"> </w:t>
      </w:r>
      <w:r w:rsidRPr="00816CAA">
        <w:rPr>
          <w:rFonts w:ascii="Arial" w:hAnsi="Arial" w:cs="Arial"/>
          <w:b/>
          <w:iCs/>
          <w:sz w:val="22"/>
          <w:szCs w:val="22"/>
          <w:lang w:val="sr-Cyrl-CS"/>
        </w:rPr>
        <w:t>редован годишњи сервис ламинарне коморе TOP SAFE 1.2</w:t>
      </w:r>
      <w:r w:rsidRPr="00816CAA">
        <w:rPr>
          <w:rFonts w:ascii="Arial" w:hAnsi="Arial" w:cs="Arial"/>
          <w:b/>
          <w:iCs/>
          <w:sz w:val="22"/>
          <w:szCs w:val="22"/>
        </w:rPr>
        <w:t xml:space="preserve"> </w:t>
      </w:r>
      <w:r w:rsidRPr="00816CAA">
        <w:rPr>
          <w:rFonts w:ascii="Arial" w:hAnsi="Arial" w:cs="Arial"/>
          <w:b/>
          <w:iCs/>
          <w:sz w:val="22"/>
          <w:szCs w:val="22"/>
          <w:lang w:val="sr-Cyrl-CS"/>
        </w:rPr>
        <w:t>BIOAIR</w:t>
      </w:r>
      <w:r w:rsidRPr="00816CAA">
        <w:rPr>
          <w:rFonts w:ascii="Arial" w:hAnsi="Arial" w:cs="Arial"/>
          <w:b/>
          <w:iCs/>
          <w:sz w:val="22"/>
          <w:szCs w:val="22"/>
        </w:rPr>
        <w:t>Instruments Италија</w:t>
      </w:r>
    </w:p>
    <w:p w:rsidR="008C5FFF" w:rsidRPr="00816CAA" w:rsidRDefault="008C5FFF" w:rsidP="008C5FFF">
      <w:pPr>
        <w:jc w:val="center"/>
        <w:rPr>
          <w:rFonts w:ascii="Arial" w:hAnsi="Arial" w:cs="Arial"/>
          <w:b/>
          <w:bCs/>
          <w:iCs/>
          <w:sz w:val="22"/>
          <w:szCs w:val="22"/>
        </w:rPr>
      </w:pPr>
    </w:p>
    <w:p w:rsidR="008C5FFF" w:rsidRPr="00816CAA" w:rsidRDefault="008C5FFF" w:rsidP="008C5FFF">
      <w:pPr>
        <w:rPr>
          <w:rFonts w:ascii="Arial" w:hAnsi="Arial" w:cs="Arial"/>
          <w:b/>
          <w:iCs/>
          <w:sz w:val="22"/>
          <w:szCs w:val="22"/>
        </w:rPr>
      </w:pPr>
    </w:p>
    <w:p w:rsidR="008C5FFF" w:rsidRPr="00816CAA" w:rsidRDefault="008C5FFF" w:rsidP="008C5FFF">
      <w:pPr>
        <w:rPr>
          <w:rFonts w:ascii="Arial" w:hAnsi="Arial" w:cs="Arial"/>
          <w:i/>
          <w:iCs/>
          <w:sz w:val="22"/>
          <w:szCs w:val="22"/>
        </w:rPr>
      </w:pPr>
      <w:r w:rsidRPr="00816CAA">
        <w:rPr>
          <w:rFonts w:ascii="Arial" w:hAnsi="Arial" w:cs="Arial"/>
          <w:b/>
          <w:i/>
          <w:iCs/>
          <w:sz w:val="22"/>
          <w:szCs w:val="22"/>
        </w:rPr>
        <w:t>Закључен између:</w:t>
      </w:r>
    </w:p>
    <w:p w:rsidR="008C5FFF" w:rsidRPr="00816CAA" w:rsidRDefault="008C5FFF" w:rsidP="008C5FFF">
      <w:pPr>
        <w:rPr>
          <w:rFonts w:ascii="Arial" w:hAnsi="Arial" w:cs="Arial"/>
          <w:i/>
          <w:iCs/>
          <w:sz w:val="22"/>
          <w:szCs w:val="22"/>
          <w:lang w:val="sr-Cyrl-CS"/>
        </w:rPr>
      </w:pPr>
      <w:r w:rsidRPr="00816CAA">
        <w:rPr>
          <w:rFonts w:ascii="Arial" w:hAnsi="Arial" w:cs="Arial"/>
          <w:i/>
          <w:iCs/>
          <w:sz w:val="22"/>
          <w:szCs w:val="22"/>
        </w:rPr>
        <w:t xml:space="preserve">Наручиоца </w:t>
      </w:r>
      <w:r w:rsidRPr="00816CAA">
        <w:rPr>
          <w:rFonts w:ascii="Arial" w:hAnsi="Arial" w:cs="Arial"/>
          <w:i/>
          <w:iCs/>
          <w:sz w:val="22"/>
          <w:szCs w:val="22"/>
          <w:lang w:val="sr-Cyrl-CS"/>
        </w:rPr>
        <w:t>:Специјалне болнице за плућне болести "Озрен" Сокобања</w:t>
      </w:r>
    </w:p>
    <w:p w:rsidR="008C5FFF" w:rsidRPr="00816CAA" w:rsidRDefault="008C5FFF" w:rsidP="008C5FFF">
      <w:pPr>
        <w:rPr>
          <w:rFonts w:ascii="Arial" w:hAnsi="Arial" w:cs="Arial"/>
          <w:i/>
          <w:iCs/>
          <w:sz w:val="22"/>
          <w:szCs w:val="22"/>
          <w:lang w:val="sr-Cyrl-CS"/>
        </w:rPr>
      </w:pPr>
      <w:r w:rsidRPr="00816CAA">
        <w:rPr>
          <w:rFonts w:ascii="Arial" w:hAnsi="Arial" w:cs="Arial"/>
          <w:i/>
          <w:iCs/>
          <w:sz w:val="22"/>
          <w:szCs w:val="22"/>
        </w:rPr>
        <w:t xml:space="preserve">са седиштем у </w:t>
      </w:r>
      <w:r w:rsidRPr="00816CAA">
        <w:rPr>
          <w:rFonts w:ascii="Arial" w:hAnsi="Arial" w:cs="Arial"/>
          <w:i/>
          <w:iCs/>
          <w:sz w:val="22"/>
          <w:szCs w:val="22"/>
          <w:lang w:val="sr-Cyrl-CS"/>
        </w:rPr>
        <w:t>Сокобањи</w:t>
      </w:r>
      <w:r w:rsidRPr="00816CAA">
        <w:rPr>
          <w:rFonts w:ascii="Arial" w:hAnsi="Arial" w:cs="Arial"/>
          <w:i/>
          <w:iCs/>
          <w:sz w:val="22"/>
          <w:szCs w:val="22"/>
        </w:rPr>
        <w:t>, улица</w:t>
      </w:r>
      <w:r w:rsidRPr="00816CAA">
        <w:rPr>
          <w:rFonts w:ascii="Arial" w:hAnsi="Arial" w:cs="Arial"/>
          <w:i/>
          <w:iCs/>
          <w:sz w:val="22"/>
          <w:szCs w:val="22"/>
          <w:lang w:val="sr-Cyrl-CS"/>
        </w:rPr>
        <w:t>: насеље Озрен бб</w:t>
      </w:r>
      <w:r w:rsidRPr="00816CAA">
        <w:rPr>
          <w:rFonts w:ascii="Arial" w:hAnsi="Arial" w:cs="Arial"/>
          <w:i/>
          <w:iCs/>
          <w:sz w:val="22"/>
          <w:szCs w:val="22"/>
        </w:rPr>
        <w:t xml:space="preserve"> ПИБ:</w:t>
      </w:r>
      <w:r w:rsidRPr="00816CAA">
        <w:rPr>
          <w:rFonts w:ascii="Arial" w:hAnsi="Arial" w:cs="Arial"/>
          <w:i/>
          <w:iCs/>
          <w:sz w:val="22"/>
          <w:szCs w:val="22"/>
          <w:lang w:val="sr-Cyrl-CS"/>
        </w:rPr>
        <w:t xml:space="preserve">102174689 </w:t>
      </w:r>
      <w:r w:rsidRPr="00816CAA">
        <w:rPr>
          <w:rFonts w:ascii="Arial" w:hAnsi="Arial" w:cs="Arial"/>
          <w:i/>
          <w:iCs/>
          <w:sz w:val="22"/>
          <w:szCs w:val="22"/>
        </w:rPr>
        <w:t xml:space="preserve">Матични број: </w:t>
      </w:r>
      <w:r w:rsidRPr="00816CAA">
        <w:rPr>
          <w:rFonts w:ascii="Arial" w:hAnsi="Arial" w:cs="Arial"/>
          <w:i/>
          <w:iCs/>
          <w:sz w:val="22"/>
          <w:szCs w:val="22"/>
          <w:lang w:val="sr-Cyrl-CS"/>
        </w:rPr>
        <w:t>07128541</w:t>
      </w:r>
    </w:p>
    <w:p w:rsidR="008C5FFF" w:rsidRPr="00816CAA" w:rsidRDefault="008C5FFF" w:rsidP="008C5FFF">
      <w:pPr>
        <w:rPr>
          <w:rFonts w:ascii="Arial" w:hAnsi="Arial" w:cs="Arial"/>
          <w:i/>
          <w:iCs/>
          <w:sz w:val="22"/>
          <w:szCs w:val="22"/>
          <w:lang w:val="sr-Cyrl-CS"/>
        </w:rPr>
      </w:pPr>
      <w:r w:rsidRPr="00816CAA">
        <w:rPr>
          <w:rFonts w:ascii="Arial" w:hAnsi="Arial" w:cs="Arial"/>
          <w:i/>
          <w:iCs/>
          <w:sz w:val="22"/>
          <w:szCs w:val="22"/>
        </w:rPr>
        <w:t>Број рачуна:</w:t>
      </w:r>
      <w:r w:rsidRPr="00816CAA">
        <w:rPr>
          <w:rFonts w:ascii="Arial" w:hAnsi="Arial" w:cs="Arial"/>
          <w:i/>
          <w:iCs/>
          <w:sz w:val="22"/>
          <w:szCs w:val="22"/>
          <w:lang w:val="sr-Cyrl-CS"/>
        </w:rPr>
        <w:t xml:space="preserve"> 840-538661-68</w:t>
      </w:r>
      <w:r w:rsidRPr="00816CAA">
        <w:rPr>
          <w:rFonts w:ascii="Arial" w:hAnsi="Arial" w:cs="Arial"/>
          <w:i/>
          <w:iCs/>
          <w:sz w:val="22"/>
          <w:szCs w:val="22"/>
        </w:rPr>
        <w:t xml:space="preserve"> Назив банке:</w:t>
      </w:r>
      <w:r w:rsidRPr="00816CAA">
        <w:rPr>
          <w:rFonts w:ascii="Arial" w:hAnsi="Arial" w:cs="Arial"/>
          <w:i/>
          <w:iCs/>
          <w:sz w:val="22"/>
          <w:szCs w:val="22"/>
          <w:lang w:val="sr-Cyrl-CS"/>
        </w:rPr>
        <w:t>Управа за трезор</w:t>
      </w:r>
    </w:p>
    <w:p w:rsidR="008C5FFF" w:rsidRPr="00816CAA" w:rsidRDefault="008C5FFF" w:rsidP="008C5FFF">
      <w:pPr>
        <w:rPr>
          <w:rFonts w:ascii="Arial" w:hAnsi="Arial" w:cs="Arial"/>
          <w:i/>
          <w:iCs/>
          <w:sz w:val="22"/>
          <w:szCs w:val="22"/>
          <w:lang w:val="sr-Cyrl-CS"/>
        </w:rPr>
      </w:pPr>
      <w:r w:rsidRPr="00816CAA">
        <w:rPr>
          <w:rFonts w:ascii="Arial" w:hAnsi="Arial" w:cs="Arial"/>
          <w:i/>
          <w:iCs/>
          <w:sz w:val="22"/>
          <w:szCs w:val="22"/>
        </w:rPr>
        <w:t>Телефон:</w:t>
      </w:r>
      <w:r w:rsidRPr="00816CAA">
        <w:rPr>
          <w:rFonts w:ascii="Arial" w:hAnsi="Arial" w:cs="Arial"/>
          <w:i/>
          <w:iCs/>
          <w:sz w:val="22"/>
          <w:szCs w:val="22"/>
          <w:lang w:val="sr-Cyrl-CS"/>
        </w:rPr>
        <w:t xml:space="preserve">018/ 830-927 </w:t>
      </w:r>
      <w:r w:rsidRPr="00816CAA">
        <w:rPr>
          <w:rFonts w:ascii="Arial" w:hAnsi="Arial" w:cs="Arial"/>
          <w:i/>
          <w:iCs/>
          <w:sz w:val="22"/>
          <w:szCs w:val="22"/>
        </w:rPr>
        <w:t>Телефакс: 018/830-337</w:t>
      </w:r>
    </w:p>
    <w:p w:rsidR="008C5FFF" w:rsidRPr="00816CAA" w:rsidRDefault="008C5FFF" w:rsidP="008C5FFF">
      <w:pPr>
        <w:rPr>
          <w:rFonts w:ascii="Arial" w:hAnsi="Arial" w:cs="Arial"/>
          <w:i/>
          <w:iCs/>
          <w:sz w:val="22"/>
          <w:szCs w:val="22"/>
          <w:lang w:val="sr-Cyrl-CS"/>
        </w:rPr>
      </w:pPr>
      <w:r w:rsidRPr="00816CAA">
        <w:rPr>
          <w:rFonts w:ascii="Arial" w:hAnsi="Arial" w:cs="Arial"/>
          <w:i/>
          <w:iCs/>
          <w:sz w:val="22"/>
          <w:szCs w:val="22"/>
        </w:rPr>
        <w:t>кога заступа</w:t>
      </w:r>
      <w:r w:rsidRPr="00816CAA">
        <w:rPr>
          <w:rFonts w:ascii="Arial" w:hAnsi="Arial" w:cs="Arial"/>
          <w:i/>
          <w:iCs/>
          <w:sz w:val="22"/>
          <w:szCs w:val="22"/>
          <w:lang w:val="sr-Cyrl-CS"/>
        </w:rPr>
        <w:t xml:space="preserve"> вд. директор Др. Михајло Јовановић</w:t>
      </w:r>
    </w:p>
    <w:p w:rsidR="008C5FFF" w:rsidRPr="00816CAA" w:rsidRDefault="008C5FFF" w:rsidP="008C5FFF">
      <w:pPr>
        <w:rPr>
          <w:rFonts w:ascii="Arial" w:hAnsi="Arial" w:cs="Arial"/>
          <w:i/>
          <w:iCs/>
          <w:sz w:val="22"/>
          <w:szCs w:val="22"/>
        </w:rPr>
      </w:pPr>
      <w:r w:rsidRPr="00816CAA">
        <w:rPr>
          <w:rFonts w:ascii="Arial" w:hAnsi="Arial" w:cs="Arial"/>
          <w:i/>
          <w:iCs/>
          <w:sz w:val="22"/>
          <w:szCs w:val="22"/>
        </w:rPr>
        <w:t>(у даљем тексту:</w:t>
      </w:r>
      <w:r w:rsidRPr="00816CAA">
        <w:rPr>
          <w:rFonts w:ascii="Arial" w:hAnsi="Arial" w:cs="Arial"/>
          <w:i/>
          <w:iCs/>
          <w:sz w:val="22"/>
          <w:szCs w:val="22"/>
          <w:lang w:val="sr-Cyrl-CS"/>
        </w:rPr>
        <w:t>наручилац)</w:t>
      </w:r>
    </w:p>
    <w:p w:rsidR="008C5FFF" w:rsidRPr="00816CAA" w:rsidRDefault="008C5FFF" w:rsidP="008C5FFF">
      <w:pPr>
        <w:rPr>
          <w:rFonts w:ascii="Arial" w:hAnsi="Arial" w:cs="Arial"/>
          <w:i/>
          <w:iCs/>
          <w:sz w:val="22"/>
          <w:szCs w:val="22"/>
        </w:rPr>
      </w:pPr>
    </w:p>
    <w:p w:rsidR="008C5FFF" w:rsidRPr="00816CAA" w:rsidRDefault="008C5FFF" w:rsidP="008C5FFF">
      <w:pPr>
        <w:rPr>
          <w:rFonts w:ascii="Arial" w:hAnsi="Arial" w:cs="Arial"/>
          <w:i/>
          <w:iCs/>
          <w:sz w:val="22"/>
          <w:szCs w:val="22"/>
        </w:rPr>
      </w:pPr>
      <w:r w:rsidRPr="00816CAA">
        <w:rPr>
          <w:rFonts w:ascii="Arial" w:hAnsi="Arial" w:cs="Arial"/>
          <w:i/>
          <w:iCs/>
          <w:sz w:val="22"/>
          <w:szCs w:val="22"/>
        </w:rPr>
        <w:t>и</w:t>
      </w:r>
    </w:p>
    <w:p w:rsidR="008C5FFF" w:rsidRPr="00816CAA" w:rsidRDefault="008C5FFF" w:rsidP="008C5FFF">
      <w:pPr>
        <w:rPr>
          <w:rFonts w:ascii="Arial" w:hAnsi="Arial" w:cs="Arial"/>
          <w:i/>
          <w:iCs/>
          <w:sz w:val="22"/>
          <w:szCs w:val="22"/>
        </w:rPr>
      </w:pPr>
    </w:p>
    <w:p w:rsidR="008C5FFF" w:rsidRPr="00816CAA" w:rsidRDefault="008C5FFF" w:rsidP="008C5FFF">
      <w:pPr>
        <w:rPr>
          <w:rFonts w:ascii="Arial" w:hAnsi="Arial" w:cs="Arial"/>
          <w:i/>
          <w:iCs/>
          <w:sz w:val="22"/>
          <w:szCs w:val="22"/>
        </w:rPr>
      </w:pPr>
      <w:r w:rsidRPr="00816CAA">
        <w:rPr>
          <w:rFonts w:ascii="Arial" w:hAnsi="Arial" w:cs="Arial"/>
          <w:i/>
          <w:iCs/>
          <w:sz w:val="22"/>
          <w:szCs w:val="22"/>
        </w:rPr>
        <w:t>................................................................................................</w:t>
      </w:r>
    </w:p>
    <w:p w:rsidR="008C5FFF" w:rsidRPr="00816CAA" w:rsidRDefault="008C5FFF" w:rsidP="008C5FFF">
      <w:pPr>
        <w:rPr>
          <w:rFonts w:ascii="Arial" w:hAnsi="Arial" w:cs="Arial"/>
          <w:i/>
          <w:iCs/>
          <w:sz w:val="22"/>
          <w:szCs w:val="22"/>
        </w:rPr>
      </w:pPr>
      <w:r w:rsidRPr="00816CAA">
        <w:rPr>
          <w:rFonts w:ascii="Arial" w:hAnsi="Arial" w:cs="Arial"/>
          <w:i/>
          <w:iCs/>
          <w:sz w:val="22"/>
          <w:szCs w:val="22"/>
        </w:rPr>
        <w:t>са седиштем у ............................................, улица .........................................., ПИБ:.......................... Матични број: ........................................</w:t>
      </w:r>
    </w:p>
    <w:p w:rsidR="008C5FFF" w:rsidRPr="00816CAA" w:rsidRDefault="008C5FFF" w:rsidP="008C5FFF">
      <w:pPr>
        <w:rPr>
          <w:rFonts w:ascii="Arial" w:hAnsi="Arial" w:cs="Arial"/>
          <w:i/>
          <w:iCs/>
          <w:sz w:val="22"/>
          <w:szCs w:val="22"/>
        </w:rPr>
      </w:pPr>
      <w:r w:rsidRPr="00816CAA">
        <w:rPr>
          <w:rFonts w:ascii="Arial" w:hAnsi="Arial" w:cs="Arial"/>
          <w:i/>
          <w:iCs/>
          <w:sz w:val="22"/>
          <w:szCs w:val="22"/>
        </w:rPr>
        <w:t>Број рачуна: ............................................ Назив банке:......................................,</w:t>
      </w:r>
    </w:p>
    <w:p w:rsidR="008C5FFF" w:rsidRPr="00816CAA" w:rsidRDefault="008C5FFF" w:rsidP="008C5FFF">
      <w:pPr>
        <w:rPr>
          <w:rFonts w:ascii="Arial" w:hAnsi="Arial" w:cs="Arial"/>
          <w:i/>
          <w:iCs/>
          <w:sz w:val="22"/>
          <w:szCs w:val="22"/>
        </w:rPr>
      </w:pPr>
      <w:r w:rsidRPr="00816CAA">
        <w:rPr>
          <w:rFonts w:ascii="Arial" w:hAnsi="Arial" w:cs="Arial"/>
          <w:i/>
          <w:iCs/>
          <w:sz w:val="22"/>
          <w:szCs w:val="22"/>
        </w:rPr>
        <w:t>Телефон:............................Телефакс:</w:t>
      </w:r>
    </w:p>
    <w:p w:rsidR="008C5FFF" w:rsidRPr="00816CAA" w:rsidRDefault="008C5FFF" w:rsidP="008C5FFF">
      <w:pPr>
        <w:rPr>
          <w:rFonts w:ascii="Arial" w:hAnsi="Arial" w:cs="Arial"/>
          <w:i/>
          <w:iCs/>
          <w:sz w:val="22"/>
          <w:szCs w:val="22"/>
        </w:rPr>
      </w:pPr>
      <w:r w:rsidRPr="00816CAA">
        <w:rPr>
          <w:rFonts w:ascii="Arial" w:hAnsi="Arial" w:cs="Arial"/>
          <w:i/>
          <w:iCs/>
          <w:sz w:val="22"/>
          <w:szCs w:val="22"/>
        </w:rPr>
        <w:t xml:space="preserve">кога заступа................................................................... </w:t>
      </w:r>
    </w:p>
    <w:p w:rsidR="008C5FFF" w:rsidRPr="00816CAA" w:rsidRDefault="008C5FFF" w:rsidP="008C5FFF">
      <w:pPr>
        <w:rPr>
          <w:rFonts w:ascii="Arial" w:hAnsi="Arial" w:cs="Arial"/>
          <w:i/>
          <w:iCs/>
          <w:sz w:val="22"/>
          <w:szCs w:val="22"/>
        </w:rPr>
      </w:pPr>
      <w:r w:rsidRPr="00816CAA">
        <w:rPr>
          <w:rFonts w:ascii="Arial" w:hAnsi="Arial" w:cs="Arial"/>
          <w:i/>
          <w:iCs/>
          <w:sz w:val="22"/>
          <w:szCs w:val="22"/>
        </w:rPr>
        <w:t>(у</w:t>
      </w:r>
      <w:r w:rsidRPr="00816CAA">
        <w:rPr>
          <w:rFonts w:ascii="Arial" w:hAnsi="Arial" w:cs="Arial"/>
          <w:i/>
          <w:iCs/>
          <w:sz w:val="22"/>
          <w:szCs w:val="22"/>
          <w:lang w:val="sr-Cyrl-CS"/>
        </w:rPr>
        <w:t xml:space="preserve"> </w:t>
      </w:r>
      <w:r w:rsidRPr="00816CAA">
        <w:rPr>
          <w:rFonts w:ascii="Arial" w:hAnsi="Arial" w:cs="Arial"/>
          <w:i/>
          <w:iCs/>
          <w:sz w:val="22"/>
          <w:szCs w:val="22"/>
        </w:rPr>
        <w:t xml:space="preserve">даљем тексту: </w:t>
      </w:r>
      <w:r w:rsidRPr="00816CAA">
        <w:rPr>
          <w:rFonts w:ascii="Arial" w:hAnsi="Arial" w:cs="Arial"/>
          <w:b/>
          <w:bCs/>
          <w:i/>
          <w:iCs/>
          <w:sz w:val="22"/>
          <w:szCs w:val="22"/>
        </w:rPr>
        <w:t>…...............</w:t>
      </w:r>
      <w:r w:rsidRPr="00816CAA">
        <w:rPr>
          <w:rFonts w:ascii="Arial" w:hAnsi="Arial" w:cs="Arial"/>
          <w:i/>
          <w:iCs/>
          <w:sz w:val="22"/>
          <w:szCs w:val="22"/>
        </w:rPr>
        <w:t>),</w:t>
      </w:r>
    </w:p>
    <w:p w:rsidR="008C5FFF" w:rsidRPr="00816CAA" w:rsidRDefault="008C5FFF" w:rsidP="008C5FFF">
      <w:pPr>
        <w:rPr>
          <w:rFonts w:ascii="Arial" w:hAnsi="Arial" w:cs="Arial"/>
          <w:i/>
          <w:iCs/>
          <w:sz w:val="22"/>
          <w:szCs w:val="22"/>
        </w:rPr>
      </w:pPr>
    </w:p>
    <w:p w:rsidR="008C5FFF" w:rsidRPr="00816CAA" w:rsidRDefault="008C5FFF" w:rsidP="008C5FFF">
      <w:pPr>
        <w:rPr>
          <w:rFonts w:ascii="Arial" w:hAnsi="Arial" w:cs="Arial"/>
          <w:i/>
          <w:iCs/>
          <w:sz w:val="22"/>
          <w:szCs w:val="22"/>
        </w:rPr>
      </w:pPr>
      <w:r w:rsidRPr="00816CAA">
        <w:rPr>
          <w:rFonts w:ascii="Arial" w:hAnsi="Arial" w:cs="Arial"/>
          <w:i/>
          <w:iCs/>
          <w:sz w:val="22"/>
          <w:szCs w:val="22"/>
        </w:rPr>
        <w:t>Основ уговора:</w:t>
      </w:r>
    </w:p>
    <w:p w:rsidR="008C5FFF" w:rsidRPr="00816CAA" w:rsidRDefault="000C7961" w:rsidP="008C5FFF">
      <w:pPr>
        <w:rPr>
          <w:rFonts w:ascii="Arial" w:hAnsi="Arial" w:cs="Arial"/>
          <w:i/>
          <w:iCs/>
          <w:sz w:val="22"/>
          <w:szCs w:val="22"/>
        </w:rPr>
      </w:pPr>
      <w:r>
        <w:rPr>
          <w:rFonts w:ascii="Arial" w:hAnsi="Arial" w:cs="Arial"/>
          <w:i/>
          <w:iCs/>
          <w:sz w:val="22"/>
          <w:szCs w:val="22"/>
        </w:rPr>
        <w:t>ЈН Број:14/18</w:t>
      </w:r>
    </w:p>
    <w:p w:rsidR="008C5FFF" w:rsidRPr="00816CAA" w:rsidRDefault="008C5FFF" w:rsidP="008C5FFF">
      <w:pPr>
        <w:rPr>
          <w:rFonts w:ascii="Arial" w:hAnsi="Arial" w:cs="Arial"/>
          <w:i/>
          <w:iCs/>
          <w:sz w:val="22"/>
          <w:szCs w:val="22"/>
        </w:rPr>
      </w:pPr>
      <w:r w:rsidRPr="00816CAA">
        <w:rPr>
          <w:rFonts w:ascii="Arial" w:hAnsi="Arial" w:cs="Arial"/>
          <w:i/>
          <w:iCs/>
          <w:sz w:val="22"/>
          <w:szCs w:val="22"/>
        </w:rPr>
        <w:t xml:space="preserve">Број и датум одлуке о </w:t>
      </w:r>
      <w:r w:rsidRPr="00816CAA">
        <w:rPr>
          <w:rFonts w:ascii="Arial" w:hAnsi="Arial" w:cs="Arial"/>
          <w:i/>
          <w:iCs/>
          <w:sz w:val="22"/>
          <w:szCs w:val="22"/>
          <w:lang w:val="sr-Cyrl-CS"/>
        </w:rPr>
        <w:t>додели уговора</w:t>
      </w:r>
      <w:r w:rsidRPr="00816CAA">
        <w:rPr>
          <w:rFonts w:ascii="Arial" w:hAnsi="Arial" w:cs="Arial"/>
          <w:i/>
          <w:iCs/>
          <w:sz w:val="22"/>
          <w:szCs w:val="22"/>
        </w:rPr>
        <w:t>:...............................................</w:t>
      </w:r>
    </w:p>
    <w:p w:rsidR="008C5FFF" w:rsidRPr="00816CAA" w:rsidRDefault="008C5FFF" w:rsidP="008C5FFF">
      <w:pPr>
        <w:rPr>
          <w:rFonts w:ascii="Arial" w:hAnsi="Arial" w:cs="Arial"/>
          <w:i/>
          <w:iCs/>
          <w:sz w:val="22"/>
          <w:szCs w:val="22"/>
        </w:rPr>
      </w:pPr>
      <w:r w:rsidRPr="00816CAA">
        <w:rPr>
          <w:rFonts w:ascii="Arial" w:hAnsi="Arial" w:cs="Arial"/>
          <w:i/>
          <w:iCs/>
          <w:sz w:val="22"/>
          <w:szCs w:val="22"/>
        </w:rPr>
        <w:t>Понуда изабраног понуђача бр. ______ од...............................</w:t>
      </w:r>
    </w:p>
    <w:p w:rsidR="008C5FFF" w:rsidRPr="00816CAA" w:rsidRDefault="008C5FFF" w:rsidP="008C5FFF">
      <w:pPr>
        <w:rPr>
          <w:rFonts w:ascii="Arial" w:hAnsi="Arial" w:cs="Arial"/>
          <w:i/>
          <w:iCs/>
          <w:sz w:val="22"/>
          <w:szCs w:val="22"/>
        </w:rPr>
      </w:pPr>
    </w:p>
    <w:p w:rsidR="008C5FFF" w:rsidRPr="00816CAA" w:rsidRDefault="008C5FFF" w:rsidP="008C5FFF">
      <w:pPr>
        <w:pStyle w:val="ListParagraph"/>
        <w:ind w:left="0"/>
        <w:rPr>
          <w:rFonts w:ascii="Arial" w:hAnsi="Arial" w:cs="Arial"/>
          <w:sz w:val="22"/>
          <w:szCs w:val="22"/>
        </w:rPr>
      </w:pPr>
    </w:p>
    <w:p w:rsidR="008C5FFF" w:rsidRPr="00816CAA" w:rsidRDefault="008C5FFF" w:rsidP="008C5FFF">
      <w:pPr>
        <w:pStyle w:val="ListParagraph"/>
        <w:ind w:left="0"/>
        <w:jc w:val="center"/>
        <w:rPr>
          <w:rFonts w:ascii="Arial" w:hAnsi="Arial" w:cs="Arial"/>
          <w:sz w:val="22"/>
          <w:szCs w:val="22"/>
        </w:rPr>
      </w:pPr>
      <w:r w:rsidRPr="00816CAA">
        <w:rPr>
          <w:rFonts w:ascii="Arial" w:hAnsi="Arial" w:cs="Arial"/>
          <w:sz w:val="22"/>
          <w:szCs w:val="22"/>
        </w:rPr>
        <w:t>Члан 1.</w:t>
      </w:r>
    </w:p>
    <w:p w:rsidR="008C5FFF" w:rsidRPr="00816CAA" w:rsidRDefault="008C5FFF" w:rsidP="008C5FFF">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Предмет овог уговора је набавка услуге сервисирање </w:t>
      </w:r>
      <w:r w:rsidRPr="00816CAA">
        <w:rPr>
          <w:rFonts w:ascii="Arial" w:eastAsiaTheme="minorHAnsi" w:hAnsi="Arial" w:cs="Arial"/>
          <w:b/>
          <w:bCs/>
          <w:kern w:val="0"/>
          <w:sz w:val="22"/>
          <w:szCs w:val="22"/>
          <w:lang w:eastAsia="en-US"/>
        </w:rPr>
        <w:t xml:space="preserve"> </w:t>
      </w:r>
      <w:r w:rsidRPr="00816CAA">
        <w:rPr>
          <w:rFonts w:ascii="Arial" w:eastAsiaTheme="minorHAnsi" w:hAnsi="Arial" w:cs="Arial"/>
          <w:kern w:val="0"/>
          <w:sz w:val="22"/>
          <w:szCs w:val="22"/>
          <w:lang w:eastAsia="en-US"/>
        </w:rPr>
        <w:t>одређена у спецификацији понуде пружаоца услуге са ценом која је фиксна и непроменљива током трајања овог Уговора и која је саставни део његове понуде, бр.</w:t>
      </w:r>
      <w:r w:rsidR="00200D66">
        <w:rPr>
          <w:rFonts w:ascii="Arial" w:eastAsiaTheme="minorHAnsi" w:hAnsi="Arial" w:cs="Arial"/>
          <w:kern w:val="0"/>
          <w:sz w:val="22"/>
          <w:szCs w:val="22"/>
          <w:lang w:eastAsia="en-US"/>
        </w:rPr>
        <w:t>____________ од ___________.2018</w:t>
      </w:r>
      <w:r w:rsidRPr="00816CAA">
        <w:rPr>
          <w:rFonts w:ascii="Arial" w:eastAsiaTheme="minorHAnsi" w:hAnsi="Arial" w:cs="Arial"/>
          <w:kern w:val="0"/>
          <w:sz w:val="22"/>
          <w:szCs w:val="22"/>
          <w:lang w:eastAsia="en-US"/>
        </w:rPr>
        <w:t xml:space="preserve">. године, а која чини саставни део овог уговора. </w:t>
      </w:r>
    </w:p>
    <w:p w:rsidR="004969B9" w:rsidRDefault="004969B9" w:rsidP="004969B9">
      <w:pPr>
        <w:suppressAutoHyphens w:val="0"/>
        <w:autoSpaceDE w:val="0"/>
        <w:autoSpaceDN w:val="0"/>
        <w:adjustRightInd w:val="0"/>
        <w:spacing w:line="240" w:lineRule="auto"/>
        <w:rPr>
          <w:rFonts w:ascii="Arial" w:eastAsiaTheme="minorHAnsi" w:hAnsi="Arial" w:cs="Arial"/>
          <w:kern w:val="0"/>
          <w:sz w:val="22"/>
          <w:szCs w:val="22"/>
          <w:lang w:eastAsia="en-US"/>
        </w:rPr>
      </w:pPr>
      <w:r>
        <w:rPr>
          <w:rFonts w:ascii="Arial" w:eastAsiaTheme="minorHAnsi" w:hAnsi="Arial" w:cs="Arial"/>
          <w:kern w:val="0"/>
          <w:sz w:val="22"/>
          <w:szCs w:val="22"/>
          <w:lang w:eastAsia="en-US"/>
        </w:rPr>
        <w:t>Сервисирање апарата подразумева редован годишњи сервис апарата са укупном  ценом радих сати и путним трошковима.</w:t>
      </w:r>
    </w:p>
    <w:p w:rsidR="008C5FFF" w:rsidRPr="00816CAA" w:rsidRDefault="008C5FFF" w:rsidP="008C5FFF">
      <w:pPr>
        <w:suppressAutoHyphens w:val="0"/>
        <w:autoSpaceDE w:val="0"/>
        <w:autoSpaceDN w:val="0"/>
        <w:adjustRightInd w:val="0"/>
        <w:spacing w:line="240" w:lineRule="auto"/>
        <w:rPr>
          <w:rFonts w:ascii="Arial" w:eastAsiaTheme="minorHAnsi" w:hAnsi="Arial" w:cs="Arial"/>
          <w:kern w:val="0"/>
          <w:sz w:val="22"/>
          <w:szCs w:val="22"/>
          <w:lang w:eastAsia="en-US"/>
        </w:rPr>
      </w:pPr>
    </w:p>
    <w:p w:rsidR="008C5FFF" w:rsidRPr="00816CAA" w:rsidRDefault="008C5FFF" w:rsidP="008C5FFF">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2.</w:t>
      </w:r>
    </w:p>
    <w:p w:rsidR="008C5FFF" w:rsidRPr="00816CAA" w:rsidRDefault="008C5FFF" w:rsidP="008C5FFF">
      <w:pPr>
        <w:suppressAutoHyphens w:val="0"/>
        <w:autoSpaceDE w:val="0"/>
        <w:autoSpaceDN w:val="0"/>
        <w:adjustRightInd w:val="0"/>
        <w:spacing w:line="240" w:lineRule="auto"/>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Укупна понуђена вредност овог уговора за услуге сервисирања  према прихваћеној понуди понуђача износи </w:t>
      </w:r>
      <w:r w:rsidRPr="00816CAA">
        <w:rPr>
          <w:rFonts w:ascii="Arial" w:eastAsiaTheme="minorHAnsi" w:hAnsi="Arial" w:cs="Arial"/>
          <w:i/>
          <w:iCs/>
          <w:kern w:val="0"/>
          <w:sz w:val="22"/>
          <w:szCs w:val="22"/>
          <w:lang w:eastAsia="en-US"/>
        </w:rPr>
        <w:t>________________дин. без ПДВ;</w:t>
      </w:r>
    </w:p>
    <w:p w:rsidR="008C5FFF" w:rsidRPr="00816CAA" w:rsidRDefault="008C5FFF" w:rsidP="008C5FFF">
      <w:pPr>
        <w:suppressAutoHyphens w:val="0"/>
        <w:autoSpaceDE w:val="0"/>
        <w:autoSpaceDN w:val="0"/>
        <w:adjustRightInd w:val="0"/>
        <w:spacing w:line="240" w:lineRule="auto"/>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___________________дин. са ПДВ.</w:t>
      </w:r>
    </w:p>
    <w:p w:rsidR="008C5FFF" w:rsidRPr="00816CAA" w:rsidRDefault="008C5FFF" w:rsidP="008C5FFF">
      <w:pPr>
        <w:suppressAutoHyphens w:val="0"/>
        <w:autoSpaceDE w:val="0"/>
        <w:autoSpaceDN w:val="0"/>
        <w:adjustRightInd w:val="0"/>
        <w:spacing w:line="240" w:lineRule="auto"/>
        <w:rPr>
          <w:rFonts w:ascii="Arial" w:eastAsiaTheme="minorHAnsi" w:hAnsi="Arial" w:cs="Arial"/>
          <w:i/>
          <w:iCs/>
          <w:kern w:val="0"/>
          <w:sz w:val="22"/>
          <w:szCs w:val="22"/>
          <w:lang w:eastAsia="en-US"/>
        </w:rPr>
      </w:pPr>
    </w:p>
    <w:p w:rsidR="000A45E4" w:rsidRPr="00816CAA" w:rsidRDefault="008C5FFF" w:rsidP="000A45E4">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000A45E4" w:rsidRPr="00816CAA">
        <w:rPr>
          <w:rFonts w:ascii="Arial" w:eastAsiaTheme="minorHAnsi" w:hAnsi="Arial" w:cs="Arial"/>
          <w:kern w:val="0"/>
          <w:sz w:val="22"/>
          <w:szCs w:val="22"/>
          <w:lang w:eastAsia="en-US"/>
        </w:rPr>
        <w:t>Реализација предметне јавне набавке може износ</w:t>
      </w:r>
      <w:r w:rsidR="000A45E4">
        <w:rPr>
          <w:rFonts w:ascii="Arial" w:eastAsiaTheme="minorHAnsi" w:hAnsi="Arial" w:cs="Arial"/>
          <w:kern w:val="0"/>
          <w:sz w:val="22"/>
          <w:szCs w:val="22"/>
          <w:lang w:eastAsia="en-US"/>
        </w:rPr>
        <w:t xml:space="preserve">ити највише до уговорене вредности  за ову </w:t>
      </w:r>
      <w:r w:rsidR="000A45E4" w:rsidRPr="00816CAA">
        <w:rPr>
          <w:rFonts w:ascii="Arial" w:eastAsiaTheme="minorHAnsi" w:hAnsi="Arial" w:cs="Arial"/>
          <w:kern w:val="0"/>
          <w:sz w:val="22"/>
          <w:szCs w:val="22"/>
          <w:lang w:eastAsia="en-US"/>
        </w:rPr>
        <w:t xml:space="preserve"> партију. </w:t>
      </w:r>
    </w:p>
    <w:p w:rsidR="008C5FFF" w:rsidRPr="00816CAA" w:rsidRDefault="008C5FFF" w:rsidP="008C5FFF">
      <w:pPr>
        <w:suppressAutoHyphens w:val="0"/>
        <w:autoSpaceDE w:val="0"/>
        <w:autoSpaceDN w:val="0"/>
        <w:adjustRightInd w:val="0"/>
        <w:spacing w:line="240" w:lineRule="auto"/>
        <w:rPr>
          <w:rFonts w:ascii="Arial" w:eastAsiaTheme="minorHAnsi" w:hAnsi="Arial" w:cs="Arial"/>
          <w:kern w:val="0"/>
          <w:sz w:val="22"/>
          <w:szCs w:val="22"/>
          <w:lang w:eastAsia="en-US"/>
        </w:rPr>
      </w:pPr>
    </w:p>
    <w:p w:rsidR="008C5FFF" w:rsidRPr="00816CAA" w:rsidRDefault="008C5FFF" w:rsidP="008C5FFF">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3.</w:t>
      </w:r>
    </w:p>
    <w:p w:rsidR="008C5FFF" w:rsidRPr="00816CAA" w:rsidRDefault="008C5FFF" w:rsidP="008C5FFF">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Наручилац се обавезује да ће извршити плаћање услуге која је предмет овог уговора у року до </w:t>
      </w:r>
      <w:r w:rsidRPr="00816CAA">
        <w:rPr>
          <w:rFonts w:ascii="Arial" w:eastAsiaTheme="minorHAnsi" w:hAnsi="Arial" w:cs="Arial"/>
          <w:i/>
          <w:iCs/>
          <w:kern w:val="0"/>
          <w:sz w:val="22"/>
          <w:szCs w:val="22"/>
          <w:lang w:eastAsia="en-US"/>
        </w:rPr>
        <w:t xml:space="preserve">_____________ дана </w:t>
      </w:r>
      <w:r w:rsidRPr="00816CAA">
        <w:rPr>
          <w:rFonts w:ascii="Arial" w:eastAsiaTheme="minorHAnsi" w:hAnsi="Arial" w:cs="Arial"/>
          <w:kern w:val="0"/>
          <w:sz w:val="22"/>
          <w:szCs w:val="22"/>
          <w:lang w:eastAsia="en-US"/>
        </w:rPr>
        <w:t>од дана фактурисања сваке појединачне услуге.</w:t>
      </w:r>
    </w:p>
    <w:p w:rsidR="008C5FFF" w:rsidRPr="00816CAA" w:rsidRDefault="008C5FFF" w:rsidP="008C5FFF">
      <w:pPr>
        <w:suppressAutoHyphens w:val="0"/>
        <w:autoSpaceDE w:val="0"/>
        <w:autoSpaceDN w:val="0"/>
        <w:adjustRightInd w:val="0"/>
        <w:spacing w:line="240" w:lineRule="auto"/>
        <w:rPr>
          <w:rFonts w:ascii="Arial" w:eastAsiaTheme="minorHAnsi" w:hAnsi="Arial" w:cs="Arial"/>
          <w:kern w:val="0"/>
          <w:sz w:val="22"/>
          <w:szCs w:val="22"/>
          <w:lang w:eastAsia="en-US"/>
        </w:rPr>
      </w:pPr>
    </w:p>
    <w:p w:rsidR="004969B9" w:rsidRDefault="004969B9" w:rsidP="008C5FFF">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p>
    <w:p w:rsidR="004969B9" w:rsidRDefault="004969B9" w:rsidP="008C5FFF">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p>
    <w:p w:rsidR="008C5FFF" w:rsidRPr="00816CAA" w:rsidRDefault="008C5FFF" w:rsidP="008C5FFF">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lastRenderedPageBreak/>
        <w:t>Члан 4.</w:t>
      </w:r>
    </w:p>
    <w:p w:rsidR="008C5FFF" w:rsidRPr="00816CAA" w:rsidRDefault="008C5FFF" w:rsidP="008C5FFF">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Сматра се да је извршена адекватна услуга када овлашћено лице наручиоца то констатује, што се потврђује документом, који потписују присутна овлашћена лица наручиоца и пружаоца услуге.</w:t>
      </w:r>
    </w:p>
    <w:p w:rsidR="008C5FFF" w:rsidRPr="00816CAA" w:rsidRDefault="008C5FFF" w:rsidP="008C5FFF">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Гарантни рок за извршену услугу износи 12 месеци. </w:t>
      </w:r>
    </w:p>
    <w:p w:rsidR="008C5FFF" w:rsidRPr="00816CAA" w:rsidRDefault="008C5FFF" w:rsidP="008C5FFF">
      <w:pPr>
        <w:suppressAutoHyphens w:val="0"/>
        <w:autoSpaceDE w:val="0"/>
        <w:autoSpaceDN w:val="0"/>
        <w:adjustRightInd w:val="0"/>
        <w:spacing w:line="240" w:lineRule="auto"/>
        <w:rPr>
          <w:rFonts w:ascii="Arial" w:eastAsiaTheme="minorHAnsi" w:hAnsi="Arial" w:cs="Arial"/>
          <w:kern w:val="0"/>
          <w:sz w:val="22"/>
          <w:szCs w:val="22"/>
          <w:lang w:eastAsia="en-US"/>
        </w:rPr>
      </w:pPr>
    </w:p>
    <w:p w:rsidR="008C5FFF" w:rsidRPr="00816CAA" w:rsidRDefault="008C5FFF" w:rsidP="008C5FFF">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5.</w:t>
      </w:r>
    </w:p>
    <w:p w:rsidR="008C5FFF" w:rsidRPr="00816CAA" w:rsidRDefault="008C5FFF" w:rsidP="008C5FFF">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Очекивани рок извршења свеке појединачне услуге (максимално 3 дана од дана преузимања апарата односно дана приступања  сервисирању):_________________</w:t>
      </w:r>
    </w:p>
    <w:p w:rsidR="008C5FFF" w:rsidRPr="00816CAA" w:rsidRDefault="008C5FFF" w:rsidP="008C5FFF">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 Mесто извршења услуге: Специјална болница за плућне болести „Озрен“ Сокобања, насеље Озрен бб</w:t>
      </w:r>
    </w:p>
    <w:p w:rsidR="008C5FFF" w:rsidRPr="00816CAA" w:rsidRDefault="008C5FFF" w:rsidP="008C5FFF">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Члан 6.</w:t>
      </w:r>
    </w:p>
    <w:p w:rsidR="008C5FFF" w:rsidRPr="00816CAA" w:rsidRDefault="008C5FFF" w:rsidP="008C5FFF">
      <w:pPr>
        <w:autoSpaceDE w:val="0"/>
        <w:autoSpaceDN w:val="0"/>
        <w:adjustRightInd w:val="0"/>
        <w:rPr>
          <w:rFonts w:ascii="Arial" w:hAnsi="Arial" w:cs="Arial"/>
          <w:sz w:val="22"/>
          <w:szCs w:val="22"/>
          <w:lang w:val="sr-Cyrl-CS"/>
        </w:rPr>
      </w:pPr>
      <w:r w:rsidRPr="00816CAA">
        <w:rPr>
          <w:rFonts w:ascii="Arial" w:hAnsi="Arial" w:cs="Arial"/>
          <w:sz w:val="22"/>
          <w:szCs w:val="22"/>
          <w:lang w:val="sr-Cyrl-CS"/>
        </w:rPr>
        <w:t>Извршилац се обавезује да наручиоцу испостави рачун (радни налог) за извршену услугу који ће садржати : број радних сати, цена радног сата из понуде, евентуалнио други трошкови које је извршилац услуге имао приликом извршења, укупан износ рачуна, без ПДВ, износ ПДВ, укупан износ рачуна са ПДВ, потписан од стране овлашћеног лица наручиоца.</w:t>
      </w:r>
    </w:p>
    <w:p w:rsidR="008C5FFF" w:rsidRPr="00816CAA" w:rsidRDefault="008C5FFF" w:rsidP="008C5FFF">
      <w:pPr>
        <w:suppressAutoHyphens w:val="0"/>
        <w:autoSpaceDE w:val="0"/>
        <w:autoSpaceDN w:val="0"/>
        <w:adjustRightInd w:val="0"/>
        <w:spacing w:line="240" w:lineRule="auto"/>
        <w:jc w:val="center"/>
        <w:rPr>
          <w:rFonts w:ascii="Arial" w:eastAsiaTheme="minorHAnsi" w:hAnsi="Arial" w:cs="Arial"/>
          <w:kern w:val="0"/>
          <w:sz w:val="22"/>
          <w:szCs w:val="22"/>
          <w:lang w:eastAsia="en-US"/>
        </w:rPr>
      </w:pPr>
    </w:p>
    <w:p w:rsidR="008C5FFF" w:rsidRPr="00816CAA" w:rsidRDefault="008C5FFF" w:rsidP="008C5FFF">
      <w:pPr>
        <w:suppressAutoHyphens w:val="0"/>
        <w:autoSpaceDE w:val="0"/>
        <w:autoSpaceDN w:val="0"/>
        <w:adjustRightInd w:val="0"/>
        <w:spacing w:line="240" w:lineRule="auto"/>
        <w:rPr>
          <w:rFonts w:ascii="Arial" w:eastAsiaTheme="minorHAnsi" w:hAnsi="Arial" w:cs="Arial"/>
          <w:kern w:val="0"/>
          <w:sz w:val="22"/>
          <w:szCs w:val="22"/>
          <w:lang w:eastAsia="en-US"/>
        </w:rPr>
      </w:pPr>
    </w:p>
    <w:p w:rsidR="008C5FFF" w:rsidRPr="00816CAA" w:rsidRDefault="008C5FFF" w:rsidP="008C5FFF">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7.</w:t>
      </w:r>
    </w:p>
    <w:p w:rsidR="008C5FFF" w:rsidRPr="00816CAA" w:rsidRDefault="008C5FFF" w:rsidP="008C5FFF">
      <w:pPr>
        <w:ind w:left="3"/>
        <w:jc w:val="both"/>
        <w:rPr>
          <w:rFonts w:ascii="Arial" w:eastAsia="TimesNewRomanPSMT" w:hAnsi="Arial" w:cs="Arial"/>
          <w:b/>
          <w:bCs/>
          <w:i/>
          <w:iCs/>
          <w:color w:val="auto"/>
          <w:sz w:val="22"/>
          <w:szCs w:val="22"/>
          <w:u w:val="single"/>
        </w:rPr>
      </w:pPr>
      <w:r w:rsidRPr="00816CAA">
        <w:rPr>
          <w:rFonts w:ascii="Arial" w:eastAsia="TimesNewRomanPSMT" w:hAnsi="Arial" w:cs="Arial"/>
          <w:b/>
          <w:bCs/>
          <w:i/>
          <w:iCs/>
          <w:color w:val="auto"/>
          <w:sz w:val="22"/>
          <w:szCs w:val="22"/>
          <w:u w:val="single"/>
        </w:rPr>
        <w:t>Добављач  је дужан да достави приликом потписивања уговора:</w:t>
      </w:r>
    </w:p>
    <w:p w:rsidR="008C5FFF" w:rsidRPr="00816CAA" w:rsidRDefault="008C5FFF" w:rsidP="008C5FFF">
      <w:pPr>
        <w:jc w:val="both"/>
        <w:rPr>
          <w:rFonts w:ascii="Arial" w:eastAsia="TimesNewRomanPSMT" w:hAnsi="Arial" w:cs="Arial"/>
          <w:b/>
          <w:bCs/>
          <w:i/>
          <w:iCs/>
          <w:color w:val="auto"/>
          <w:sz w:val="22"/>
          <w:szCs w:val="22"/>
          <w:u w:val="single"/>
        </w:rPr>
      </w:pPr>
    </w:p>
    <w:p w:rsidR="008C5FFF" w:rsidRPr="00816CAA" w:rsidRDefault="008C5FFF" w:rsidP="008C5FFF">
      <w:pPr>
        <w:pStyle w:val="ListParagraph"/>
        <w:ind w:left="360"/>
        <w:jc w:val="both"/>
        <w:rPr>
          <w:rFonts w:ascii="Arial" w:hAnsi="Arial" w:cs="Arial"/>
          <w:b/>
          <w:i/>
          <w:iCs/>
          <w:sz w:val="22"/>
          <w:szCs w:val="22"/>
        </w:rPr>
      </w:pPr>
      <w:r w:rsidRPr="00816CAA">
        <w:rPr>
          <w:rFonts w:ascii="Arial" w:eastAsia="TimesNewRomanPSMT" w:hAnsi="Arial" w:cs="Arial"/>
          <w:b/>
          <w:bCs/>
          <w:i/>
          <w:iCs/>
          <w:color w:val="auto"/>
          <w:sz w:val="22"/>
          <w:szCs w:val="22"/>
          <w:lang w:val="sr-Cyrl-CS"/>
        </w:rPr>
        <w:t xml:space="preserve"> Средство финансијског обезбењења </w:t>
      </w:r>
      <w:r w:rsidRPr="00816CAA">
        <w:rPr>
          <w:rFonts w:ascii="Arial" w:eastAsia="TimesNewRomanPSMT" w:hAnsi="Arial" w:cs="Arial"/>
          <w:b/>
          <w:bCs/>
          <w:i/>
          <w:iCs/>
          <w:color w:val="auto"/>
          <w:sz w:val="22"/>
          <w:szCs w:val="22"/>
        </w:rPr>
        <w:t xml:space="preserve"> за добро извршење посла </w:t>
      </w:r>
    </w:p>
    <w:p w:rsidR="008C5FFF" w:rsidRPr="00816CAA" w:rsidRDefault="008C5FFF" w:rsidP="008C5FFF">
      <w:pPr>
        <w:pStyle w:val="ListParagraph"/>
        <w:ind w:left="360"/>
        <w:jc w:val="both"/>
        <w:rPr>
          <w:rFonts w:ascii="Arial" w:eastAsia="TimesNewRomanPSMT" w:hAnsi="Arial" w:cs="Arial"/>
          <w:bCs/>
          <w:iCs/>
          <w:color w:val="auto"/>
          <w:sz w:val="22"/>
          <w:szCs w:val="22"/>
          <w:lang w:val="sr-Cyrl-CS"/>
        </w:rPr>
      </w:pPr>
      <w:r w:rsidRPr="00816CAA">
        <w:rPr>
          <w:rFonts w:ascii="Arial" w:eastAsia="TimesNewRomanPSMT" w:hAnsi="Arial" w:cs="Arial"/>
          <w:bCs/>
          <w:iCs/>
          <w:color w:val="auto"/>
          <w:sz w:val="22"/>
          <w:szCs w:val="22"/>
        </w:rPr>
        <w:t>и</w:t>
      </w:r>
      <w:r w:rsidRPr="00816CAA">
        <w:rPr>
          <w:rFonts w:ascii="Arial" w:eastAsia="TimesNewRomanPSMT" w:hAnsi="Arial" w:cs="Arial"/>
          <w:bCs/>
          <w:i/>
          <w:iCs/>
          <w:color w:val="auto"/>
          <w:sz w:val="22"/>
          <w:szCs w:val="22"/>
        </w:rPr>
        <w:t xml:space="preserve"> </w:t>
      </w:r>
      <w:r w:rsidRPr="00816CAA">
        <w:rPr>
          <w:rFonts w:ascii="Arial" w:eastAsia="TimesNewRomanPSMT" w:hAnsi="Arial" w:cs="Arial"/>
          <w:bCs/>
          <w:iCs/>
          <w:color w:val="auto"/>
          <w:sz w:val="22"/>
          <w:szCs w:val="22"/>
        </w:rPr>
        <w:t xml:space="preserve">то </w:t>
      </w:r>
      <w:r w:rsidRPr="00816CAA">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w:t>
      </w:r>
    </w:p>
    <w:p w:rsidR="008C5FFF" w:rsidRPr="00816CAA" w:rsidRDefault="008C5FFF" w:rsidP="008C5FFF">
      <w:pPr>
        <w:pStyle w:val="ListParagraph"/>
        <w:ind w:left="360"/>
        <w:jc w:val="both"/>
        <w:rPr>
          <w:rFonts w:ascii="Arial" w:eastAsia="TimesNewRomanPSMT" w:hAnsi="Arial" w:cs="Arial"/>
          <w:bCs/>
          <w:iCs/>
          <w:color w:val="auto"/>
          <w:sz w:val="22"/>
          <w:szCs w:val="22"/>
          <w:lang w:val="sr-Cyrl-CS"/>
        </w:rPr>
      </w:pPr>
      <w:r w:rsidRPr="00816CAA">
        <w:rPr>
          <w:rFonts w:ascii="Arial" w:eastAsia="TimesNewRomanPSMT" w:hAnsi="Arial" w:cs="Arial"/>
          <w:bCs/>
          <w:iCs/>
          <w:color w:val="auto"/>
          <w:sz w:val="22"/>
          <w:szCs w:val="22"/>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 Меница за добро извршење посла издаје се у висини од 10% од укупне вредности уговора без ПДВ, са роком важности који је 10 дана дужи </w:t>
      </w:r>
      <w:r w:rsidRPr="00816CAA">
        <w:rPr>
          <w:rFonts w:ascii="Arial" w:eastAsia="TimesNewRomanPSMT" w:hAnsi="Arial" w:cs="Arial"/>
          <w:bCs/>
          <w:iCs/>
          <w:color w:val="auto"/>
          <w:sz w:val="22"/>
          <w:szCs w:val="22"/>
        </w:rPr>
        <w:t xml:space="preserve">истека рока за коначно извршење посла. </w:t>
      </w:r>
      <w:r w:rsidRPr="00816CAA">
        <w:rPr>
          <w:rFonts w:ascii="Arial" w:eastAsia="TimesNewRomanPSMT" w:hAnsi="Arial" w:cs="Arial"/>
          <w:bCs/>
          <w:iCs/>
          <w:color w:val="auto"/>
          <w:sz w:val="22"/>
          <w:szCs w:val="22"/>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извршење посла у случају да изабрани понуђач не изврши обавезе  предвиђене уговором у уговореном року и на начин предвиђен уговором.</w:t>
      </w:r>
    </w:p>
    <w:p w:rsidR="008C5FFF" w:rsidRPr="00816CAA" w:rsidRDefault="008C5FFF" w:rsidP="008C5FFF">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p>
    <w:p w:rsidR="008C5FFF" w:rsidRPr="00816CAA" w:rsidRDefault="008C5FFF" w:rsidP="008C5FFF">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kern w:val="0"/>
          <w:sz w:val="22"/>
          <w:szCs w:val="22"/>
          <w:lang w:eastAsia="en-US"/>
        </w:rPr>
        <w:t>.</w:t>
      </w:r>
      <w:r w:rsidRPr="00816CAA">
        <w:rPr>
          <w:rFonts w:ascii="Arial" w:eastAsiaTheme="minorHAnsi" w:hAnsi="Arial" w:cs="Arial"/>
          <w:i/>
          <w:iCs/>
          <w:kern w:val="0"/>
          <w:sz w:val="22"/>
          <w:szCs w:val="22"/>
          <w:lang w:eastAsia="en-US"/>
        </w:rPr>
        <w:t>Члан 8.</w:t>
      </w:r>
    </w:p>
    <w:p w:rsidR="008C5FFF" w:rsidRPr="00816CAA" w:rsidRDefault="008C5FFF" w:rsidP="008C5FFF">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Квалитет услуга које су предмет овог уговора мора одговарати важећим стандардима за ту врсту услуга. </w:t>
      </w:r>
    </w:p>
    <w:p w:rsidR="008C5FFF" w:rsidRPr="00816CAA" w:rsidRDefault="008C5FFF" w:rsidP="008C5FFF">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У случају да Наручилац констатује да су утврђени недостаци у пруженој услузи, понуђач је дужан исте отклонити најкасније у року од 3 дана од дана пријема рекламације од стране Наручиоца.</w:t>
      </w:r>
    </w:p>
    <w:p w:rsidR="008C5FFF" w:rsidRPr="00816CAA" w:rsidRDefault="008C5FFF" w:rsidP="008C5FFF">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9.</w:t>
      </w:r>
    </w:p>
    <w:p w:rsidR="008C5FFF" w:rsidRPr="00816CAA" w:rsidRDefault="008C5FFF" w:rsidP="008C5FFF">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Свака уговорна страна има право да једнострано раскине уговор писменим путем уз отказни рок од 30 (тридесет) дана.Уговорне стране дужне су да испуне све Уговором преузете обавезе доспеле до дана раскида уговора. </w:t>
      </w:r>
    </w:p>
    <w:p w:rsidR="008C5FFF" w:rsidRPr="00816CAA" w:rsidRDefault="008C5FFF" w:rsidP="008C5FFF">
      <w:pPr>
        <w:pStyle w:val="ListParagraph"/>
        <w:ind w:left="0"/>
        <w:jc w:val="center"/>
        <w:rPr>
          <w:rFonts w:ascii="Arial" w:eastAsiaTheme="minorHAnsi" w:hAnsi="Arial" w:cs="Arial"/>
          <w:kern w:val="0"/>
          <w:sz w:val="22"/>
          <w:szCs w:val="22"/>
          <w:lang w:eastAsia="en-US"/>
        </w:rPr>
      </w:pPr>
    </w:p>
    <w:p w:rsidR="008C5FFF" w:rsidRPr="00816CAA" w:rsidRDefault="008C5FFF" w:rsidP="008C5FFF">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10.</w:t>
      </w:r>
    </w:p>
    <w:p w:rsidR="008C5FFF" w:rsidRPr="00816CAA" w:rsidRDefault="008C5FFF" w:rsidP="008C5FFF">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У случају спора који се не може споразумно решити уговорне стране уговарају надлежност стварно надлежног суда у Зајечару. </w:t>
      </w:r>
    </w:p>
    <w:p w:rsidR="008C5FFF" w:rsidRPr="00816CAA" w:rsidRDefault="008C5FFF" w:rsidP="008C5FFF">
      <w:pPr>
        <w:pStyle w:val="ListParagraph"/>
        <w:ind w:left="0"/>
        <w:jc w:val="center"/>
        <w:rPr>
          <w:rFonts w:ascii="Arial" w:eastAsiaTheme="minorHAnsi" w:hAnsi="Arial" w:cs="Arial"/>
          <w:kern w:val="0"/>
          <w:sz w:val="22"/>
          <w:szCs w:val="22"/>
          <w:lang w:eastAsia="en-US"/>
        </w:rPr>
      </w:pPr>
    </w:p>
    <w:p w:rsidR="008C5FFF" w:rsidRPr="00816CAA" w:rsidRDefault="008C5FFF" w:rsidP="008C5FFF">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lastRenderedPageBreak/>
        <w:t xml:space="preserve">Члан 11 </w:t>
      </w:r>
    </w:p>
    <w:p w:rsidR="008C5FFF" w:rsidRPr="00816CAA" w:rsidRDefault="008C5FFF" w:rsidP="008C5FFF">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Уговор се закључује на период од 1 (једне ) године односно до утрошка средстава и ступа на снагу даном потписа уговорних страна</w:t>
      </w:r>
      <w:r w:rsidRPr="00816CAA">
        <w:rPr>
          <w:rFonts w:ascii="Arial" w:eastAsiaTheme="minorHAnsi" w:hAnsi="Arial" w:cs="Arial"/>
          <w:b/>
          <w:bCs/>
          <w:kern w:val="0"/>
          <w:sz w:val="22"/>
          <w:szCs w:val="22"/>
          <w:lang w:eastAsia="en-US"/>
        </w:rPr>
        <w:t>.</w:t>
      </w:r>
      <w:r w:rsidRPr="00816CAA">
        <w:rPr>
          <w:rFonts w:ascii="Arial" w:eastAsiaTheme="minorHAnsi" w:hAnsi="Arial" w:cs="Arial"/>
          <w:kern w:val="0"/>
          <w:sz w:val="22"/>
          <w:szCs w:val="22"/>
          <w:lang w:eastAsia="en-US"/>
        </w:rPr>
        <w:t>Наручилац се обавезује да ће обавезе које доспевају у наредној буџетској години бити реализоване највиш</w:t>
      </w:r>
      <w:r w:rsidR="004969B9">
        <w:rPr>
          <w:rFonts w:ascii="Arial" w:eastAsiaTheme="minorHAnsi" w:hAnsi="Arial" w:cs="Arial"/>
          <w:kern w:val="0"/>
          <w:sz w:val="22"/>
          <w:szCs w:val="22"/>
          <w:lang w:eastAsia="en-US"/>
        </w:rPr>
        <w:t>е до износа средстава која ће му</w:t>
      </w:r>
      <w:r w:rsidRPr="00816CAA">
        <w:rPr>
          <w:rFonts w:ascii="Arial" w:eastAsiaTheme="minorHAnsi" w:hAnsi="Arial" w:cs="Arial"/>
          <w:kern w:val="0"/>
          <w:sz w:val="22"/>
          <w:szCs w:val="22"/>
          <w:lang w:eastAsia="en-US"/>
        </w:rPr>
        <w:t xml:space="preserve"> за ту намену бити одобрена у тој буџетској години </w:t>
      </w:r>
    </w:p>
    <w:p w:rsidR="008C5FFF" w:rsidRPr="00816CAA" w:rsidRDefault="008C5FFF" w:rsidP="008C5FFF">
      <w:pPr>
        <w:pStyle w:val="ListParagraph"/>
        <w:ind w:left="0"/>
        <w:jc w:val="center"/>
        <w:rPr>
          <w:rFonts w:ascii="Arial" w:eastAsiaTheme="minorHAnsi" w:hAnsi="Arial" w:cs="Arial"/>
          <w:kern w:val="0"/>
          <w:sz w:val="22"/>
          <w:szCs w:val="22"/>
          <w:lang w:eastAsia="en-US"/>
        </w:rPr>
      </w:pPr>
    </w:p>
    <w:p w:rsidR="008C5FFF" w:rsidRPr="00816CAA" w:rsidRDefault="008C5FFF" w:rsidP="008C5FFF">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kern w:val="0"/>
          <w:sz w:val="22"/>
          <w:szCs w:val="22"/>
          <w:lang w:eastAsia="en-US"/>
        </w:rPr>
        <w:t xml:space="preserve">. </w:t>
      </w:r>
      <w:r w:rsidRPr="00816CAA">
        <w:rPr>
          <w:rFonts w:ascii="Arial" w:eastAsiaTheme="minorHAnsi" w:hAnsi="Arial" w:cs="Arial"/>
          <w:i/>
          <w:iCs/>
          <w:kern w:val="0"/>
          <w:sz w:val="22"/>
          <w:szCs w:val="22"/>
          <w:lang w:eastAsia="en-US"/>
        </w:rPr>
        <w:t xml:space="preserve">Члан 12. </w:t>
      </w:r>
    </w:p>
    <w:p w:rsidR="008C5FFF" w:rsidRPr="00816CAA" w:rsidRDefault="008C5FFF" w:rsidP="008C5FFF">
      <w:pPr>
        <w:pStyle w:val="ListParagraph"/>
        <w:ind w:left="0"/>
        <w:jc w:val="center"/>
        <w:rPr>
          <w:rFonts w:ascii="Arial" w:hAnsi="Arial" w:cs="Arial"/>
          <w:sz w:val="22"/>
          <w:szCs w:val="22"/>
        </w:rPr>
      </w:pPr>
      <w:r w:rsidRPr="00816CAA">
        <w:rPr>
          <w:rFonts w:ascii="Arial" w:eastAsiaTheme="minorHAnsi" w:hAnsi="Arial" w:cs="Arial"/>
          <w:kern w:val="0"/>
          <w:sz w:val="22"/>
          <w:szCs w:val="22"/>
          <w:lang w:eastAsia="en-US"/>
        </w:rPr>
        <w:t xml:space="preserve">Овај уговор сачињава се у 4 (четири) истоветна примерка од којих свака уговорна страна задржава по 2 (два) примерка. </w:t>
      </w:r>
    </w:p>
    <w:p w:rsidR="008C5FFF" w:rsidRPr="00816CAA" w:rsidRDefault="008C5FFF" w:rsidP="008C5FFF">
      <w:pPr>
        <w:pStyle w:val="ListParagraph"/>
        <w:ind w:left="0"/>
        <w:jc w:val="center"/>
        <w:rPr>
          <w:rFonts w:ascii="Arial" w:hAnsi="Arial" w:cs="Arial"/>
          <w:sz w:val="22"/>
          <w:szCs w:val="22"/>
        </w:rPr>
      </w:pPr>
    </w:p>
    <w:p w:rsidR="008C5FFF" w:rsidRPr="00816CAA" w:rsidRDefault="008C5FFF" w:rsidP="008C5FFF">
      <w:pPr>
        <w:pStyle w:val="ListParagraph"/>
        <w:ind w:left="0"/>
        <w:jc w:val="center"/>
        <w:rPr>
          <w:rFonts w:ascii="Arial" w:hAnsi="Arial" w:cs="Arial"/>
          <w:sz w:val="22"/>
          <w:szCs w:val="22"/>
        </w:rPr>
      </w:pPr>
    </w:p>
    <w:p w:rsidR="008C5FFF" w:rsidRPr="00816CAA" w:rsidRDefault="008C5FFF" w:rsidP="008C5FFF">
      <w:pPr>
        <w:rPr>
          <w:rFonts w:ascii="Arial" w:eastAsia="Times New Roman" w:hAnsi="Arial" w:cs="Arial"/>
          <w:b/>
          <w:bCs/>
          <w:sz w:val="22"/>
          <w:szCs w:val="22"/>
        </w:rPr>
      </w:pPr>
      <w:r w:rsidRPr="00816CAA">
        <w:rPr>
          <w:rFonts w:ascii="Arial" w:eastAsia="Times New Roman" w:hAnsi="Arial" w:cs="Arial"/>
          <w:b/>
          <w:bCs/>
          <w:sz w:val="22"/>
          <w:szCs w:val="22"/>
        </w:rPr>
        <w:t>НАРУЧИЛАЦ:                                                                       ИЗВРШИЛАЦ УСЛУГЕ:</w:t>
      </w:r>
    </w:p>
    <w:p w:rsidR="008C5FFF" w:rsidRPr="00816CAA" w:rsidRDefault="008C5FFF" w:rsidP="008C5FFF">
      <w:pPr>
        <w:rPr>
          <w:rFonts w:ascii="Arial" w:eastAsia="Times New Roman" w:hAnsi="Arial" w:cs="Arial"/>
          <w:b/>
          <w:bCs/>
          <w:sz w:val="22"/>
          <w:szCs w:val="22"/>
        </w:rPr>
      </w:pPr>
    </w:p>
    <w:p w:rsidR="008C5FFF" w:rsidRPr="00816CAA" w:rsidRDefault="008C5FFF" w:rsidP="008C5FFF">
      <w:pPr>
        <w:rPr>
          <w:rFonts w:ascii="Arial" w:eastAsia="Times New Roman" w:hAnsi="Arial" w:cs="Arial"/>
          <w:b/>
          <w:bCs/>
          <w:sz w:val="22"/>
          <w:szCs w:val="22"/>
        </w:rPr>
      </w:pPr>
      <w:r w:rsidRPr="00816CAA">
        <w:rPr>
          <w:rFonts w:ascii="Arial" w:eastAsia="Times New Roman" w:hAnsi="Arial" w:cs="Arial"/>
          <w:b/>
          <w:bCs/>
          <w:sz w:val="22"/>
          <w:szCs w:val="22"/>
        </w:rPr>
        <w:t>_________________________                                           _________________</w:t>
      </w:r>
    </w:p>
    <w:p w:rsidR="008C5FFF" w:rsidRPr="00816CAA" w:rsidRDefault="008C5FFF" w:rsidP="008C5FFF">
      <w:pPr>
        <w:rPr>
          <w:rFonts w:ascii="Arial" w:eastAsia="Times New Roman" w:hAnsi="Arial" w:cs="Arial"/>
          <w:b/>
          <w:bCs/>
          <w:sz w:val="22"/>
          <w:szCs w:val="22"/>
        </w:rPr>
      </w:pPr>
      <w:r w:rsidRPr="00816CAA">
        <w:rPr>
          <w:rFonts w:ascii="Arial" w:eastAsia="Times New Roman" w:hAnsi="Arial" w:cs="Arial"/>
          <w:b/>
          <w:bCs/>
          <w:sz w:val="22"/>
          <w:szCs w:val="22"/>
        </w:rPr>
        <w:t xml:space="preserve">Др. Михајло Јовановић, вд. директор              </w:t>
      </w:r>
    </w:p>
    <w:p w:rsidR="008C5FFF" w:rsidRPr="00816CAA" w:rsidRDefault="008C5FFF" w:rsidP="008C5FFF">
      <w:pPr>
        <w:jc w:val="center"/>
        <w:rPr>
          <w:rFonts w:ascii="Arial" w:hAnsi="Arial" w:cs="Arial"/>
          <w:b/>
          <w:bCs/>
          <w:i/>
          <w:iCs/>
          <w:sz w:val="22"/>
          <w:szCs w:val="22"/>
        </w:rPr>
      </w:pPr>
    </w:p>
    <w:p w:rsidR="008C5FFF" w:rsidRPr="00816CAA" w:rsidRDefault="008C5FFF" w:rsidP="008C5FFF">
      <w:pPr>
        <w:pStyle w:val="ListParagraph"/>
        <w:ind w:left="0"/>
        <w:jc w:val="both"/>
        <w:rPr>
          <w:rFonts w:ascii="Arial" w:hAnsi="Arial" w:cs="Arial"/>
          <w:sz w:val="22"/>
          <w:szCs w:val="22"/>
        </w:rPr>
      </w:pPr>
    </w:p>
    <w:p w:rsidR="008C5FFF" w:rsidRPr="00816CAA" w:rsidRDefault="008C5FFF" w:rsidP="008C5FFF">
      <w:pPr>
        <w:pStyle w:val="ListParagraph"/>
        <w:ind w:left="0"/>
        <w:rPr>
          <w:rFonts w:ascii="Arial" w:hAnsi="Arial" w:cs="Arial"/>
          <w:sz w:val="22"/>
          <w:szCs w:val="22"/>
        </w:rPr>
      </w:pPr>
    </w:p>
    <w:p w:rsidR="008C5FFF" w:rsidRPr="00816CAA" w:rsidRDefault="008C5FFF" w:rsidP="008C5FFF">
      <w:pPr>
        <w:pStyle w:val="ListParagraph"/>
        <w:ind w:left="0"/>
        <w:rPr>
          <w:rFonts w:ascii="Arial" w:hAnsi="Arial" w:cs="Arial"/>
          <w:sz w:val="22"/>
          <w:szCs w:val="22"/>
        </w:rPr>
      </w:pPr>
    </w:p>
    <w:p w:rsidR="008C5FFF" w:rsidRPr="00816CAA" w:rsidRDefault="008C5FFF" w:rsidP="008C5FFF">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8C5FFF" w:rsidRDefault="008C5FFF" w:rsidP="00CD1EF8">
      <w:pPr>
        <w:pStyle w:val="ListParagraph"/>
        <w:ind w:left="0"/>
        <w:jc w:val="both"/>
        <w:rPr>
          <w:rFonts w:ascii="Arial" w:hAnsi="Arial" w:cs="Arial"/>
          <w:sz w:val="22"/>
          <w:szCs w:val="22"/>
        </w:rPr>
      </w:pPr>
    </w:p>
    <w:p w:rsidR="008C5FFF" w:rsidRDefault="008C5FFF" w:rsidP="00CD1EF8">
      <w:pPr>
        <w:pStyle w:val="ListParagraph"/>
        <w:ind w:left="0"/>
        <w:jc w:val="both"/>
        <w:rPr>
          <w:rFonts w:ascii="Arial" w:hAnsi="Arial" w:cs="Arial"/>
          <w:sz w:val="22"/>
          <w:szCs w:val="22"/>
        </w:rPr>
      </w:pPr>
    </w:p>
    <w:p w:rsidR="008C5FFF" w:rsidRDefault="008C5FFF" w:rsidP="00CD1EF8">
      <w:pPr>
        <w:pStyle w:val="ListParagraph"/>
        <w:ind w:left="0"/>
        <w:jc w:val="both"/>
        <w:rPr>
          <w:rFonts w:ascii="Arial" w:hAnsi="Arial" w:cs="Arial"/>
          <w:sz w:val="22"/>
          <w:szCs w:val="22"/>
        </w:rPr>
      </w:pPr>
    </w:p>
    <w:p w:rsidR="008C5FFF" w:rsidRDefault="008C5FFF" w:rsidP="00CD1EF8">
      <w:pPr>
        <w:pStyle w:val="ListParagraph"/>
        <w:ind w:left="0"/>
        <w:jc w:val="both"/>
        <w:rPr>
          <w:rFonts w:ascii="Arial" w:hAnsi="Arial" w:cs="Arial"/>
          <w:sz w:val="22"/>
          <w:szCs w:val="22"/>
        </w:rPr>
      </w:pPr>
    </w:p>
    <w:p w:rsidR="008C5FFF" w:rsidRDefault="008C5FFF" w:rsidP="00CD1EF8">
      <w:pPr>
        <w:pStyle w:val="ListParagraph"/>
        <w:ind w:left="0"/>
        <w:jc w:val="both"/>
        <w:rPr>
          <w:rFonts w:ascii="Arial" w:hAnsi="Arial" w:cs="Arial"/>
          <w:sz w:val="22"/>
          <w:szCs w:val="22"/>
        </w:rPr>
      </w:pPr>
    </w:p>
    <w:p w:rsidR="008C5FFF" w:rsidRDefault="008C5FFF" w:rsidP="00CD1EF8">
      <w:pPr>
        <w:pStyle w:val="ListParagraph"/>
        <w:ind w:left="0"/>
        <w:jc w:val="both"/>
        <w:rPr>
          <w:rFonts w:ascii="Arial" w:hAnsi="Arial" w:cs="Arial"/>
          <w:sz w:val="22"/>
          <w:szCs w:val="22"/>
        </w:rPr>
      </w:pPr>
    </w:p>
    <w:p w:rsidR="008C5FFF" w:rsidRDefault="008C5FFF" w:rsidP="00CD1EF8">
      <w:pPr>
        <w:pStyle w:val="ListParagraph"/>
        <w:ind w:left="0"/>
        <w:jc w:val="both"/>
        <w:rPr>
          <w:rFonts w:ascii="Arial" w:hAnsi="Arial" w:cs="Arial"/>
          <w:sz w:val="22"/>
          <w:szCs w:val="22"/>
        </w:rPr>
      </w:pPr>
    </w:p>
    <w:p w:rsidR="008C5FFF" w:rsidRDefault="008C5FFF" w:rsidP="00CD1EF8">
      <w:pPr>
        <w:pStyle w:val="ListParagraph"/>
        <w:ind w:left="0"/>
        <w:jc w:val="both"/>
        <w:rPr>
          <w:rFonts w:ascii="Arial" w:hAnsi="Arial" w:cs="Arial"/>
          <w:sz w:val="22"/>
          <w:szCs w:val="22"/>
        </w:rPr>
      </w:pPr>
    </w:p>
    <w:p w:rsidR="008C5FFF" w:rsidRDefault="008C5FFF" w:rsidP="00CD1EF8">
      <w:pPr>
        <w:pStyle w:val="ListParagraph"/>
        <w:ind w:left="0"/>
        <w:jc w:val="both"/>
        <w:rPr>
          <w:rFonts w:ascii="Arial" w:hAnsi="Arial" w:cs="Arial"/>
          <w:sz w:val="22"/>
          <w:szCs w:val="22"/>
        </w:rPr>
      </w:pPr>
    </w:p>
    <w:p w:rsidR="008C5FFF" w:rsidRDefault="008C5FFF" w:rsidP="00CD1EF8">
      <w:pPr>
        <w:pStyle w:val="ListParagraph"/>
        <w:ind w:left="0"/>
        <w:jc w:val="both"/>
        <w:rPr>
          <w:rFonts w:ascii="Arial" w:hAnsi="Arial" w:cs="Arial"/>
          <w:sz w:val="22"/>
          <w:szCs w:val="22"/>
        </w:rPr>
      </w:pPr>
    </w:p>
    <w:p w:rsidR="008C5FFF" w:rsidRDefault="008C5FFF" w:rsidP="00CD1EF8">
      <w:pPr>
        <w:pStyle w:val="ListParagraph"/>
        <w:ind w:left="0"/>
        <w:jc w:val="both"/>
        <w:rPr>
          <w:rFonts w:ascii="Arial" w:hAnsi="Arial" w:cs="Arial"/>
          <w:sz w:val="22"/>
          <w:szCs w:val="22"/>
        </w:rPr>
      </w:pPr>
    </w:p>
    <w:p w:rsidR="008C5FFF" w:rsidRDefault="008C5FFF" w:rsidP="00CD1EF8">
      <w:pPr>
        <w:pStyle w:val="ListParagraph"/>
        <w:ind w:left="0"/>
        <w:jc w:val="both"/>
        <w:rPr>
          <w:rFonts w:ascii="Arial" w:hAnsi="Arial" w:cs="Arial"/>
          <w:sz w:val="22"/>
          <w:szCs w:val="22"/>
        </w:rPr>
      </w:pPr>
    </w:p>
    <w:p w:rsidR="008C5FFF" w:rsidRDefault="008C5FFF" w:rsidP="00CD1EF8">
      <w:pPr>
        <w:pStyle w:val="ListParagraph"/>
        <w:ind w:left="0"/>
        <w:jc w:val="both"/>
        <w:rPr>
          <w:rFonts w:ascii="Arial" w:hAnsi="Arial" w:cs="Arial"/>
          <w:sz w:val="22"/>
          <w:szCs w:val="22"/>
        </w:rPr>
      </w:pPr>
    </w:p>
    <w:p w:rsidR="008C5FFF" w:rsidRDefault="008C5FFF" w:rsidP="00CD1EF8">
      <w:pPr>
        <w:pStyle w:val="ListParagraph"/>
        <w:ind w:left="0"/>
        <w:jc w:val="both"/>
        <w:rPr>
          <w:rFonts w:ascii="Arial" w:hAnsi="Arial" w:cs="Arial"/>
          <w:sz w:val="22"/>
          <w:szCs w:val="22"/>
        </w:rPr>
      </w:pPr>
    </w:p>
    <w:p w:rsidR="008C5FFF" w:rsidRDefault="008C5FFF" w:rsidP="00CD1EF8">
      <w:pPr>
        <w:pStyle w:val="ListParagraph"/>
        <w:ind w:left="0"/>
        <w:jc w:val="both"/>
        <w:rPr>
          <w:rFonts w:ascii="Arial" w:hAnsi="Arial" w:cs="Arial"/>
          <w:sz w:val="22"/>
          <w:szCs w:val="22"/>
        </w:rPr>
      </w:pPr>
    </w:p>
    <w:p w:rsidR="008C5FFF" w:rsidRDefault="008C5FFF" w:rsidP="00CD1EF8">
      <w:pPr>
        <w:pStyle w:val="ListParagraph"/>
        <w:ind w:left="0"/>
        <w:jc w:val="both"/>
        <w:rPr>
          <w:rFonts w:ascii="Arial" w:hAnsi="Arial" w:cs="Arial"/>
          <w:sz w:val="22"/>
          <w:szCs w:val="22"/>
        </w:rPr>
      </w:pPr>
    </w:p>
    <w:p w:rsidR="008C5FFF" w:rsidRDefault="008C5FFF" w:rsidP="00CD1EF8">
      <w:pPr>
        <w:pStyle w:val="ListParagraph"/>
        <w:ind w:left="0"/>
        <w:jc w:val="both"/>
        <w:rPr>
          <w:rFonts w:ascii="Arial" w:hAnsi="Arial" w:cs="Arial"/>
          <w:sz w:val="22"/>
          <w:szCs w:val="22"/>
        </w:rPr>
      </w:pPr>
    </w:p>
    <w:p w:rsidR="008C5FFF" w:rsidRDefault="008C5FFF" w:rsidP="00CD1EF8">
      <w:pPr>
        <w:pStyle w:val="ListParagraph"/>
        <w:ind w:left="0"/>
        <w:jc w:val="both"/>
        <w:rPr>
          <w:rFonts w:ascii="Arial" w:hAnsi="Arial" w:cs="Arial"/>
          <w:sz w:val="22"/>
          <w:szCs w:val="22"/>
        </w:rPr>
      </w:pPr>
    </w:p>
    <w:p w:rsidR="008C5FFF" w:rsidRDefault="008C5FFF" w:rsidP="00CD1EF8">
      <w:pPr>
        <w:pStyle w:val="ListParagraph"/>
        <w:ind w:left="0"/>
        <w:jc w:val="both"/>
        <w:rPr>
          <w:rFonts w:ascii="Arial" w:hAnsi="Arial" w:cs="Arial"/>
          <w:sz w:val="22"/>
          <w:szCs w:val="22"/>
        </w:rPr>
      </w:pPr>
    </w:p>
    <w:p w:rsidR="008C5FFF" w:rsidRDefault="008C5FFF" w:rsidP="00CD1EF8">
      <w:pPr>
        <w:pStyle w:val="ListParagraph"/>
        <w:ind w:left="0"/>
        <w:jc w:val="both"/>
        <w:rPr>
          <w:rFonts w:ascii="Arial" w:hAnsi="Arial" w:cs="Arial"/>
          <w:sz w:val="22"/>
          <w:szCs w:val="22"/>
        </w:rPr>
      </w:pPr>
    </w:p>
    <w:p w:rsidR="008C5FFF" w:rsidRDefault="008C5FFF" w:rsidP="00CD1EF8">
      <w:pPr>
        <w:pStyle w:val="ListParagraph"/>
        <w:ind w:left="0"/>
        <w:jc w:val="both"/>
        <w:rPr>
          <w:rFonts w:ascii="Arial" w:hAnsi="Arial" w:cs="Arial"/>
          <w:sz w:val="22"/>
          <w:szCs w:val="22"/>
        </w:rPr>
      </w:pPr>
    </w:p>
    <w:p w:rsidR="008C5FFF" w:rsidRDefault="008C5FFF" w:rsidP="00CD1EF8">
      <w:pPr>
        <w:pStyle w:val="ListParagraph"/>
        <w:ind w:left="0"/>
        <w:jc w:val="both"/>
        <w:rPr>
          <w:rFonts w:ascii="Arial" w:hAnsi="Arial" w:cs="Arial"/>
          <w:sz w:val="22"/>
          <w:szCs w:val="22"/>
        </w:rPr>
      </w:pPr>
    </w:p>
    <w:p w:rsidR="008C5FFF" w:rsidRDefault="008C5FFF" w:rsidP="00CD1EF8">
      <w:pPr>
        <w:pStyle w:val="ListParagraph"/>
        <w:ind w:left="0"/>
        <w:jc w:val="both"/>
        <w:rPr>
          <w:rFonts w:ascii="Arial" w:hAnsi="Arial" w:cs="Arial"/>
          <w:sz w:val="22"/>
          <w:szCs w:val="22"/>
        </w:rPr>
      </w:pPr>
    </w:p>
    <w:p w:rsidR="008C5FFF" w:rsidRDefault="008C5FFF" w:rsidP="00CD1EF8">
      <w:pPr>
        <w:pStyle w:val="ListParagraph"/>
        <w:ind w:left="0"/>
        <w:jc w:val="both"/>
        <w:rPr>
          <w:rFonts w:ascii="Arial" w:hAnsi="Arial" w:cs="Arial"/>
          <w:sz w:val="22"/>
          <w:szCs w:val="22"/>
        </w:rPr>
      </w:pPr>
    </w:p>
    <w:p w:rsidR="008C5FFF" w:rsidRDefault="008C5FFF" w:rsidP="00CD1EF8">
      <w:pPr>
        <w:pStyle w:val="ListParagraph"/>
        <w:ind w:left="0"/>
        <w:jc w:val="both"/>
        <w:rPr>
          <w:rFonts w:ascii="Arial" w:hAnsi="Arial" w:cs="Arial"/>
          <w:sz w:val="22"/>
          <w:szCs w:val="22"/>
        </w:rPr>
      </w:pPr>
    </w:p>
    <w:p w:rsidR="008C5FFF" w:rsidRDefault="008C5FFF" w:rsidP="00CD1EF8">
      <w:pPr>
        <w:pStyle w:val="ListParagraph"/>
        <w:ind w:left="0"/>
        <w:jc w:val="both"/>
        <w:rPr>
          <w:rFonts w:ascii="Arial" w:hAnsi="Arial" w:cs="Arial"/>
          <w:sz w:val="22"/>
          <w:szCs w:val="22"/>
        </w:rPr>
      </w:pPr>
    </w:p>
    <w:p w:rsidR="008C5FFF" w:rsidRDefault="008C5FFF" w:rsidP="00CD1EF8">
      <w:pPr>
        <w:pStyle w:val="ListParagraph"/>
        <w:ind w:left="0"/>
        <w:jc w:val="both"/>
        <w:rPr>
          <w:rFonts w:ascii="Arial" w:hAnsi="Arial" w:cs="Arial"/>
          <w:sz w:val="22"/>
          <w:szCs w:val="22"/>
        </w:rPr>
      </w:pPr>
    </w:p>
    <w:p w:rsidR="008C5FFF" w:rsidRDefault="008C5FFF"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Pr="005D3CA5" w:rsidRDefault="005D3CA5" w:rsidP="005D3CA5">
      <w:pPr>
        <w:jc w:val="both"/>
        <w:rPr>
          <w:rFonts w:ascii="Arial" w:hAnsi="Arial" w:cs="Arial"/>
          <w:b/>
          <w:iCs/>
          <w:color w:val="auto"/>
          <w:sz w:val="22"/>
          <w:szCs w:val="22"/>
        </w:rPr>
      </w:pPr>
      <w:r w:rsidRPr="005D3CA5">
        <w:rPr>
          <w:rFonts w:ascii="Arial" w:hAnsi="Arial" w:cs="Arial"/>
          <w:b/>
          <w:bCs/>
          <w:iCs/>
          <w:color w:val="auto"/>
          <w:sz w:val="22"/>
          <w:szCs w:val="22"/>
        </w:rPr>
        <w:lastRenderedPageBreak/>
        <w:t>УГОВОР О ЈАВНОЈ НАБАВЦИ СЕРВИСИРАЊА И ПОПРАВКЕ МЕДИЦИНСКИХ АПАРАТА-  партија 5.</w:t>
      </w:r>
      <w:r w:rsidRPr="005D3CA5">
        <w:rPr>
          <w:rFonts w:ascii="Arial" w:hAnsi="Arial" w:cs="Arial"/>
          <w:iCs/>
          <w:color w:val="auto"/>
        </w:rPr>
        <w:t>Редован годишњисервис аутоклава Systec модел ELV 5075</w:t>
      </w:r>
    </w:p>
    <w:p w:rsidR="005D3CA5" w:rsidRPr="00816CAA" w:rsidRDefault="005D3CA5" w:rsidP="005D3CA5">
      <w:pPr>
        <w:jc w:val="center"/>
        <w:rPr>
          <w:rFonts w:ascii="Arial" w:hAnsi="Arial" w:cs="Arial"/>
          <w:b/>
          <w:bCs/>
          <w:iCs/>
          <w:sz w:val="22"/>
          <w:szCs w:val="22"/>
        </w:rPr>
      </w:pPr>
    </w:p>
    <w:p w:rsidR="005D3CA5" w:rsidRPr="00816CAA" w:rsidRDefault="005D3CA5" w:rsidP="005D3CA5">
      <w:pPr>
        <w:rPr>
          <w:rFonts w:ascii="Arial" w:hAnsi="Arial" w:cs="Arial"/>
          <w:b/>
          <w:iCs/>
          <w:sz w:val="22"/>
          <w:szCs w:val="22"/>
        </w:rPr>
      </w:pPr>
    </w:p>
    <w:p w:rsidR="005D3CA5" w:rsidRPr="00816CAA" w:rsidRDefault="005D3CA5" w:rsidP="005D3CA5">
      <w:pPr>
        <w:rPr>
          <w:rFonts w:ascii="Arial" w:hAnsi="Arial" w:cs="Arial"/>
          <w:i/>
          <w:iCs/>
          <w:sz w:val="22"/>
          <w:szCs w:val="22"/>
        </w:rPr>
      </w:pPr>
      <w:r w:rsidRPr="00816CAA">
        <w:rPr>
          <w:rFonts w:ascii="Arial" w:hAnsi="Arial" w:cs="Arial"/>
          <w:b/>
          <w:i/>
          <w:iCs/>
          <w:sz w:val="22"/>
          <w:szCs w:val="22"/>
        </w:rPr>
        <w:t>Закључен између:</w:t>
      </w:r>
    </w:p>
    <w:p w:rsidR="005D3CA5" w:rsidRPr="00816CAA" w:rsidRDefault="005D3CA5" w:rsidP="005D3CA5">
      <w:pPr>
        <w:rPr>
          <w:rFonts w:ascii="Arial" w:hAnsi="Arial" w:cs="Arial"/>
          <w:i/>
          <w:iCs/>
          <w:sz w:val="22"/>
          <w:szCs w:val="22"/>
          <w:lang w:val="sr-Cyrl-CS"/>
        </w:rPr>
      </w:pPr>
      <w:r w:rsidRPr="00816CAA">
        <w:rPr>
          <w:rFonts w:ascii="Arial" w:hAnsi="Arial" w:cs="Arial"/>
          <w:i/>
          <w:iCs/>
          <w:sz w:val="22"/>
          <w:szCs w:val="22"/>
        </w:rPr>
        <w:t xml:space="preserve">Наручиоца </w:t>
      </w:r>
      <w:r w:rsidRPr="00816CAA">
        <w:rPr>
          <w:rFonts w:ascii="Arial" w:hAnsi="Arial" w:cs="Arial"/>
          <w:i/>
          <w:iCs/>
          <w:sz w:val="22"/>
          <w:szCs w:val="22"/>
          <w:lang w:val="sr-Cyrl-CS"/>
        </w:rPr>
        <w:t>:Специјалне болнице за плућне болести "Озрен" Сокобања</w:t>
      </w:r>
    </w:p>
    <w:p w:rsidR="005D3CA5" w:rsidRPr="00816CAA" w:rsidRDefault="005D3CA5" w:rsidP="005D3CA5">
      <w:pPr>
        <w:rPr>
          <w:rFonts w:ascii="Arial" w:hAnsi="Arial" w:cs="Arial"/>
          <w:i/>
          <w:iCs/>
          <w:sz w:val="22"/>
          <w:szCs w:val="22"/>
          <w:lang w:val="sr-Cyrl-CS"/>
        </w:rPr>
      </w:pPr>
      <w:r w:rsidRPr="00816CAA">
        <w:rPr>
          <w:rFonts w:ascii="Arial" w:hAnsi="Arial" w:cs="Arial"/>
          <w:i/>
          <w:iCs/>
          <w:sz w:val="22"/>
          <w:szCs w:val="22"/>
        </w:rPr>
        <w:t xml:space="preserve">са седиштем у </w:t>
      </w:r>
      <w:r w:rsidRPr="00816CAA">
        <w:rPr>
          <w:rFonts w:ascii="Arial" w:hAnsi="Arial" w:cs="Arial"/>
          <w:i/>
          <w:iCs/>
          <w:sz w:val="22"/>
          <w:szCs w:val="22"/>
          <w:lang w:val="sr-Cyrl-CS"/>
        </w:rPr>
        <w:t>Сокобањи</w:t>
      </w:r>
      <w:r w:rsidRPr="00816CAA">
        <w:rPr>
          <w:rFonts w:ascii="Arial" w:hAnsi="Arial" w:cs="Arial"/>
          <w:i/>
          <w:iCs/>
          <w:sz w:val="22"/>
          <w:szCs w:val="22"/>
        </w:rPr>
        <w:t>, улица</w:t>
      </w:r>
      <w:r w:rsidRPr="00816CAA">
        <w:rPr>
          <w:rFonts w:ascii="Arial" w:hAnsi="Arial" w:cs="Arial"/>
          <w:i/>
          <w:iCs/>
          <w:sz w:val="22"/>
          <w:szCs w:val="22"/>
          <w:lang w:val="sr-Cyrl-CS"/>
        </w:rPr>
        <w:t>: насеље Озрен бб</w:t>
      </w:r>
      <w:r w:rsidRPr="00816CAA">
        <w:rPr>
          <w:rFonts w:ascii="Arial" w:hAnsi="Arial" w:cs="Arial"/>
          <w:i/>
          <w:iCs/>
          <w:sz w:val="22"/>
          <w:szCs w:val="22"/>
        </w:rPr>
        <w:t xml:space="preserve"> ПИБ:</w:t>
      </w:r>
      <w:r w:rsidRPr="00816CAA">
        <w:rPr>
          <w:rFonts w:ascii="Arial" w:hAnsi="Arial" w:cs="Arial"/>
          <w:i/>
          <w:iCs/>
          <w:sz w:val="22"/>
          <w:szCs w:val="22"/>
          <w:lang w:val="sr-Cyrl-CS"/>
        </w:rPr>
        <w:t xml:space="preserve">102174689 </w:t>
      </w:r>
      <w:r w:rsidRPr="00816CAA">
        <w:rPr>
          <w:rFonts w:ascii="Arial" w:hAnsi="Arial" w:cs="Arial"/>
          <w:i/>
          <w:iCs/>
          <w:sz w:val="22"/>
          <w:szCs w:val="22"/>
        </w:rPr>
        <w:t xml:space="preserve">Матични број: </w:t>
      </w:r>
      <w:r w:rsidRPr="00816CAA">
        <w:rPr>
          <w:rFonts w:ascii="Arial" w:hAnsi="Arial" w:cs="Arial"/>
          <w:i/>
          <w:iCs/>
          <w:sz w:val="22"/>
          <w:szCs w:val="22"/>
          <w:lang w:val="sr-Cyrl-CS"/>
        </w:rPr>
        <w:t>07128541</w:t>
      </w:r>
    </w:p>
    <w:p w:rsidR="005D3CA5" w:rsidRPr="00816CAA" w:rsidRDefault="005D3CA5" w:rsidP="005D3CA5">
      <w:pPr>
        <w:rPr>
          <w:rFonts w:ascii="Arial" w:hAnsi="Arial" w:cs="Arial"/>
          <w:i/>
          <w:iCs/>
          <w:sz w:val="22"/>
          <w:szCs w:val="22"/>
          <w:lang w:val="sr-Cyrl-CS"/>
        </w:rPr>
      </w:pPr>
      <w:r w:rsidRPr="00816CAA">
        <w:rPr>
          <w:rFonts w:ascii="Arial" w:hAnsi="Arial" w:cs="Arial"/>
          <w:i/>
          <w:iCs/>
          <w:sz w:val="22"/>
          <w:szCs w:val="22"/>
        </w:rPr>
        <w:t>Број рачуна:</w:t>
      </w:r>
      <w:r w:rsidRPr="00816CAA">
        <w:rPr>
          <w:rFonts w:ascii="Arial" w:hAnsi="Arial" w:cs="Arial"/>
          <w:i/>
          <w:iCs/>
          <w:sz w:val="22"/>
          <w:szCs w:val="22"/>
          <w:lang w:val="sr-Cyrl-CS"/>
        </w:rPr>
        <w:t xml:space="preserve"> 840-538661-68</w:t>
      </w:r>
      <w:r w:rsidRPr="00816CAA">
        <w:rPr>
          <w:rFonts w:ascii="Arial" w:hAnsi="Arial" w:cs="Arial"/>
          <w:i/>
          <w:iCs/>
          <w:sz w:val="22"/>
          <w:szCs w:val="22"/>
        </w:rPr>
        <w:t xml:space="preserve"> Назив банке:</w:t>
      </w:r>
      <w:r w:rsidRPr="00816CAA">
        <w:rPr>
          <w:rFonts w:ascii="Arial" w:hAnsi="Arial" w:cs="Arial"/>
          <w:i/>
          <w:iCs/>
          <w:sz w:val="22"/>
          <w:szCs w:val="22"/>
          <w:lang w:val="sr-Cyrl-CS"/>
        </w:rPr>
        <w:t>Управа за трезор</w:t>
      </w:r>
    </w:p>
    <w:p w:rsidR="005D3CA5" w:rsidRPr="00816CAA" w:rsidRDefault="005D3CA5" w:rsidP="005D3CA5">
      <w:pPr>
        <w:rPr>
          <w:rFonts w:ascii="Arial" w:hAnsi="Arial" w:cs="Arial"/>
          <w:i/>
          <w:iCs/>
          <w:sz w:val="22"/>
          <w:szCs w:val="22"/>
          <w:lang w:val="sr-Cyrl-CS"/>
        </w:rPr>
      </w:pPr>
      <w:r w:rsidRPr="00816CAA">
        <w:rPr>
          <w:rFonts w:ascii="Arial" w:hAnsi="Arial" w:cs="Arial"/>
          <w:i/>
          <w:iCs/>
          <w:sz w:val="22"/>
          <w:szCs w:val="22"/>
        </w:rPr>
        <w:t>Телефон:</w:t>
      </w:r>
      <w:r w:rsidRPr="00816CAA">
        <w:rPr>
          <w:rFonts w:ascii="Arial" w:hAnsi="Arial" w:cs="Arial"/>
          <w:i/>
          <w:iCs/>
          <w:sz w:val="22"/>
          <w:szCs w:val="22"/>
          <w:lang w:val="sr-Cyrl-CS"/>
        </w:rPr>
        <w:t xml:space="preserve">018/ 830-927 </w:t>
      </w:r>
      <w:r w:rsidRPr="00816CAA">
        <w:rPr>
          <w:rFonts w:ascii="Arial" w:hAnsi="Arial" w:cs="Arial"/>
          <w:i/>
          <w:iCs/>
          <w:sz w:val="22"/>
          <w:szCs w:val="22"/>
        </w:rPr>
        <w:t>Телефакс: 018/830-337</w:t>
      </w:r>
    </w:p>
    <w:p w:rsidR="005D3CA5" w:rsidRPr="00816CAA" w:rsidRDefault="005D3CA5" w:rsidP="005D3CA5">
      <w:pPr>
        <w:rPr>
          <w:rFonts w:ascii="Arial" w:hAnsi="Arial" w:cs="Arial"/>
          <w:i/>
          <w:iCs/>
          <w:sz w:val="22"/>
          <w:szCs w:val="22"/>
          <w:lang w:val="sr-Cyrl-CS"/>
        </w:rPr>
      </w:pPr>
      <w:r w:rsidRPr="00816CAA">
        <w:rPr>
          <w:rFonts w:ascii="Arial" w:hAnsi="Arial" w:cs="Arial"/>
          <w:i/>
          <w:iCs/>
          <w:sz w:val="22"/>
          <w:szCs w:val="22"/>
        </w:rPr>
        <w:t>кога заступа</w:t>
      </w:r>
      <w:r w:rsidRPr="00816CAA">
        <w:rPr>
          <w:rFonts w:ascii="Arial" w:hAnsi="Arial" w:cs="Arial"/>
          <w:i/>
          <w:iCs/>
          <w:sz w:val="22"/>
          <w:szCs w:val="22"/>
          <w:lang w:val="sr-Cyrl-CS"/>
        </w:rPr>
        <w:t xml:space="preserve"> вд. директор Др. Михајло Јовановић</w:t>
      </w:r>
    </w:p>
    <w:p w:rsidR="005D3CA5" w:rsidRPr="00816CAA" w:rsidRDefault="005D3CA5" w:rsidP="005D3CA5">
      <w:pPr>
        <w:rPr>
          <w:rFonts w:ascii="Arial" w:hAnsi="Arial" w:cs="Arial"/>
          <w:i/>
          <w:iCs/>
          <w:sz w:val="22"/>
          <w:szCs w:val="22"/>
        </w:rPr>
      </w:pPr>
      <w:r w:rsidRPr="00816CAA">
        <w:rPr>
          <w:rFonts w:ascii="Arial" w:hAnsi="Arial" w:cs="Arial"/>
          <w:i/>
          <w:iCs/>
          <w:sz w:val="22"/>
          <w:szCs w:val="22"/>
        </w:rPr>
        <w:t>(у даљем тексту:</w:t>
      </w:r>
      <w:r w:rsidRPr="00816CAA">
        <w:rPr>
          <w:rFonts w:ascii="Arial" w:hAnsi="Arial" w:cs="Arial"/>
          <w:i/>
          <w:iCs/>
          <w:sz w:val="22"/>
          <w:szCs w:val="22"/>
          <w:lang w:val="sr-Cyrl-CS"/>
        </w:rPr>
        <w:t>наручилац)</w:t>
      </w:r>
    </w:p>
    <w:p w:rsidR="005D3CA5" w:rsidRPr="00816CAA" w:rsidRDefault="005D3CA5" w:rsidP="005D3CA5">
      <w:pPr>
        <w:rPr>
          <w:rFonts w:ascii="Arial" w:hAnsi="Arial" w:cs="Arial"/>
          <w:i/>
          <w:iCs/>
          <w:sz w:val="22"/>
          <w:szCs w:val="22"/>
        </w:rPr>
      </w:pPr>
    </w:p>
    <w:p w:rsidR="005D3CA5" w:rsidRPr="00816CAA" w:rsidRDefault="005D3CA5" w:rsidP="005D3CA5">
      <w:pPr>
        <w:rPr>
          <w:rFonts w:ascii="Arial" w:hAnsi="Arial" w:cs="Arial"/>
          <w:i/>
          <w:iCs/>
          <w:sz w:val="22"/>
          <w:szCs w:val="22"/>
        </w:rPr>
      </w:pPr>
      <w:r w:rsidRPr="00816CAA">
        <w:rPr>
          <w:rFonts w:ascii="Arial" w:hAnsi="Arial" w:cs="Arial"/>
          <w:i/>
          <w:iCs/>
          <w:sz w:val="22"/>
          <w:szCs w:val="22"/>
        </w:rPr>
        <w:t>и</w:t>
      </w:r>
    </w:p>
    <w:p w:rsidR="005D3CA5" w:rsidRPr="00816CAA" w:rsidRDefault="005D3CA5" w:rsidP="005D3CA5">
      <w:pPr>
        <w:rPr>
          <w:rFonts w:ascii="Arial" w:hAnsi="Arial" w:cs="Arial"/>
          <w:i/>
          <w:iCs/>
          <w:sz w:val="22"/>
          <w:szCs w:val="22"/>
        </w:rPr>
      </w:pPr>
    </w:p>
    <w:p w:rsidR="005D3CA5" w:rsidRPr="00816CAA" w:rsidRDefault="005D3CA5" w:rsidP="005D3CA5">
      <w:pPr>
        <w:rPr>
          <w:rFonts w:ascii="Arial" w:hAnsi="Arial" w:cs="Arial"/>
          <w:i/>
          <w:iCs/>
          <w:sz w:val="22"/>
          <w:szCs w:val="22"/>
        </w:rPr>
      </w:pPr>
      <w:r w:rsidRPr="00816CAA">
        <w:rPr>
          <w:rFonts w:ascii="Arial" w:hAnsi="Arial" w:cs="Arial"/>
          <w:i/>
          <w:iCs/>
          <w:sz w:val="22"/>
          <w:szCs w:val="22"/>
        </w:rPr>
        <w:t>................................................................................................</w:t>
      </w:r>
    </w:p>
    <w:p w:rsidR="005D3CA5" w:rsidRPr="00816CAA" w:rsidRDefault="005D3CA5" w:rsidP="005D3CA5">
      <w:pPr>
        <w:rPr>
          <w:rFonts w:ascii="Arial" w:hAnsi="Arial" w:cs="Arial"/>
          <w:i/>
          <w:iCs/>
          <w:sz w:val="22"/>
          <w:szCs w:val="22"/>
        </w:rPr>
      </w:pPr>
      <w:r w:rsidRPr="00816CAA">
        <w:rPr>
          <w:rFonts w:ascii="Arial" w:hAnsi="Arial" w:cs="Arial"/>
          <w:i/>
          <w:iCs/>
          <w:sz w:val="22"/>
          <w:szCs w:val="22"/>
        </w:rPr>
        <w:t>са седиштем у ............................................, улица .........................................., ПИБ:.......................... Матични број: ........................................</w:t>
      </w:r>
    </w:p>
    <w:p w:rsidR="005D3CA5" w:rsidRPr="00816CAA" w:rsidRDefault="005D3CA5" w:rsidP="005D3CA5">
      <w:pPr>
        <w:rPr>
          <w:rFonts w:ascii="Arial" w:hAnsi="Arial" w:cs="Arial"/>
          <w:i/>
          <w:iCs/>
          <w:sz w:val="22"/>
          <w:szCs w:val="22"/>
        </w:rPr>
      </w:pPr>
      <w:r w:rsidRPr="00816CAA">
        <w:rPr>
          <w:rFonts w:ascii="Arial" w:hAnsi="Arial" w:cs="Arial"/>
          <w:i/>
          <w:iCs/>
          <w:sz w:val="22"/>
          <w:szCs w:val="22"/>
        </w:rPr>
        <w:t>Број рачуна: ............................................ Назив банке:......................................,</w:t>
      </w:r>
    </w:p>
    <w:p w:rsidR="005D3CA5" w:rsidRPr="00816CAA" w:rsidRDefault="005D3CA5" w:rsidP="005D3CA5">
      <w:pPr>
        <w:rPr>
          <w:rFonts w:ascii="Arial" w:hAnsi="Arial" w:cs="Arial"/>
          <w:i/>
          <w:iCs/>
          <w:sz w:val="22"/>
          <w:szCs w:val="22"/>
        </w:rPr>
      </w:pPr>
      <w:r w:rsidRPr="00816CAA">
        <w:rPr>
          <w:rFonts w:ascii="Arial" w:hAnsi="Arial" w:cs="Arial"/>
          <w:i/>
          <w:iCs/>
          <w:sz w:val="22"/>
          <w:szCs w:val="22"/>
        </w:rPr>
        <w:t>Телефон:............................Телефакс:</w:t>
      </w:r>
    </w:p>
    <w:p w:rsidR="005D3CA5" w:rsidRPr="00816CAA" w:rsidRDefault="005D3CA5" w:rsidP="005D3CA5">
      <w:pPr>
        <w:rPr>
          <w:rFonts w:ascii="Arial" w:hAnsi="Arial" w:cs="Arial"/>
          <w:i/>
          <w:iCs/>
          <w:sz w:val="22"/>
          <w:szCs w:val="22"/>
        </w:rPr>
      </w:pPr>
      <w:r w:rsidRPr="00816CAA">
        <w:rPr>
          <w:rFonts w:ascii="Arial" w:hAnsi="Arial" w:cs="Arial"/>
          <w:i/>
          <w:iCs/>
          <w:sz w:val="22"/>
          <w:szCs w:val="22"/>
        </w:rPr>
        <w:t xml:space="preserve">кога заступа................................................................... </w:t>
      </w:r>
    </w:p>
    <w:p w:rsidR="005D3CA5" w:rsidRPr="00816CAA" w:rsidRDefault="005D3CA5" w:rsidP="005D3CA5">
      <w:pPr>
        <w:rPr>
          <w:rFonts w:ascii="Arial" w:hAnsi="Arial" w:cs="Arial"/>
          <w:i/>
          <w:iCs/>
          <w:sz w:val="22"/>
          <w:szCs w:val="22"/>
        </w:rPr>
      </w:pPr>
      <w:r w:rsidRPr="00816CAA">
        <w:rPr>
          <w:rFonts w:ascii="Arial" w:hAnsi="Arial" w:cs="Arial"/>
          <w:i/>
          <w:iCs/>
          <w:sz w:val="22"/>
          <w:szCs w:val="22"/>
        </w:rPr>
        <w:t>(у</w:t>
      </w:r>
      <w:r w:rsidRPr="00816CAA">
        <w:rPr>
          <w:rFonts w:ascii="Arial" w:hAnsi="Arial" w:cs="Arial"/>
          <w:i/>
          <w:iCs/>
          <w:sz w:val="22"/>
          <w:szCs w:val="22"/>
          <w:lang w:val="sr-Cyrl-CS"/>
        </w:rPr>
        <w:t xml:space="preserve"> </w:t>
      </w:r>
      <w:r w:rsidRPr="00816CAA">
        <w:rPr>
          <w:rFonts w:ascii="Arial" w:hAnsi="Arial" w:cs="Arial"/>
          <w:i/>
          <w:iCs/>
          <w:sz w:val="22"/>
          <w:szCs w:val="22"/>
        </w:rPr>
        <w:t xml:space="preserve">даљем тексту: </w:t>
      </w:r>
      <w:r w:rsidRPr="00816CAA">
        <w:rPr>
          <w:rFonts w:ascii="Arial" w:hAnsi="Arial" w:cs="Arial"/>
          <w:b/>
          <w:bCs/>
          <w:i/>
          <w:iCs/>
          <w:sz w:val="22"/>
          <w:szCs w:val="22"/>
        </w:rPr>
        <w:t>…...............</w:t>
      </w:r>
      <w:r w:rsidRPr="00816CAA">
        <w:rPr>
          <w:rFonts w:ascii="Arial" w:hAnsi="Arial" w:cs="Arial"/>
          <w:i/>
          <w:iCs/>
          <w:sz w:val="22"/>
          <w:szCs w:val="22"/>
        </w:rPr>
        <w:t>),</w:t>
      </w:r>
    </w:p>
    <w:p w:rsidR="005D3CA5" w:rsidRPr="00816CAA" w:rsidRDefault="005D3CA5" w:rsidP="005D3CA5">
      <w:pPr>
        <w:rPr>
          <w:rFonts w:ascii="Arial" w:hAnsi="Arial" w:cs="Arial"/>
          <w:i/>
          <w:iCs/>
          <w:sz w:val="22"/>
          <w:szCs w:val="22"/>
        </w:rPr>
      </w:pPr>
    </w:p>
    <w:p w:rsidR="005D3CA5" w:rsidRPr="00816CAA" w:rsidRDefault="005D3CA5" w:rsidP="005D3CA5">
      <w:pPr>
        <w:rPr>
          <w:rFonts w:ascii="Arial" w:hAnsi="Arial" w:cs="Arial"/>
          <w:i/>
          <w:iCs/>
          <w:sz w:val="22"/>
          <w:szCs w:val="22"/>
        </w:rPr>
      </w:pPr>
      <w:r w:rsidRPr="00816CAA">
        <w:rPr>
          <w:rFonts w:ascii="Arial" w:hAnsi="Arial" w:cs="Arial"/>
          <w:i/>
          <w:iCs/>
          <w:sz w:val="22"/>
          <w:szCs w:val="22"/>
        </w:rPr>
        <w:t>Основ уговора:</w:t>
      </w:r>
    </w:p>
    <w:p w:rsidR="005D3CA5" w:rsidRPr="00816CAA" w:rsidRDefault="005D3CA5" w:rsidP="005D3CA5">
      <w:pPr>
        <w:rPr>
          <w:rFonts w:ascii="Arial" w:hAnsi="Arial" w:cs="Arial"/>
          <w:i/>
          <w:iCs/>
          <w:sz w:val="22"/>
          <w:szCs w:val="22"/>
        </w:rPr>
      </w:pPr>
      <w:r>
        <w:rPr>
          <w:rFonts w:ascii="Arial" w:hAnsi="Arial" w:cs="Arial"/>
          <w:i/>
          <w:iCs/>
          <w:sz w:val="22"/>
          <w:szCs w:val="22"/>
        </w:rPr>
        <w:t>ЈН Број:14/18</w:t>
      </w:r>
    </w:p>
    <w:p w:rsidR="005D3CA5" w:rsidRPr="00816CAA" w:rsidRDefault="005D3CA5" w:rsidP="005D3CA5">
      <w:pPr>
        <w:rPr>
          <w:rFonts w:ascii="Arial" w:hAnsi="Arial" w:cs="Arial"/>
          <w:i/>
          <w:iCs/>
          <w:sz w:val="22"/>
          <w:szCs w:val="22"/>
        </w:rPr>
      </w:pPr>
      <w:r w:rsidRPr="00816CAA">
        <w:rPr>
          <w:rFonts w:ascii="Arial" w:hAnsi="Arial" w:cs="Arial"/>
          <w:i/>
          <w:iCs/>
          <w:sz w:val="22"/>
          <w:szCs w:val="22"/>
        </w:rPr>
        <w:t xml:space="preserve">Број и датум одлуке о </w:t>
      </w:r>
      <w:r w:rsidRPr="00816CAA">
        <w:rPr>
          <w:rFonts w:ascii="Arial" w:hAnsi="Arial" w:cs="Arial"/>
          <w:i/>
          <w:iCs/>
          <w:sz w:val="22"/>
          <w:szCs w:val="22"/>
          <w:lang w:val="sr-Cyrl-CS"/>
        </w:rPr>
        <w:t>додели уговора</w:t>
      </w:r>
      <w:r w:rsidRPr="00816CAA">
        <w:rPr>
          <w:rFonts w:ascii="Arial" w:hAnsi="Arial" w:cs="Arial"/>
          <w:i/>
          <w:iCs/>
          <w:sz w:val="22"/>
          <w:szCs w:val="22"/>
        </w:rPr>
        <w:t>:...............................................</w:t>
      </w:r>
    </w:p>
    <w:p w:rsidR="005D3CA5" w:rsidRPr="00816CAA" w:rsidRDefault="005D3CA5" w:rsidP="005D3CA5">
      <w:pPr>
        <w:rPr>
          <w:rFonts w:ascii="Arial" w:hAnsi="Arial" w:cs="Arial"/>
          <w:i/>
          <w:iCs/>
          <w:sz w:val="22"/>
          <w:szCs w:val="22"/>
        </w:rPr>
      </w:pPr>
      <w:r w:rsidRPr="00816CAA">
        <w:rPr>
          <w:rFonts w:ascii="Arial" w:hAnsi="Arial" w:cs="Arial"/>
          <w:i/>
          <w:iCs/>
          <w:sz w:val="22"/>
          <w:szCs w:val="22"/>
        </w:rPr>
        <w:t>Понуда изабраног понуђача бр. ______ од...............................</w:t>
      </w:r>
    </w:p>
    <w:p w:rsidR="005D3CA5" w:rsidRPr="00816CAA" w:rsidRDefault="005D3CA5" w:rsidP="005D3CA5">
      <w:pPr>
        <w:rPr>
          <w:rFonts w:ascii="Arial" w:hAnsi="Arial" w:cs="Arial"/>
          <w:i/>
          <w:iCs/>
          <w:sz w:val="22"/>
          <w:szCs w:val="22"/>
        </w:rPr>
      </w:pPr>
    </w:p>
    <w:p w:rsidR="005D3CA5" w:rsidRPr="00816CAA" w:rsidRDefault="005D3CA5" w:rsidP="005D3CA5">
      <w:pPr>
        <w:pStyle w:val="ListParagraph"/>
        <w:ind w:left="0"/>
        <w:rPr>
          <w:rFonts w:ascii="Arial" w:hAnsi="Arial" w:cs="Arial"/>
          <w:sz w:val="22"/>
          <w:szCs w:val="22"/>
        </w:rPr>
      </w:pPr>
    </w:p>
    <w:p w:rsidR="005D3CA5" w:rsidRPr="00816CAA" w:rsidRDefault="005D3CA5" w:rsidP="005D3CA5">
      <w:pPr>
        <w:pStyle w:val="ListParagraph"/>
        <w:ind w:left="0"/>
        <w:jc w:val="center"/>
        <w:rPr>
          <w:rFonts w:ascii="Arial" w:hAnsi="Arial" w:cs="Arial"/>
          <w:sz w:val="22"/>
          <w:szCs w:val="22"/>
        </w:rPr>
      </w:pPr>
      <w:r w:rsidRPr="00816CAA">
        <w:rPr>
          <w:rFonts w:ascii="Arial" w:hAnsi="Arial" w:cs="Arial"/>
          <w:sz w:val="22"/>
          <w:szCs w:val="22"/>
        </w:rPr>
        <w:t>Члан 1.</w:t>
      </w:r>
    </w:p>
    <w:p w:rsidR="005D3CA5" w:rsidRPr="00816CAA" w:rsidRDefault="005D3CA5" w:rsidP="005D3CA5">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Предмет овог уговора је набавка услуге сервисирање </w:t>
      </w:r>
      <w:r w:rsidRPr="00816CAA">
        <w:rPr>
          <w:rFonts w:ascii="Arial" w:eastAsiaTheme="minorHAnsi" w:hAnsi="Arial" w:cs="Arial"/>
          <w:b/>
          <w:bCs/>
          <w:kern w:val="0"/>
          <w:sz w:val="22"/>
          <w:szCs w:val="22"/>
          <w:lang w:eastAsia="en-US"/>
        </w:rPr>
        <w:t xml:space="preserve"> </w:t>
      </w:r>
      <w:r w:rsidRPr="00816CAA">
        <w:rPr>
          <w:rFonts w:ascii="Arial" w:eastAsiaTheme="minorHAnsi" w:hAnsi="Arial" w:cs="Arial"/>
          <w:kern w:val="0"/>
          <w:sz w:val="22"/>
          <w:szCs w:val="22"/>
          <w:lang w:eastAsia="en-US"/>
        </w:rPr>
        <w:t>одређена у спецификацији понуде пружаоца услуге са ценом која је фиксна и непроменљива током трајања овог Уговора и која је саставни део његове понуде, бр.</w:t>
      </w:r>
      <w:r w:rsidR="00200D66">
        <w:rPr>
          <w:rFonts w:ascii="Arial" w:eastAsiaTheme="minorHAnsi" w:hAnsi="Arial" w:cs="Arial"/>
          <w:kern w:val="0"/>
          <w:sz w:val="22"/>
          <w:szCs w:val="22"/>
          <w:lang w:eastAsia="en-US"/>
        </w:rPr>
        <w:t>____________ од ___________.2018</w:t>
      </w:r>
      <w:r w:rsidRPr="00816CAA">
        <w:rPr>
          <w:rFonts w:ascii="Arial" w:eastAsiaTheme="minorHAnsi" w:hAnsi="Arial" w:cs="Arial"/>
          <w:kern w:val="0"/>
          <w:sz w:val="22"/>
          <w:szCs w:val="22"/>
          <w:lang w:eastAsia="en-US"/>
        </w:rPr>
        <w:t xml:space="preserve">. године, а која чини саставни део овог уговора. </w:t>
      </w:r>
    </w:p>
    <w:p w:rsidR="005D3CA5" w:rsidRDefault="005D3CA5" w:rsidP="005D3CA5">
      <w:pPr>
        <w:suppressAutoHyphens w:val="0"/>
        <w:autoSpaceDE w:val="0"/>
        <w:autoSpaceDN w:val="0"/>
        <w:adjustRightInd w:val="0"/>
        <w:spacing w:line="240" w:lineRule="auto"/>
        <w:rPr>
          <w:rFonts w:ascii="Arial" w:eastAsiaTheme="minorHAnsi" w:hAnsi="Arial" w:cs="Arial"/>
          <w:kern w:val="0"/>
          <w:sz w:val="22"/>
          <w:szCs w:val="22"/>
          <w:lang w:eastAsia="en-US"/>
        </w:rPr>
      </w:pPr>
      <w:r>
        <w:rPr>
          <w:rFonts w:ascii="Arial" w:eastAsiaTheme="minorHAnsi" w:hAnsi="Arial" w:cs="Arial"/>
          <w:kern w:val="0"/>
          <w:sz w:val="22"/>
          <w:szCs w:val="22"/>
          <w:lang w:eastAsia="en-US"/>
        </w:rPr>
        <w:t>Сервисирање апарата подразумева редован годишњи сервис апарата са укупном  ценом радих сати и путним трошковима.</w:t>
      </w:r>
    </w:p>
    <w:p w:rsidR="005D3CA5" w:rsidRPr="00816CAA" w:rsidRDefault="005D3CA5" w:rsidP="005D3CA5">
      <w:pPr>
        <w:suppressAutoHyphens w:val="0"/>
        <w:autoSpaceDE w:val="0"/>
        <w:autoSpaceDN w:val="0"/>
        <w:adjustRightInd w:val="0"/>
        <w:spacing w:line="240" w:lineRule="auto"/>
        <w:rPr>
          <w:rFonts w:ascii="Arial" w:eastAsiaTheme="minorHAnsi" w:hAnsi="Arial" w:cs="Arial"/>
          <w:kern w:val="0"/>
          <w:sz w:val="22"/>
          <w:szCs w:val="22"/>
          <w:lang w:eastAsia="en-US"/>
        </w:rPr>
      </w:pPr>
    </w:p>
    <w:p w:rsidR="005D3CA5" w:rsidRPr="00816CAA" w:rsidRDefault="005D3CA5" w:rsidP="005D3CA5">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2.</w:t>
      </w:r>
    </w:p>
    <w:p w:rsidR="005D3CA5" w:rsidRPr="00816CAA" w:rsidRDefault="005D3CA5" w:rsidP="005D3CA5">
      <w:pPr>
        <w:suppressAutoHyphens w:val="0"/>
        <w:autoSpaceDE w:val="0"/>
        <w:autoSpaceDN w:val="0"/>
        <w:adjustRightInd w:val="0"/>
        <w:spacing w:line="240" w:lineRule="auto"/>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Укупна понуђена вредност овог уговора за услуге сервисирања  према прихваћеној понуди понуђача износи </w:t>
      </w:r>
      <w:r w:rsidRPr="00816CAA">
        <w:rPr>
          <w:rFonts w:ascii="Arial" w:eastAsiaTheme="minorHAnsi" w:hAnsi="Arial" w:cs="Arial"/>
          <w:i/>
          <w:iCs/>
          <w:kern w:val="0"/>
          <w:sz w:val="22"/>
          <w:szCs w:val="22"/>
          <w:lang w:eastAsia="en-US"/>
        </w:rPr>
        <w:t>________________дин. без ПДВ;</w:t>
      </w:r>
    </w:p>
    <w:p w:rsidR="005D3CA5" w:rsidRPr="00816CAA" w:rsidRDefault="005D3CA5" w:rsidP="005D3CA5">
      <w:pPr>
        <w:suppressAutoHyphens w:val="0"/>
        <w:autoSpaceDE w:val="0"/>
        <w:autoSpaceDN w:val="0"/>
        <w:adjustRightInd w:val="0"/>
        <w:spacing w:line="240" w:lineRule="auto"/>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___________________дин. са ПДВ.</w:t>
      </w:r>
    </w:p>
    <w:p w:rsidR="005D3CA5" w:rsidRPr="00816CAA" w:rsidRDefault="005D3CA5" w:rsidP="005D3CA5">
      <w:pPr>
        <w:suppressAutoHyphens w:val="0"/>
        <w:autoSpaceDE w:val="0"/>
        <w:autoSpaceDN w:val="0"/>
        <w:adjustRightInd w:val="0"/>
        <w:spacing w:line="240" w:lineRule="auto"/>
        <w:rPr>
          <w:rFonts w:ascii="Arial" w:eastAsiaTheme="minorHAnsi" w:hAnsi="Arial" w:cs="Arial"/>
          <w:i/>
          <w:iCs/>
          <w:kern w:val="0"/>
          <w:sz w:val="22"/>
          <w:szCs w:val="22"/>
          <w:lang w:eastAsia="en-US"/>
        </w:rPr>
      </w:pPr>
    </w:p>
    <w:p w:rsidR="005D3CA5" w:rsidRPr="00816CAA" w:rsidRDefault="005D3CA5" w:rsidP="005D3CA5">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Реализација предметне јавне набавке може износ</w:t>
      </w:r>
      <w:r>
        <w:rPr>
          <w:rFonts w:ascii="Arial" w:eastAsiaTheme="minorHAnsi" w:hAnsi="Arial" w:cs="Arial"/>
          <w:kern w:val="0"/>
          <w:sz w:val="22"/>
          <w:szCs w:val="22"/>
          <w:lang w:eastAsia="en-US"/>
        </w:rPr>
        <w:t xml:space="preserve">ити највише до уговорене вредности  за ову </w:t>
      </w:r>
      <w:r w:rsidRPr="00816CAA">
        <w:rPr>
          <w:rFonts w:ascii="Arial" w:eastAsiaTheme="minorHAnsi" w:hAnsi="Arial" w:cs="Arial"/>
          <w:kern w:val="0"/>
          <w:sz w:val="22"/>
          <w:szCs w:val="22"/>
          <w:lang w:eastAsia="en-US"/>
        </w:rPr>
        <w:t xml:space="preserve"> партију. </w:t>
      </w:r>
    </w:p>
    <w:p w:rsidR="005D3CA5" w:rsidRPr="00816CAA" w:rsidRDefault="005D3CA5" w:rsidP="005D3CA5">
      <w:pPr>
        <w:suppressAutoHyphens w:val="0"/>
        <w:autoSpaceDE w:val="0"/>
        <w:autoSpaceDN w:val="0"/>
        <w:adjustRightInd w:val="0"/>
        <w:spacing w:line="240" w:lineRule="auto"/>
        <w:rPr>
          <w:rFonts w:ascii="Arial" w:eastAsiaTheme="minorHAnsi" w:hAnsi="Arial" w:cs="Arial"/>
          <w:kern w:val="0"/>
          <w:sz w:val="22"/>
          <w:szCs w:val="22"/>
          <w:lang w:eastAsia="en-US"/>
        </w:rPr>
      </w:pPr>
    </w:p>
    <w:p w:rsidR="005D3CA5" w:rsidRPr="00816CAA" w:rsidRDefault="005D3CA5" w:rsidP="005D3CA5">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3.</w:t>
      </w:r>
    </w:p>
    <w:p w:rsidR="005D3CA5" w:rsidRPr="00816CAA" w:rsidRDefault="005D3CA5" w:rsidP="005D3CA5">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Наручилац се обавезује да ће извршити плаћање услуге која је предмет овог уговора у року до </w:t>
      </w:r>
      <w:r w:rsidRPr="00816CAA">
        <w:rPr>
          <w:rFonts w:ascii="Arial" w:eastAsiaTheme="minorHAnsi" w:hAnsi="Arial" w:cs="Arial"/>
          <w:i/>
          <w:iCs/>
          <w:kern w:val="0"/>
          <w:sz w:val="22"/>
          <w:szCs w:val="22"/>
          <w:lang w:eastAsia="en-US"/>
        </w:rPr>
        <w:t xml:space="preserve">_____________ дана </w:t>
      </w:r>
      <w:r w:rsidRPr="00816CAA">
        <w:rPr>
          <w:rFonts w:ascii="Arial" w:eastAsiaTheme="minorHAnsi" w:hAnsi="Arial" w:cs="Arial"/>
          <w:kern w:val="0"/>
          <w:sz w:val="22"/>
          <w:szCs w:val="22"/>
          <w:lang w:eastAsia="en-US"/>
        </w:rPr>
        <w:t>од дана фактурисања сваке појединачне услуге.</w:t>
      </w:r>
    </w:p>
    <w:p w:rsidR="005D3CA5" w:rsidRPr="00816CAA" w:rsidRDefault="005D3CA5" w:rsidP="005D3CA5">
      <w:pPr>
        <w:suppressAutoHyphens w:val="0"/>
        <w:autoSpaceDE w:val="0"/>
        <w:autoSpaceDN w:val="0"/>
        <w:adjustRightInd w:val="0"/>
        <w:spacing w:line="240" w:lineRule="auto"/>
        <w:rPr>
          <w:rFonts w:ascii="Arial" w:eastAsiaTheme="minorHAnsi" w:hAnsi="Arial" w:cs="Arial"/>
          <w:kern w:val="0"/>
          <w:sz w:val="22"/>
          <w:szCs w:val="22"/>
          <w:lang w:eastAsia="en-US"/>
        </w:rPr>
      </w:pPr>
    </w:p>
    <w:p w:rsidR="005D3CA5" w:rsidRDefault="005D3CA5" w:rsidP="005D3CA5">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p>
    <w:p w:rsidR="005D3CA5" w:rsidRDefault="005D3CA5" w:rsidP="005D3CA5">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p>
    <w:p w:rsidR="005D3CA5" w:rsidRPr="00816CAA" w:rsidRDefault="005D3CA5" w:rsidP="005D3CA5">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4.</w:t>
      </w:r>
    </w:p>
    <w:p w:rsidR="005D3CA5" w:rsidRPr="00816CAA" w:rsidRDefault="005D3CA5" w:rsidP="005D3CA5">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lastRenderedPageBreak/>
        <w:t xml:space="preserve"> </w:t>
      </w:r>
      <w:r w:rsidRPr="00816CAA">
        <w:rPr>
          <w:rFonts w:ascii="Arial" w:eastAsiaTheme="minorHAnsi" w:hAnsi="Arial" w:cs="Arial"/>
          <w:kern w:val="0"/>
          <w:sz w:val="22"/>
          <w:szCs w:val="22"/>
          <w:lang w:eastAsia="en-US"/>
        </w:rPr>
        <w:t>Сматра се да је извршена адекватна услуга када овлашћено лице наручиоца то констатује, што се потврђује документом, који потписују присутна овлашћена лица наручиоца и пружаоца услуге.</w:t>
      </w:r>
    </w:p>
    <w:p w:rsidR="005D3CA5" w:rsidRPr="00816CAA" w:rsidRDefault="005D3CA5" w:rsidP="005D3CA5">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Гарантни рок за извршену услугу износи 12 месеци. </w:t>
      </w:r>
    </w:p>
    <w:p w:rsidR="005D3CA5" w:rsidRPr="00816CAA" w:rsidRDefault="005D3CA5" w:rsidP="005D3CA5">
      <w:pPr>
        <w:suppressAutoHyphens w:val="0"/>
        <w:autoSpaceDE w:val="0"/>
        <w:autoSpaceDN w:val="0"/>
        <w:adjustRightInd w:val="0"/>
        <w:spacing w:line="240" w:lineRule="auto"/>
        <w:rPr>
          <w:rFonts w:ascii="Arial" w:eastAsiaTheme="minorHAnsi" w:hAnsi="Arial" w:cs="Arial"/>
          <w:kern w:val="0"/>
          <w:sz w:val="22"/>
          <w:szCs w:val="22"/>
          <w:lang w:eastAsia="en-US"/>
        </w:rPr>
      </w:pPr>
    </w:p>
    <w:p w:rsidR="005D3CA5" w:rsidRPr="00816CAA" w:rsidRDefault="005D3CA5" w:rsidP="005D3CA5">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5.</w:t>
      </w:r>
    </w:p>
    <w:p w:rsidR="005D3CA5" w:rsidRPr="00816CAA" w:rsidRDefault="005D3CA5" w:rsidP="005D3CA5">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Очекивани рок извршења свеке појединачне услуге (максимално 3 дана од дана преузимања апарата односно дана приступања  сервисирању):_________________</w:t>
      </w:r>
    </w:p>
    <w:p w:rsidR="005D3CA5" w:rsidRPr="00816CAA" w:rsidRDefault="005D3CA5" w:rsidP="005D3CA5">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 Mесто извршења услуге: Специјална болница за плућне болести „Озрен“ Сокобања, насеље Озрен бб</w:t>
      </w:r>
    </w:p>
    <w:p w:rsidR="005D3CA5" w:rsidRPr="00816CAA" w:rsidRDefault="005D3CA5" w:rsidP="005D3CA5">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Члан 6.</w:t>
      </w:r>
    </w:p>
    <w:p w:rsidR="005D3CA5" w:rsidRPr="00816CAA" w:rsidRDefault="005D3CA5" w:rsidP="005D3CA5">
      <w:pPr>
        <w:autoSpaceDE w:val="0"/>
        <w:autoSpaceDN w:val="0"/>
        <w:adjustRightInd w:val="0"/>
        <w:rPr>
          <w:rFonts w:ascii="Arial" w:hAnsi="Arial" w:cs="Arial"/>
          <w:sz w:val="22"/>
          <w:szCs w:val="22"/>
          <w:lang w:val="sr-Cyrl-CS"/>
        </w:rPr>
      </w:pPr>
      <w:r w:rsidRPr="00816CAA">
        <w:rPr>
          <w:rFonts w:ascii="Arial" w:hAnsi="Arial" w:cs="Arial"/>
          <w:sz w:val="22"/>
          <w:szCs w:val="22"/>
          <w:lang w:val="sr-Cyrl-CS"/>
        </w:rPr>
        <w:t>Извршилац се обавезује да наручиоцу испостави рачун (радни налог) за извршену услугу који ће садржати : број радних сати, цена радног сата из понуде, евентуалнио други трошкови које је извршилац услуге имао приликом извршења, укупан износ рачуна, без ПДВ, износ ПДВ, укупан износ рачуна са ПДВ, потписан од стране овлашћеног лица наручиоца.</w:t>
      </w:r>
    </w:p>
    <w:p w:rsidR="005D3CA5" w:rsidRPr="00816CAA" w:rsidRDefault="005D3CA5" w:rsidP="005D3CA5">
      <w:pPr>
        <w:suppressAutoHyphens w:val="0"/>
        <w:autoSpaceDE w:val="0"/>
        <w:autoSpaceDN w:val="0"/>
        <w:adjustRightInd w:val="0"/>
        <w:spacing w:line="240" w:lineRule="auto"/>
        <w:jc w:val="center"/>
        <w:rPr>
          <w:rFonts w:ascii="Arial" w:eastAsiaTheme="minorHAnsi" w:hAnsi="Arial" w:cs="Arial"/>
          <w:kern w:val="0"/>
          <w:sz w:val="22"/>
          <w:szCs w:val="22"/>
          <w:lang w:eastAsia="en-US"/>
        </w:rPr>
      </w:pPr>
    </w:p>
    <w:p w:rsidR="005D3CA5" w:rsidRPr="00816CAA" w:rsidRDefault="005D3CA5" w:rsidP="005D3CA5">
      <w:pPr>
        <w:suppressAutoHyphens w:val="0"/>
        <w:autoSpaceDE w:val="0"/>
        <w:autoSpaceDN w:val="0"/>
        <w:adjustRightInd w:val="0"/>
        <w:spacing w:line="240" w:lineRule="auto"/>
        <w:rPr>
          <w:rFonts w:ascii="Arial" w:eastAsiaTheme="minorHAnsi" w:hAnsi="Arial" w:cs="Arial"/>
          <w:kern w:val="0"/>
          <w:sz w:val="22"/>
          <w:szCs w:val="22"/>
          <w:lang w:eastAsia="en-US"/>
        </w:rPr>
      </w:pPr>
    </w:p>
    <w:p w:rsidR="005D3CA5" w:rsidRPr="00816CAA" w:rsidRDefault="005D3CA5" w:rsidP="005D3CA5">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7.</w:t>
      </w:r>
    </w:p>
    <w:p w:rsidR="005D3CA5" w:rsidRPr="00816CAA" w:rsidRDefault="005D3CA5" w:rsidP="005D3CA5">
      <w:pPr>
        <w:ind w:left="3"/>
        <w:jc w:val="both"/>
        <w:rPr>
          <w:rFonts w:ascii="Arial" w:eastAsia="TimesNewRomanPSMT" w:hAnsi="Arial" w:cs="Arial"/>
          <w:b/>
          <w:bCs/>
          <w:i/>
          <w:iCs/>
          <w:color w:val="auto"/>
          <w:sz w:val="22"/>
          <w:szCs w:val="22"/>
          <w:u w:val="single"/>
        </w:rPr>
      </w:pPr>
      <w:r w:rsidRPr="00816CAA">
        <w:rPr>
          <w:rFonts w:ascii="Arial" w:eastAsia="TimesNewRomanPSMT" w:hAnsi="Arial" w:cs="Arial"/>
          <w:b/>
          <w:bCs/>
          <w:i/>
          <w:iCs/>
          <w:color w:val="auto"/>
          <w:sz w:val="22"/>
          <w:szCs w:val="22"/>
          <w:u w:val="single"/>
        </w:rPr>
        <w:t>Добављач  је дужан да достави приликом потписивања уговора:</w:t>
      </w:r>
    </w:p>
    <w:p w:rsidR="005D3CA5" w:rsidRPr="00816CAA" w:rsidRDefault="005D3CA5" w:rsidP="005D3CA5">
      <w:pPr>
        <w:jc w:val="both"/>
        <w:rPr>
          <w:rFonts w:ascii="Arial" w:eastAsia="TimesNewRomanPSMT" w:hAnsi="Arial" w:cs="Arial"/>
          <w:b/>
          <w:bCs/>
          <w:i/>
          <w:iCs/>
          <w:color w:val="auto"/>
          <w:sz w:val="22"/>
          <w:szCs w:val="22"/>
          <w:u w:val="single"/>
        </w:rPr>
      </w:pPr>
    </w:p>
    <w:p w:rsidR="005D3CA5" w:rsidRPr="00816CAA" w:rsidRDefault="005D3CA5" w:rsidP="005D3CA5">
      <w:pPr>
        <w:pStyle w:val="ListParagraph"/>
        <w:ind w:left="360"/>
        <w:jc w:val="both"/>
        <w:rPr>
          <w:rFonts w:ascii="Arial" w:hAnsi="Arial" w:cs="Arial"/>
          <w:b/>
          <w:i/>
          <w:iCs/>
          <w:sz w:val="22"/>
          <w:szCs w:val="22"/>
        </w:rPr>
      </w:pPr>
      <w:r w:rsidRPr="00816CAA">
        <w:rPr>
          <w:rFonts w:ascii="Arial" w:eastAsia="TimesNewRomanPSMT" w:hAnsi="Arial" w:cs="Arial"/>
          <w:b/>
          <w:bCs/>
          <w:i/>
          <w:iCs/>
          <w:color w:val="auto"/>
          <w:sz w:val="22"/>
          <w:szCs w:val="22"/>
          <w:lang w:val="sr-Cyrl-CS"/>
        </w:rPr>
        <w:t xml:space="preserve"> Средство финансијског обезбењења </w:t>
      </w:r>
      <w:r w:rsidRPr="00816CAA">
        <w:rPr>
          <w:rFonts w:ascii="Arial" w:eastAsia="TimesNewRomanPSMT" w:hAnsi="Arial" w:cs="Arial"/>
          <w:b/>
          <w:bCs/>
          <w:i/>
          <w:iCs/>
          <w:color w:val="auto"/>
          <w:sz w:val="22"/>
          <w:szCs w:val="22"/>
        </w:rPr>
        <w:t xml:space="preserve"> за добро извршење посла </w:t>
      </w:r>
    </w:p>
    <w:p w:rsidR="005D3CA5" w:rsidRPr="00816CAA" w:rsidRDefault="005D3CA5" w:rsidP="005D3CA5">
      <w:pPr>
        <w:pStyle w:val="ListParagraph"/>
        <w:ind w:left="360"/>
        <w:jc w:val="both"/>
        <w:rPr>
          <w:rFonts w:ascii="Arial" w:eastAsia="TimesNewRomanPSMT" w:hAnsi="Arial" w:cs="Arial"/>
          <w:bCs/>
          <w:iCs/>
          <w:color w:val="auto"/>
          <w:sz w:val="22"/>
          <w:szCs w:val="22"/>
          <w:lang w:val="sr-Cyrl-CS"/>
        </w:rPr>
      </w:pPr>
      <w:r w:rsidRPr="00816CAA">
        <w:rPr>
          <w:rFonts w:ascii="Arial" w:eastAsia="TimesNewRomanPSMT" w:hAnsi="Arial" w:cs="Arial"/>
          <w:bCs/>
          <w:iCs/>
          <w:color w:val="auto"/>
          <w:sz w:val="22"/>
          <w:szCs w:val="22"/>
        </w:rPr>
        <w:t>и</w:t>
      </w:r>
      <w:r w:rsidRPr="00816CAA">
        <w:rPr>
          <w:rFonts w:ascii="Arial" w:eastAsia="TimesNewRomanPSMT" w:hAnsi="Arial" w:cs="Arial"/>
          <w:bCs/>
          <w:i/>
          <w:iCs/>
          <w:color w:val="auto"/>
          <w:sz w:val="22"/>
          <w:szCs w:val="22"/>
        </w:rPr>
        <w:t xml:space="preserve"> </w:t>
      </w:r>
      <w:r w:rsidRPr="00816CAA">
        <w:rPr>
          <w:rFonts w:ascii="Arial" w:eastAsia="TimesNewRomanPSMT" w:hAnsi="Arial" w:cs="Arial"/>
          <w:bCs/>
          <w:iCs/>
          <w:color w:val="auto"/>
          <w:sz w:val="22"/>
          <w:szCs w:val="22"/>
        </w:rPr>
        <w:t xml:space="preserve">то </w:t>
      </w:r>
      <w:r w:rsidRPr="00816CAA">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w:t>
      </w:r>
    </w:p>
    <w:p w:rsidR="005D3CA5" w:rsidRPr="00816CAA" w:rsidRDefault="005D3CA5" w:rsidP="005D3CA5">
      <w:pPr>
        <w:pStyle w:val="ListParagraph"/>
        <w:ind w:left="360"/>
        <w:jc w:val="both"/>
        <w:rPr>
          <w:rFonts w:ascii="Arial" w:eastAsia="TimesNewRomanPSMT" w:hAnsi="Arial" w:cs="Arial"/>
          <w:bCs/>
          <w:iCs/>
          <w:color w:val="auto"/>
          <w:sz w:val="22"/>
          <w:szCs w:val="22"/>
          <w:lang w:val="sr-Cyrl-CS"/>
        </w:rPr>
      </w:pPr>
      <w:r w:rsidRPr="00816CAA">
        <w:rPr>
          <w:rFonts w:ascii="Arial" w:eastAsia="TimesNewRomanPSMT" w:hAnsi="Arial" w:cs="Arial"/>
          <w:bCs/>
          <w:iCs/>
          <w:color w:val="auto"/>
          <w:sz w:val="22"/>
          <w:szCs w:val="22"/>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 Меница за добро извршење посла издаје се у висини од 10% од укупне вредности уговора без ПДВ, са роком важности који је 10 дана дужи </w:t>
      </w:r>
      <w:r w:rsidRPr="00816CAA">
        <w:rPr>
          <w:rFonts w:ascii="Arial" w:eastAsia="TimesNewRomanPSMT" w:hAnsi="Arial" w:cs="Arial"/>
          <w:bCs/>
          <w:iCs/>
          <w:color w:val="auto"/>
          <w:sz w:val="22"/>
          <w:szCs w:val="22"/>
        </w:rPr>
        <w:t xml:space="preserve">истека рока за коначно извршење посла. </w:t>
      </w:r>
      <w:r w:rsidRPr="00816CAA">
        <w:rPr>
          <w:rFonts w:ascii="Arial" w:eastAsia="TimesNewRomanPSMT" w:hAnsi="Arial" w:cs="Arial"/>
          <w:bCs/>
          <w:iCs/>
          <w:color w:val="auto"/>
          <w:sz w:val="22"/>
          <w:szCs w:val="22"/>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извршење посла у случају да изабрани понуђач не изврши обавезе  предвиђене уговором у уговореном року и на начин предвиђен уговором.</w:t>
      </w:r>
    </w:p>
    <w:p w:rsidR="005D3CA5" w:rsidRPr="00816CAA" w:rsidRDefault="005D3CA5" w:rsidP="005D3CA5">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p>
    <w:p w:rsidR="005D3CA5" w:rsidRPr="00816CAA" w:rsidRDefault="005D3CA5" w:rsidP="005D3CA5">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kern w:val="0"/>
          <w:sz w:val="22"/>
          <w:szCs w:val="22"/>
          <w:lang w:eastAsia="en-US"/>
        </w:rPr>
        <w:t>.</w:t>
      </w:r>
      <w:r w:rsidRPr="00816CAA">
        <w:rPr>
          <w:rFonts w:ascii="Arial" w:eastAsiaTheme="minorHAnsi" w:hAnsi="Arial" w:cs="Arial"/>
          <w:i/>
          <w:iCs/>
          <w:kern w:val="0"/>
          <w:sz w:val="22"/>
          <w:szCs w:val="22"/>
          <w:lang w:eastAsia="en-US"/>
        </w:rPr>
        <w:t>Члан 8.</w:t>
      </w:r>
    </w:p>
    <w:p w:rsidR="005D3CA5" w:rsidRPr="00816CAA" w:rsidRDefault="005D3CA5" w:rsidP="005D3CA5">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Квалитет услуга које су предмет овог уговора мора одговарати важећим стандардима за ту врсту услуга. </w:t>
      </w:r>
    </w:p>
    <w:p w:rsidR="005D3CA5" w:rsidRPr="00816CAA" w:rsidRDefault="005D3CA5" w:rsidP="005D3CA5">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У случају да Наручилац констатује да су утврђени недостаци у пруженој услузи, понуђач је дужан исте отклонити најкасније у року од 3 дана од дана пријема рекламације од стране Наручиоца.</w:t>
      </w:r>
    </w:p>
    <w:p w:rsidR="005D3CA5" w:rsidRPr="00816CAA" w:rsidRDefault="005D3CA5" w:rsidP="005D3CA5">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9.</w:t>
      </w:r>
    </w:p>
    <w:p w:rsidR="005D3CA5" w:rsidRPr="00816CAA" w:rsidRDefault="005D3CA5" w:rsidP="005D3CA5">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Свака уговорна страна има право да једнострано раскине уговор писменим путем уз отказни рок од 30 (тридесет) дана.Уговорне стране дужне су да испуне све Уговором преузете обавезе доспеле до дана раскида уговора. </w:t>
      </w:r>
    </w:p>
    <w:p w:rsidR="005D3CA5" w:rsidRPr="00816CAA" w:rsidRDefault="005D3CA5" w:rsidP="005D3CA5">
      <w:pPr>
        <w:pStyle w:val="ListParagraph"/>
        <w:ind w:left="0"/>
        <w:jc w:val="center"/>
        <w:rPr>
          <w:rFonts w:ascii="Arial" w:eastAsiaTheme="minorHAnsi" w:hAnsi="Arial" w:cs="Arial"/>
          <w:kern w:val="0"/>
          <w:sz w:val="22"/>
          <w:szCs w:val="22"/>
          <w:lang w:eastAsia="en-US"/>
        </w:rPr>
      </w:pPr>
    </w:p>
    <w:p w:rsidR="005D3CA5" w:rsidRPr="00816CAA" w:rsidRDefault="005D3CA5" w:rsidP="005D3CA5">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10.</w:t>
      </w:r>
    </w:p>
    <w:p w:rsidR="005D3CA5" w:rsidRPr="00816CAA" w:rsidRDefault="005D3CA5" w:rsidP="005D3CA5">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У случају спора који се не може споразумно решити уговорне стране уговарају надлежност стварно надлежног суда у Зајечару. </w:t>
      </w:r>
    </w:p>
    <w:p w:rsidR="005D3CA5" w:rsidRPr="00816CAA" w:rsidRDefault="005D3CA5" w:rsidP="005D3CA5">
      <w:pPr>
        <w:pStyle w:val="ListParagraph"/>
        <w:ind w:left="0"/>
        <w:jc w:val="center"/>
        <w:rPr>
          <w:rFonts w:ascii="Arial" w:eastAsiaTheme="minorHAnsi" w:hAnsi="Arial" w:cs="Arial"/>
          <w:kern w:val="0"/>
          <w:sz w:val="22"/>
          <w:szCs w:val="22"/>
          <w:lang w:eastAsia="en-US"/>
        </w:rPr>
      </w:pPr>
    </w:p>
    <w:p w:rsidR="005D3CA5" w:rsidRPr="00816CAA" w:rsidRDefault="005D3CA5" w:rsidP="005D3CA5">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 xml:space="preserve">Члан 11 </w:t>
      </w:r>
    </w:p>
    <w:p w:rsidR="005D3CA5" w:rsidRPr="00816CAA" w:rsidRDefault="005D3CA5" w:rsidP="005D3CA5">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lastRenderedPageBreak/>
        <w:t>Уговор се закључује на период од 1 (једне ) године односно до утрошка средстава и ступа на снагу даном потписа уговорних страна</w:t>
      </w:r>
      <w:r w:rsidRPr="00816CAA">
        <w:rPr>
          <w:rFonts w:ascii="Arial" w:eastAsiaTheme="minorHAnsi" w:hAnsi="Arial" w:cs="Arial"/>
          <w:b/>
          <w:bCs/>
          <w:kern w:val="0"/>
          <w:sz w:val="22"/>
          <w:szCs w:val="22"/>
          <w:lang w:eastAsia="en-US"/>
        </w:rPr>
        <w:t>.</w:t>
      </w:r>
      <w:r w:rsidRPr="00816CAA">
        <w:rPr>
          <w:rFonts w:ascii="Arial" w:eastAsiaTheme="minorHAnsi" w:hAnsi="Arial" w:cs="Arial"/>
          <w:kern w:val="0"/>
          <w:sz w:val="22"/>
          <w:szCs w:val="22"/>
          <w:lang w:eastAsia="en-US"/>
        </w:rPr>
        <w:t>Наручилац се обавезује да ће обавезе које доспевају у наредној буџетској години бити реализоване највиш</w:t>
      </w:r>
      <w:r>
        <w:rPr>
          <w:rFonts w:ascii="Arial" w:eastAsiaTheme="minorHAnsi" w:hAnsi="Arial" w:cs="Arial"/>
          <w:kern w:val="0"/>
          <w:sz w:val="22"/>
          <w:szCs w:val="22"/>
          <w:lang w:eastAsia="en-US"/>
        </w:rPr>
        <w:t>е до износа средстава која ће му</w:t>
      </w:r>
      <w:r w:rsidRPr="00816CAA">
        <w:rPr>
          <w:rFonts w:ascii="Arial" w:eastAsiaTheme="minorHAnsi" w:hAnsi="Arial" w:cs="Arial"/>
          <w:kern w:val="0"/>
          <w:sz w:val="22"/>
          <w:szCs w:val="22"/>
          <w:lang w:eastAsia="en-US"/>
        </w:rPr>
        <w:t xml:space="preserve"> за ту намену бити одобрена у тој буџетској години </w:t>
      </w:r>
    </w:p>
    <w:p w:rsidR="005D3CA5" w:rsidRPr="00816CAA" w:rsidRDefault="005D3CA5" w:rsidP="005D3CA5">
      <w:pPr>
        <w:pStyle w:val="ListParagraph"/>
        <w:ind w:left="0"/>
        <w:jc w:val="center"/>
        <w:rPr>
          <w:rFonts w:ascii="Arial" w:eastAsiaTheme="minorHAnsi" w:hAnsi="Arial" w:cs="Arial"/>
          <w:kern w:val="0"/>
          <w:sz w:val="22"/>
          <w:szCs w:val="22"/>
          <w:lang w:eastAsia="en-US"/>
        </w:rPr>
      </w:pPr>
    </w:p>
    <w:p w:rsidR="005D3CA5" w:rsidRPr="00816CAA" w:rsidRDefault="005D3CA5" w:rsidP="005D3CA5">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kern w:val="0"/>
          <w:sz w:val="22"/>
          <w:szCs w:val="22"/>
          <w:lang w:eastAsia="en-US"/>
        </w:rPr>
        <w:t xml:space="preserve">. </w:t>
      </w:r>
      <w:r w:rsidRPr="00816CAA">
        <w:rPr>
          <w:rFonts w:ascii="Arial" w:eastAsiaTheme="minorHAnsi" w:hAnsi="Arial" w:cs="Arial"/>
          <w:i/>
          <w:iCs/>
          <w:kern w:val="0"/>
          <w:sz w:val="22"/>
          <w:szCs w:val="22"/>
          <w:lang w:eastAsia="en-US"/>
        </w:rPr>
        <w:t xml:space="preserve">Члан 12. </w:t>
      </w:r>
    </w:p>
    <w:p w:rsidR="005D3CA5" w:rsidRPr="00816CAA" w:rsidRDefault="005D3CA5" w:rsidP="005D3CA5">
      <w:pPr>
        <w:pStyle w:val="ListParagraph"/>
        <w:ind w:left="0"/>
        <w:jc w:val="center"/>
        <w:rPr>
          <w:rFonts w:ascii="Arial" w:hAnsi="Arial" w:cs="Arial"/>
          <w:sz w:val="22"/>
          <w:szCs w:val="22"/>
        </w:rPr>
      </w:pPr>
      <w:r w:rsidRPr="00816CAA">
        <w:rPr>
          <w:rFonts w:ascii="Arial" w:eastAsiaTheme="minorHAnsi" w:hAnsi="Arial" w:cs="Arial"/>
          <w:kern w:val="0"/>
          <w:sz w:val="22"/>
          <w:szCs w:val="22"/>
          <w:lang w:eastAsia="en-US"/>
        </w:rPr>
        <w:t xml:space="preserve">Овај уговор сачињава се у 4 (четири) истоветна примерка од којих свака уговорна страна задржава по 2 (два) примерка. </w:t>
      </w:r>
    </w:p>
    <w:p w:rsidR="005D3CA5" w:rsidRPr="00816CAA" w:rsidRDefault="005D3CA5" w:rsidP="005D3CA5">
      <w:pPr>
        <w:pStyle w:val="ListParagraph"/>
        <w:ind w:left="0"/>
        <w:jc w:val="center"/>
        <w:rPr>
          <w:rFonts w:ascii="Arial" w:hAnsi="Arial" w:cs="Arial"/>
          <w:sz w:val="22"/>
          <w:szCs w:val="22"/>
        </w:rPr>
      </w:pPr>
    </w:p>
    <w:p w:rsidR="005D3CA5" w:rsidRPr="00816CAA" w:rsidRDefault="005D3CA5" w:rsidP="005D3CA5">
      <w:pPr>
        <w:pStyle w:val="ListParagraph"/>
        <w:ind w:left="0"/>
        <w:jc w:val="center"/>
        <w:rPr>
          <w:rFonts w:ascii="Arial" w:hAnsi="Arial" w:cs="Arial"/>
          <w:sz w:val="22"/>
          <w:szCs w:val="22"/>
        </w:rPr>
      </w:pPr>
    </w:p>
    <w:p w:rsidR="005D3CA5" w:rsidRPr="00816CAA" w:rsidRDefault="005D3CA5" w:rsidP="005D3CA5">
      <w:pPr>
        <w:rPr>
          <w:rFonts w:ascii="Arial" w:eastAsia="Times New Roman" w:hAnsi="Arial" w:cs="Arial"/>
          <w:b/>
          <w:bCs/>
          <w:sz w:val="22"/>
          <w:szCs w:val="22"/>
        </w:rPr>
      </w:pPr>
      <w:r w:rsidRPr="00816CAA">
        <w:rPr>
          <w:rFonts w:ascii="Arial" w:eastAsia="Times New Roman" w:hAnsi="Arial" w:cs="Arial"/>
          <w:b/>
          <w:bCs/>
          <w:sz w:val="22"/>
          <w:szCs w:val="22"/>
        </w:rPr>
        <w:t>НАРУЧИЛАЦ:                                                                       ИЗВРШИЛАЦ УСЛУГЕ:</w:t>
      </w:r>
    </w:p>
    <w:p w:rsidR="005D3CA5" w:rsidRPr="00816CAA" w:rsidRDefault="005D3CA5" w:rsidP="005D3CA5">
      <w:pPr>
        <w:rPr>
          <w:rFonts w:ascii="Arial" w:eastAsia="Times New Roman" w:hAnsi="Arial" w:cs="Arial"/>
          <w:b/>
          <w:bCs/>
          <w:sz w:val="22"/>
          <w:szCs w:val="22"/>
        </w:rPr>
      </w:pPr>
    </w:p>
    <w:p w:rsidR="005D3CA5" w:rsidRPr="00816CAA" w:rsidRDefault="005D3CA5" w:rsidP="005D3CA5">
      <w:pPr>
        <w:rPr>
          <w:rFonts w:ascii="Arial" w:eastAsia="Times New Roman" w:hAnsi="Arial" w:cs="Arial"/>
          <w:b/>
          <w:bCs/>
          <w:sz w:val="22"/>
          <w:szCs w:val="22"/>
        </w:rPr>
      </w:pPr>
      <w:r w:rsidRPr="00816CAA">
        <w:rPr>
          <w:rFonts w:ascii="Arial" w:eastAsia="Times New Roman" w:hAnsi="Arial" w:cs="Arial"/>
          <w:b/>
          <w:bCs/>
          <w:sz w:val="22"/>
          <w:szCs w:val="22"/>
        </w:rPr>
        <w:t>_________________________                                           _________________</w:t>
      </w:r>
    </w:p>
    <w:p w:rsidR="005D3CA5" w:rsidRPr="00816CAA" w:rsidRDefault="005D3CA5" w:rsidP="005D3CA5">
      <w:pPr>
        <w:rPr>
          <w:rFonts w:ascii="Arial" w:eastAsia="Times New Roman" w:hAnsi="Arial" w:cs="Arial"/>
          <w:b/>
          <w:bCs/>
          <w:sz w:val="22"/>
          <w:szCs w:val="22"/>
        </w:rPr>
      </w:pPr>
      <w:r w:rsidRPr="00816CAA">
        <w:rPr>
          <w:rFonts w:ascii="Arial" w:eastAsia="Times New Roman" w:hAnsi="Arial" w:cs="Arial"/>
          <w:b/>
          <w:bCs/>
          <w:sz w:val="22"/>
          <w:szCs w:val="22"/>
        </w:rPr>
        <w:t xml:space="preserve">Др. Михајло Јовановић, вд. директор              </w:t>
      </w:r>
    </w:p>
    <w:p w:rsidR="005D3CA5" w:rsidRDefault="005D3CA5" w:rsidP="00CD1EF8">
      <w:pPr>
        <w:pStyle w:val="ListParagraph"/>
        <w:ind w:left="0"/>
        <w:jc w:val="both"/>
        <w:rPr>
          <w:rFonts w:ascii="Arial" w:hAnsi="Arial" w:cs="Arial"/>
          <w:sz w:val="22"/>
          <w:szCs w:val="22"/>
        </w:rPr>
      </w:pPr>
    </w:p>
    <w:p w:rsidR="008C5FFF" w:rsidRPr="00816CAA" w:rsidRDefault="008C5FFF"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Pr="00A45EA8" w:rsidRDefault="005D3CA5" w:rsidP="005D3CA5">
      <w:pPr>
        <w:jc w:val="both"/>
        <w:rPr>
          <w:rFonts w:ascii="Arial" w:hAnsi="Arial" w:cs="Arial"/>
          <w:b/>
          <w:iCs/>
          <w:color w:val="auto"/>
          <w:sz w:val="22"/>
          <w:szCs w:val="22"/>
        </w:rPr>
      </w:pPr>
      <w:r w:rsidRPr="00A45EA8">
        <w:rPr>
          <w:rFonts w:ascii="Arial" w:hAnsi="Arial" w:cs="Arial"/>
          <w:b/>
          <w:bCs/>
          <w:iCs/>
          <w:color w:val="auto"/>
          <w:sz w:val="22"/>
          <w:szCs w:val="22"/>
        </w:rPr>
        <w:lastRenderedPageBreak/>
        <w:t>УГОВОР О ЈАВНОЈ НАБАВЦИ СЕРВИСИРАЊА И ПОПРАВКЕ МЕДИЦИНСКИХ АПАРАТА-  партија 6.</w:t>
      </w:r>
      <w:r w:rsidRPr="00A45EA8">
        <w:rPr>
          <w:rFonts w:ascii="Arial" w:hAnsi="Arial" w:cs="Arial"/>
          <w:noProof/>
          <w:color w:val="auto"/>
        </w:rPr>
        <w:t xml:space="preserve"> Редован годишњи сервис центрифуге HETTICH Italia SRL,модел 460 R</w:t>
      </w:r>
    </w:p>
    <w:p w:rsidR="005D3CA5" w:rsidRPr="00816CAA" w:rsidRDefault="005D3CA5" w:rsidP="005D3CA5">
      <w:pPr>
        <w:jc w:val="center"/>
        <w:rPr>
          <w:rFonts w:ascii="Arial" w:hAnsi="Arial" w:cs="Arial"/>
          <w:b/>
          <w:bCs/>
          <w:iCs/>
          <w:sz w:val="22"/>
          <w:szCs w:val="22"/>
        </w:rPr>
      </w:pPr>
    </w:p>
    <w:p w:rsidR="005D3CA5" w:rsidRPr="00816CAA" w:rsidRDefault="005D3CA5" w:rsidP="005D3CA5">
      <w:pPr>
        <w:rPr>
          <w:rFonts w:ascii="Arial" w:hAnsi="Arial" w:cs="Arial"/>
          <w:b/>
          <w:iCs/>
          <w:sz w:val="22"/>
          <w:szCs w:val="22"/>
        </w:rPr>
      </w:pPr>
    </w:p>
    <w:p w:rsidR="005D3CA5" w:rsidRPr="00816CAA" w:rsidRDefault="005D3CA5" w:rsidP="005D3CA5">
      <w:pPr>
        <w:rPr>
          <w:rFonts w:ascii="Arial" w:hAnsi="Arial" w:cs="Arial"/>
          <w:i/>
          <w:iCs/>
          <w:sz w:val="22"/>
          <w:szCs w:val="22"/>
        </w:rPr>
      </w:pPr>
      <w:r w:rsidRPr="00816CAA">
        <w:rPr>
          <w:rFonts w:ascii="Arial" w:hAnsi="Arial" w:cs="Arial"/>
          <w:b/>
          <w:i/>
          <w:iCs/>
          <w:sz w:val="22"/>
          <w:szCs w:val="22"/>
        </w:rPr>
        <w:t>Закључен између:</w:t>
      </w:r>
    </w:p>
    <w:p w:rsidR="005D3CA5" w:rsidRPr="00816CAA" w:rsidRDefault="005D3CA5" w:rsidP="005D3CA5">
      <w:pPr>
        <w:rPr>
          <w:rFonts w:ascii="Arial" w:hAnsi="Arial" w:cs="Arial"/>
          <w:i/>
          <w:iCs/>
          <w:sz w:val="22"/>
          <w:szCs w:val="22"/>
          <w:lang w:val="sr-Cyrl-CS"/>
        </w:rPr>
      </w:pPr>
      <w:r w:rsidRPr="00816CAA">
        <w:rPr>
          <w:rFonts w:ascii="Arial" w:hAnsi="Arial" w:cs="Arial"/>
          <w:i/>
          <w:iCs/>
          <w:sz w:val="22"/>
          <w:szCs w:val="22"/>
        </w:rPr>
        <w:t xml:space="preserve">Наручиоца </w:t>
      </w:r>
      <w:r w:rsidRPr="00816CAA">
        <w:rPr>
          <w:rFonts w:ascii="Arial" w:hAnsi="Arial" w:cs="Arial"/>
          <w:i/>
          <w:iCs/>
          <w:sz w:val="22"/>
          <w:szCs w:val="22"/>
          <w:lang w:val="sr-Cyrl-CS"/>
        </w:rPr>
        <w:t>:Специјалне болнице за плућне болести "Озрен" Сокобања</w:t>
      </w:r>
    </w:p>
    <w:p w:rsidR="005D3CA5" w:rsidRPr="00816CAA" w:rsidRDefault="005D3CA5" w:rsidP="005D3CA5">
      <w:pPr>
        <w:rPr>
          <w:rFonts w:ascii="Arial" w:hAnsi="Arial" w:cs="Arial"/>
          <w:i/>
          <w:iCs/>
          <w:sz w:val="22"/>
          <w:szCs w:val="22"/>
          <w:lang w:val="sr-Cyrl-CS"/>
        </w:rPr>
      </w:pPr>
      <w:r w:rsidRPr="00816CAA">
        <w:rPr>
          <w:rFonts w:ascii="Arial" w:hAnsi="Arial" w:cs="Arial"/>
          <w:i/>
          <w:iCs/>
          <w:sz w:val="22"/>
          <w:szCs w:val="22"/>
        </w:rPr>
        <w:t xml:space="preserve">са седиштем у </w:t>
      </w:r>
      <w:r w:rsidRPr="00816CAA">
        <w:rPr>
          <w:rFonts w:ascii="Arial" w:hAnsi="Arial" w:cs="Arial"/>
          <w:i/>
          <w:iCs/>
          <w:sz w:val="22"/>
          <w:szCs w:val="22"/>
          <w:lang w:val="sr-Cyrl-CS"/>
        </w:rPr>
        <w:t>Сокобањи</w:t>
      </w:r>
      <w:r w:rsidRPr="00816CAA">
        <w:rPr>
          <w:rFonts w:ascii="Arial" w:hAnsi="Arial" w:cs="Arial"/>
          <w:i/>
          <w:iCs/>
          <w:sz w:val="22"/>
          <w:szCs w:val="22"/>
        </w:rPr>
        <w:t>, улица</w:t>
      </w:r>
      <w:r w:rsidRPr="00816CAA">
        <w:rPr>
          <w:rFonts w:ascii="Arial" w:hAnsi="Arial" w:cs="Arial"/>
          <w:i/>
          <w:iCs/>
          <w:sz w:val="22"/>
          <w:szCs w:val="22"/>
          <w:lang w:val="sr-Cyrl-CS"/>
        </w:rPr>
        <w:t>: насеље Озрен бб</w:t>
      </w:r>
      <w:r w:rsidRPr="00816CAA">
        <w:rPr>
          <w:rFonts w:ascii="Arial" w:hAnsi="Arial" w:cs="Arial"/>
          <w:i/>
          <w:iCs/>
          <w:sz w:val="22"/>
          <w:szCs w:val="22"/>
        </w:rPr>
        <w:t xml:space="preserve"> ПИБ:</w:t>
      </w:r>
      <w:r w:rsidRPr="00816CAA">
        <w:rPr>
          <w:rFonts w:ascii="Arial" w:hAnsi="Arial" w:cs="Arial"/>
          <w:i/>
          <w:iCs/>
          <w:sz w:val="22"/>
          <w:szCs w:val="22"/>
          <w:lang w:val="sr-Cyrl-CS"/>
        </w:rPr>
        <w:t xml:space="preserve">102174689 </w:t>
      </w:r>
      <w:r w:rsidRPr="00816CAA">
        <w:rPr>
          <w:rFonts w:ascii="Arial" w:hAnsi="Arial" w:cs="Arial"/>
          <w:i/>
          <w:iCs/>
          <w:sz w:val="22"/>
          <w:szCs w:val="22"/>
        </w:rPr>
        <w:t xml:space="preserve">Матични број: </w:t>
      </w:r>
      <w:r w:rsidRPr="00816CAA">
        <w:rPr>
          <w:rFonts w:ascii="Arial" w:hAnsi="Arial" w:cs="Arial"/>
          <w:i/>
          <w:iCs/>
          <w:sz w:val="22"/>
          <w:szCs w:val="22"/>
          <w:lang w:val="sr-Cyrl-CS"/>
        </w:rPr>
        <w:t>07128541</w:t>
      </w:r>
    </w:p>
    <w:p w:rsidR="005D3CA5" w:rsidRPr="00816CAA" w:rsidRDefault="005D3CA5" w:rsidP="005D3CA5">
      <w:pPr>
        <w:rPr>
          <w:rFonts w:ascii="Arial" w:hAnsi="Arial" w:cs="Arial"/>
          <w:i/>
          <w:iCs/>
          <w:sz w:val="22"/>
          <w:szCs w:val="22"/>
          <w:lang w:val="sr-Cyrl-CS"/>
        </w:rPr>
      </w:pPr>
      <w:r w:rsidRPr="00816CAA">
        <w:rPr>
          <w:rFonts w:ascii="Arial" w:hAnsi="Arial" w:cs="Arial"/>
          <w:i/>
          <w:iCs/>
          <w:sz w:val="22"/>
          <w:szCs w:val="22"/>
        </w:rPr>
        <w:t>Број рачуна:</w:t>
      </w:r>
      <w:r w:rsidRPr="00816CAA">
        <w:rPr>
          <w:rFonts w:ascii="Arial" w:hAnsi="Arial" w:cs="Arial"/>
          <w:i/>
          <w:iCs/>
          <w:sz w:val="22"/>
          <w:szCs w:val="22"/>
          <w:lang w:val="sr-Cyrl-CS"/>
        </w:rPr>
        <w:t xml:space="preserve"> 840-538661-68</w:t>
      </w:r>
      <w:r w:rsidRPr="00816CAA">
        <w:rPr>
          <w:rFonts w:ascii="Arial" w:hAnsi="Arial" w:cs="Arial"/>
          <w:i/>
          <w:iCs/>
          <w:sz w:val="22"/>
          <w:szCs w:val="22"/>
        </w:rPr>
        <w:t xml:space="preserve"> Назив банке:</w:t>
      </w:r>
      <w:r w:rsidRPr="00816CAA">
        <w:rPr>
          <w:rFonts w:ascii="Arial" w:hAnsi="Arial" w:cs="Arial"/>
          <w:i/>
          <w:iCs/>
          <w:sz w:val="22"/>
          <w:szCs w:val="22"/>
          <w:lang w:val="sr-Cyrl-CS"/>
        </w:rPr>
        <w:t>Управа за трезор</w:t>
      </w:r>
    </w:p>
    <w:p w:rsidR="005D3CA5" w:rsidRPr="00816CAA" w:rsidRDefault="005D3CA5" w:rsidP="005D3CA5">
      <w:pPr>
        <w:rPr>
          <w:rFonts w:ascii="Arial" w:hAnsi="Arial" w:cs="Arial"/>
          <w:i/>
          <w:iCs/>
          <w:sz w:val="22"/>
          <w:szCs w:val="22"/>
          <w:lang w:val="sr-Cyrl-CS"/>
        </w:rPr>
      </w:pPr>
      <w:r w:rsidRPr="00816CAA">
        <w:rPr>
          <w:rFonts w:ascii="Arial" w:hAnsi="Arial" w:cs="Arial"/>
          <w:i/>
          <w:iCs/>
          <w:sz w:val="22"/>
          <w:szCs w:val="22"/>
        </w:rPr>
        <w:t>Телефон:</w:t>
      </w:r>
      <w:r w:rsidRPr="00816CAA">
        <w:rPr>
          <w:rFonts w:ascii="Arial" w:hAnsi="Arial" w:cs="Arial"/>
          <w:i/>
          <w:iCs/>
          <w:sz w:val="22"/>
          <w:szCs w:val="22"/>
          <w:lang w:val="sr-Cyrl-CS"/>
        </w:rPr>
        <w:t xml:space="preserve">018/ 830-927 </w:t>
      </w:r>
      <w:r w:rsidRPr="00816CAA">
        <w:rPr>
          <w:rFonts w:ascii="Arial" w:hAnsi="Arial" w:cs="Arial"/>
          <w:i/>
          <w:iCs/>
          <w:sz w:val="22"/>
          <w:szCs w:val="22"/>
        </w:rPr>
        <w:t>Телефакс: 018/830-337</w:t>
      </w:r>
    </w:p>
    <w:p w:rsidR="005D3CA5" w:rsidRPr="00816CAA" w:rsidRDefault="005D3CA5" w:rsidP="005D3CA5">
      <w:pPr>
        <w:rPr>
          <w:rFonts w:ascii="Arial" w:hAnsi="Arial" w:cs="Arial"/>
          <w:i/>
          <w:iCs/>
          <w:sz w:val="22"/>
          <w:szCs w:val="22"/>
          <w:lang w:val="sr-Cyrl-CS"/>
        </w:rPr>
      </w:pPr>
      <w:r w:rsidRPr="00816CAA">
        <w:rPr>
          <w:rFonts w:ascii="Arial" w:hAnsi="Arial" w:cs="Arial"/>
          <w:i/>
          <w:iCs/>
          <w:sz w:val="22"/>
          <w:szCs w:val="22"/>
        </w:rPr>
        <w:t>кога заступа</w:t>
      </w:r>
      <w:r w:rsidRPr="00816CAA">
        <w:rPr>
          <w:rFonts w:ascii="Arial" w:hAnsi="Arial" w:cs="Arial"/>
          <w:i/>
          <w:iCs/>
          <w:sz w:val="22"/>
          <w:szCs w:val="22"/>
          <w:lang w:val="sr-Cyrl-CS"/>
        </w:rPr>
        <w:t xml:space="preserve"> вд. директор Др. Михајло Јовановић</w:t>
      </w:r>
    </w:p>
    <w:p w:rsidR="005D3CA5" w:rsidRPr="00816CAA" w:rsidRDefault="005D3CA5" w:rsidP="005D3CA5">
      <w:pPr>
        <w:rPr>
          <w:rFonts w:ascii="Arial" w:hAnsi="Arial" w:cs="Arial"/>
          <w:i/>
          <w:iCs/>
          <w:sz w:val="22"/>
          <w:szCs w:val="22"/>
        </w:rPr>
      </w:pPr>
      <w:r w:rsidRPr="00816CAA">
        <w:rPr>
          <w:rFonts w:ascii="Arial" w:hAnsi="Arial" w:cs="Arial"/>
          <w:i/>
          <w:iCs/>
          <w:sz w:val="22"/>
          <w:szCs w:val="22"/>
        </w:rPr>
        <w:t>(у даљем тексту:</w:t>
      </w:r>
      <w:r w:rsidRPr="00816CAA">
        <w:rPr>
          <w:rFonts w:ascii="Arial" w:hAnsi="Arial" w:cs="Arial"/>
          <w:i/>
          <w:iCs/>
          <w:sz w:val="22"/>
          <w:szCs w:val="22"/>
          <w:lang w:val="sr-Cyrl-CS"/>
        </w:rPr>
        <w:t>наручилац)</w:t>
      </w:r>
    </w:p>
    <w:p w:rsidR="005D3CA5" w:rsidRPr="00816CAA" w:rsidRDefault="005D3CA5" w:rsidP="005D3CA5">
      <w:pPr>
        <w:rPr>
          <w:rFonts w:ascii="Arial" w:hAnsi="Arial" w:cs="Arial"/>
          <w:i/>
          <w:iCs/>
          <w:sz w:val="22"/>
          <w:szCs w:val="22"/>
        </w:rPr>
      </w:pPr>
    </w:p>
    <w:p w:rsidR="005D3CA5" w:rsidRPr="00816CAA" w:rsidRDefault="005D3CA5" w:rsidP="005D3CA5">
      <w:pPr>
        <w:rPr>
          <w:rFonts w:ascii="Arial" w:hAnsi="Arial" w:cs="Arial"/>
          <w:i/>
          <w:iCs/>
          <w:sz w:val="22"/>
          <w:szCs w:val="22"/>
        </w:rPr>
      </w:pPr>
      <w:r w:rsidRPr="00816CAA">
        <w:rPr>
          <w:rFonts w:ascii="Arial" w:hAnsi="Arial" w:cs="Arial"/>
          <w:i/>
          <w:iCs/>
          <w:sz w:val="22"/>
          <w:szCs w:val="22"/>
        </w:rPr>
        <w:t>и</w:t>
      </w:r>
    </w:p>
    <w:p w:rsidR="005D3CA5" w:rsidRPr="00816CAA" w:rsidRDefault="005D3CA5" w:rsidP="005D3CA5">
      <w:pPr>
        <w:rPr>
          <w:rFonts w:ascii="Arial" w:hAnsi="Arial" w:cs="Arial"/>
          <w:i/>
          <w:iCs/>
          <w:sz w:val="22"/>
          <w:szCs w:val="22"/>
        </w:rPr>
      </w:pPr>
    </w:p>
    <w:p w:rsidR="005D3CA5" w:rsidRPr="00816CAA" w:rsidRDefault="005D3CA5" w:rsidP="005D3CA5">
      <w:pPr>
        <w:rPr>
          <w:rFonts w:ascii="Arial" w:hAnsi="Arial" w:cs="Arial"/>
          <w:i/>
          <w:iCs/>
          <w:sz w:val="22"/>
          <w:szCs w:val="22"/>
        </w:rPr>
      </w:pPr>
      <w:r w:rsidRPr="00816CAA">
        <w:rPr>
          <w:rFonts w:ascii="Arial" w:hAnsi="Arial" w:cs="Arial"/>
          <w:i/>
          <w:iCs/>
          <w:sz w:val="22"/>
          <w:szCs w:val="22"/>
        </w:rPr>
        <w:t>................................................................................................</w:t>
      </w:r>
    </w:p>
    <w:p w:rsidR="005D3CA5" w:rsidRPr="00816CAA" w:rsidRDefault="005D3CA5" w:rsidP="005D3CA5">
      <w:pPr>
        <w:rPr>
          <w:rFonts w:ascii="Arial" w:hAnsi="Arial" w:cs="Arial"/>
          <w:i/>
          <w:iCs/>
          <w:sz w:val="22"/>
          <w:szCs w:val="22"/>
        </w:rPr>
      </w:pPr>
      <w:r w:rsidRPr="00816CAA">
        <w:rPr>
          <w:rFonts w:ascii="Arial" w:hAnsi="Arial" w:cs="Arial"/>
          <w:i/>
          <w:iCs/>
          <w:sz w:val="22"/>
          <w:szCs w:val="22"/>
        </w:rPr>
        <w:t>са седиштем у ............................................, улица .........................................., ПИБ:.......................... Матични број: ........................................</w:t>
      </w:r>
    </w:p>
    <w:p w:rsidR="005D3CA5" w:rsidRPr="00816CAA" w:rsidRDefault="005D3CA5" w:rsidP="005D3CA5">
      <w:pPr>
        <w:rPr>
          <w:rFonts w:ascii="Arial" w:hAnsi="Arial" w:cs="Arial"/>
          <w:i/>
          <w:iCs/>
          <w:sz w:val="22"/>
          <w:szCs w:val="22"/>
        </w:rPr>
      </w:pPr>
      <w:r w:rsidRPr="00816CAA">
        <w:rPr>
          <w:rFonts w:ascii="Arial" w:hAnsi="Arial" w:cs="Arial"/>
          <w:i/>
          <w:iCs/>
          <w:sz w:val="22"/>
          <w:szCs w:val="22"/>
        </w:rPr>
        <w:t>Број рачуна: ............................................ Назив банке:......................................,</w:t>
      </w:r>
    </w:p>
    <w:p w:rsidR="005D3CA5" w:rsidRPr="00816CAA" w:rsidRDefault="005D3CA5" w:rsidP="005D3CA5">
      <w:pPr>
        <w:rPr>
          <w:rFonts w:ascii="Arial" w:hAnsi="Arial" w:cs="Arial"/>
          <w:i/>
          <w:iCs/>
          <w:sz w:val="22"/>
          <w:szCs w:val="22"/>
        </w:rPr>
      </w:pPr>
      <w:r w:rsidRPr="00816CAA">
        <w:rPr>
          <w:rFonts w:ascii="Arial" w:hAnsi="Arial" w:cs="Arial"/>
          <w:i/>
          <w:iCs/>
          <w:sz w:val="22"/>
          <w:szCs w:val="22"/>
        </w:rPr>
        <w:t>Телефон:............................Телефакс:</w:t>
      </w:r>
    </w:p>
    <w:p w:rsidR="005D3CA5" w:rsidRPr="00816CAA" w:rsidRDefault="005D3CA5" w:rsidP="005D3CA5">
      <w:pPr>
        <w:rPr>
          <w:rFonts w:ascii="Arial" w:hAnsi="Arial" w:cs="Arial"/>
          <w:i/>
          <w:iCs/>
          <w:sz w:val="22"/>
          <w:szCs w:val="22"/>
        </w:rPr>
      </w:pPr>
      <w:r w:rsidRPr="00816CAA">
        <w:rPr>
          <w:rFonts w:ascii="Arial" w:hAnsi="Arial" w:cs="Arial"/>
          <w:i/>
          <w:iCs/>
          <w:sz w:val="22"/>
          <w:szCs w:val="22"/>
        </w:rPr>
        <w:t xml:space="preserve">кога заступа................................................................... </w:t>
      </w:r>
    </w:p>
    <w:p w:rsidR="005D3CA5" w:rsidRPr="00816CAA" w:rsidRDefault="005D3CA5" w:rsidP="005D3CA5">
      <w:pPr>
        <w:rPr>
          <w:rFonts w:ascii="Arial" w:hAnsi="Arial" w:cs="Arial"/>
          <w:i/>
          <w:iCs/>
          <w:sz w:val="22"/>
          <w:szCs w:val="22"/>
        </w:rPr>
      </w:pPr>
      <w:r w:rsidRPr="00816CAA">
        <w:rPr>
          <w:rFonts w:ascii="Arial" w:hAnsi="Arial" w:cs="Arial"/>
          <w:i/>
          <w:iCs/>
          <w:sz w:val="22"/>
          <w:szCs w:val="22"/>
        </w:rPr>
        <w:t>(у</w:t>
      </w:r>
      <w:r w:rsidRPr="00816CAA">
        <w:rPr>
          <w:rFonts w:ascii="Arial" w:hAnsi="Arial" w:cs="Arial"/>
          <w:i/>
          <w:iCs/>
          <w:sz w:val="22"/>
          <w:szCs w:val="22"/>
          <w:lang w:val="sr-Cyrl-CS"/>
        </w:rPr>
        <w:t xml:space="preserve"> </w:t>
      </w:r>
      <w:r w:rsidRPr="00816CAA">
        <w:rPr>
          <w:rFonts w:ascii="Arial" w:hAnsi="Arial" w:cs="Arial"/>
          <w:i/>
          <w:iCs/>
          <w:sz w:val="22"/>
          <w:szCs w:val="22"/>
        </w:rPr>
        <w:t xml:space="preserve">даљем тексту: </w:t>
      </w:r>
      <w:r w:rsidRPr="00816CAA">
        <w:rPr>
          <w:rFonts w:ascii="Arial" w:hAnsi="Arial" w:cs="Arial"/>
          <w:b/>
          <w:bCs/>
          <w:i/>
          <w:iCs/>
          <w:sz w:val="22"/>
          <w:szCs w:val="22"/>
        </w:rPr>
        <w:t>…...............</w:t>
      </w:r>
      <w:r w:rsidRPr="00816CAA">
        <w:rPr>
          <w:rFonts w:ascii="Arial" w:hAnsi="Arial" w:cs="Arial"/>
          <w:i/>
          <w:iCs/>
          <w:sz w:val="22"/>
          <w:szCs w:val="22"/>
        </w:rPr>
        <w:t>),</w:t>
      </w:r>
    </w:p>
    <w:p w:rsidR="005D3CA5" w:rsidRPr="00816CAA" w:rsidRDefault="005D3CA5" w:rsidP="005D3CA5">
      <w:pPr>
        <w:rPr>
          <w:rFonts w:ascii="Arial" w:hAnsi="Arial" w:cs="Arial"/>
          <w:i/>
          <w:iCs/>
          <w:sz w:val="22"/>
          <w:szCs w:val="22"/>
        </w:rPr>
      </w:pPr>
    </w:p>
    <w:p w:rsidR="005D3CA5" w:rsidRPr="00816CAA" w:rsidRDefault="005D3CA5" w:rsidP="005D3CA5">
      <w:pPr>
        <w:rPr>
          <w:rFonts w:ascii="Arial" w:hAnsi="Arial" w:cs="Arial"/>
          <w:i/>
          <w:iCs/>
          <w:sz w:val="22"/>
          <w:szCs w:val="22"/>
        </w:rPr>
      </w:pPr>
      <w:r w:rsidRPr="00816CAA">
        <w:rPr>
          <w:rFonts w:ascii="Arial" w:hAnsi="Arial" w:cs="Arial"/>
          <w:i/>
          <w:iCs/>
          <w:sz w:val="22"/>
          <w:szCs w:val="22"/>
        </w:rPr>
        <w:t>Основ уговора:</w:t>
      </w:r>
    </w:p>
    <w:p w:rsidR="005D3CA5" w:rsidRPr="00816CAA" w:rsidRDefault="005D3CA5" w:rsidP="005D3CA5">
      <w:pPr>
        <w:rPr>
          <w:rFonts w:ascii="Arial" w:hAnsi="Arial" w:cs="Arial"/>
          <w:i/>
          <w:iCs/>
          <w:sz w:val="22"/>
          <w:szCs w:val="22"/>
        </w:rPr>
      </w:pPr>
      <w:r>
        <w:rPr>
          <w:rFonts w:ascii="Arial" w:hAnsi="Arial" w:cs="Arial"/>
          <w:i/>
          <w:iCs/>
          <w:sz w:val="22"/>
          <w:szCs w:val="22"/>
        </w:rPr>
        <w:t>ЈН Број:14/18</w:t>
      </w:r>
    </w:p>
    <w:p w:rsidR="005D3CA5" w:rsidRPr="00816CAA" w:rsidRDefault="005D3CA5" w:rsidP="005D3CA5">
      <w:pPr>
        <w:rPr>
          <w:rFonts w:ascii="Arial" w:hAnsi="Arial" w:cs="Arial"/>
          <w:i/>
          <w:iCs/>
          <w:sz w:val="22"/>
          <w:szCs w:val="22"/>
        </w:rPr>
      </w:pPr>
      <w:r w:rsidRPr="00816CAA">
        <w:rPr>
          <w:rFonts w:ascii="Arial" w:hAnsi="Arial" w:cs="Arial"/>
          <w:i/>
          <w:iCs/>
          <w:sz w:val="22"/>
          <w:szCs w:val="22"/>
        </w:rPr>
        <w:t xml:space="preserve">Број и датум одлуке о </w:t>
      </w:r>
      <w:r w:rsidRPr="00816CAA">
        <w:rPr>
          <w:rFonts w:ascii="Arial" w:hAnsi="Arial" w:cs="Arial"/>
          <w:i/>
          <w:iCs/>
          <w:sz w:val="22"/>
          <w:szCs w:val="22"/>
          <w:lang w:val="sr-Cyrl-CS"/>
        </w:rPr>
        <w:t>додели уговора</w:t>
      </w:r>
      <w:r w:rsidRPr="00816CAA">
        <w:rPr>
          <w:rFonts w:ascii="Arial" w:hAnsi="Arial" w:cs="Arial"/>
          <w:i/>
          <w:iCs/>
          <w:sz w:val="22"/>
          <w:szCs w:val="22"/>
        </w:rPr>
        <w:t>:...............................................</w:t>
      </w:r>
    </w:p>
    <w:p w:rsidR="005D3CA5" w:rsidRPr="00816CAA" w:rsidRDefault="005D3CA5" w:rsidP="005D3CA5">
      <w:pPr>
        <w:rPr>
          <w:rFonts w:ascii="Arial" w:hAnsi="Arial" w:cs="Arial"/>
          <w:i/>
          <w:iCs/>
          <w:sz w:val="22"/>
          <w:szCs w:val="22"/>
        </w:rPr>
      </w:pPr>
      <w:r w:rsidRPr="00816CAA">
        <w:rPr>
          <w:rFonts w:ascii="Arial" w:hAnsi="Arial" w:cs="Arial"/>
          <w:i/>
          <w:iCs/>
          <w:sz w:val="22"/>
          <w:szCs w:val="22"/>
        </w:rPr>
        <w:t>Понуда изабраног понуђача бр. ______ од...............................</w:t>
      </w:r>
    </w:p>
    <w:p w:rsidR="005D3CA5" w:rsidRPr="00816CAA" w:rsidRDefault="005D3CA5" w:rsidP="005D3CA5">
      <w:pPr>
        <w:rPr>
          <w:rFonts w:ascii="Arial" w:hAnsi="Arial" w:cs="Arial"/>
          <w:i/>
          <w:iCs/>
          <w:sz w:val="22"/>
          <w:szCs w:val="22"/>
        </w:rPr>
      </w:pPr>
    </w:p>
    <w:p w:rsidR="005D3CA5" w:rsidRPr="00816CAA" w:rsidRDefault="005D3CA5" w:rsidP="005D3CA5">
      <w:pPr>
        <w:pStyle w:val="ListParagraph"/>
        <w:ind w:left="0"/>
        <w:rPr>
          <w:rFonts w:ascii="Arial" w:hAnsi="Arial" w:cs="Arial"/>
          <w:sz w:val="22"/>
          <w:szCs w:val="22"/>
        </w:rPr>
      </w:pPr>
    </w:p>
    <w:p w:rsidR="005D3CA5" w:rsidRPr="00816CAA" w:rsidRDefault="005D3CA5" w:rsidP="005D3CA5">
      <w:pPr>
        <w:pStyle w:val="ListParagraph"/>
        <w:ind w:left="0"/>
        <w:jc w:val="center"/>
        <w:rPr>
          <w:rFonts w:ascii="Arial" w:hAnsi="Arial" w:cs="Arial"/>
          <w:sz w:val="22"/>
          <w:szCs w:val="22"/>
        </w:rPr>
      </w:pPr>
      <w:r w:rsidRPr="00816CAA">
        <w:rPr>
          <w:rFonts w:ascii="Arial" w:hAnsi="Arial" w:cs="Arial"/>
          <w:sz w:val="22"/>
          <w:szCs w:val="22"/>
        </w:rPr>
        <w:t>Члан 1.</w:t>
      </w:r>
    </w:p>
    <w:p w:rsidR="005D3CA5" w:rsidRPr="00816CAA" w:rsidRDefault="005D3CA5" w:rsidP="005D3CA5">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Предмет овог уговора је набавка услуге сервисирање </w:t>
      </w:r>
      <w:r w:rsidRPr="00816CAA">
        <w:rPr>
          <w:rFonts w:ascii="Arial" w:eastAsiaTheme="minorHAnsi" w:hAnsi="Arial" w:cs="Arial"/>
          <w:b/>
          <w:bCs/>
          <w:kern w:val="0"/>
          <w:sz w:val="22"/>
          <w:szCs w:val="22"/>
          <w:lang w:eastAsia="en-US"/>
        </w:rPr>
        <w:t xml:space="preserve"> </w:t>
      </w:r>
      <w:r w:rsidRPr="00816CAA">
        <w:rPr>
          <w:rFonts w:ascii="Arial" w:eastAsiaTheme="minorHAnsi" w:hAnsi="Arial" w:cs="Arial"/>
          <w:kern w:val="0"/>
          <w:sz w:val="22"/>
          <w:szCs w:val="22"/>
          <w:lang w:eastAsia="en-US"/>
        </w:rPr>
        <w:t>одређена у спецификацији понуде пружаоца услуге са ценом која је фиксна и непроменљива током трајања овог Уговора и која је саставни део његове понуде, бр.</w:t>
      </w:r>
      <w:r w:rsidR="00200D66">
        <w:rPr>
          <w:rFonts w:ascii="Arial" w:eastAsiaTheme="minorHAnsi" w:hAnsi="Arial" w:cs="Arial"/>
          <w:kern w:val="0"/>
          <w:sz w:val="22"/>
          <w:szCs w:val="22"/>
          <w:lang w:eastAsia="en-US"/>
        </w:rPr>
        <w:t>____________ од ___________.2018</w:t>
      </w:r>
      <w:r w:rsidRPr="00816CAA">
        <w:rPr>
          <w:rFonts w:ascii="Arial" w:eastAsiaTheme="minorHAnsi" w:hAnsi="Arial" w:cs="Arial"/>
          <w:kern w:val="0"/>
          <w:sz w:val="22"/>
          <w:szCs w:val="22"/>
          <w:lang w:eastAsia="en-US"/>
        </w:rPr>
        <w:t xml:space="preserve">. године, а која чини саставни део овог уговора. </w:t>
      </w:r>
    </w:p>
    <w:p w:rsidR="005D3CA5" w:rsidRDefault="005D3CA5" w:rsidP="005D3CA5">
      <w:pPr>
        <w:suppressAutoHyphens w:val="0"/>
        <w:autoSpaceDE w:val="0"/>
        <w:autoSpaceDN w:val="0"/>
        <w:adjustRightInd w:val="0"/>
        <w:spacing w:line="240" w:lineRule="auto"/>
        <w:rPr>
          <w:rFonts w:ascii="Arial" w:eastAsiaTheme="minorHAnsi" w:hAnsi="Arial" w:cs="Arial"/>
          <w:kern w:val="0"/>
          <w:sz w:val="22"/>
          <w:szCs w:val="22"/>
          <w:lang w:eastAsia="en-US"/>
        </w:rPr>
      </w:pPr>
      <w:r>
        <w:rPr>
          <w:rFonts w:ascii="Arial" w:eastAsiaTheme="minorHAnsi" w:hAnsi="Arial" w:cs="Arial"/>
          <w:kern w:val="0"/>
          <w:sz w:val="22"/>
          <w:szCs w:val="22"/>
          <w:lang w:eastAsia="en-US"/>
        </w:rPr>
        <w:t>Сервисирање апарата подразумева редован годишњи сервис апарата са укупном  ценом радих сати и путним трошковима.</w:t>
      </w:r>
    </w:p>
    <w:p w:rsidR="005D3CA5" w:rsidRPr="00816CAA" w:rsidRDefault="005D3CA5" w:rsidP="005D3CA5">
      <w:pPr>
        <w:suppressAutoHyphens w:val="0"/>
        <w:autoSpaceDE w:val="0"/>
        <w:autoSpaceDN w:val="0"/>
        <w:adjustRightInd w:val="0"/>
        <w:spacing w:line="240" w:lineRule="auto"/>
        <w:rPr>
          <w:rFonts w:ascii="Arial" w:eastAsiaTheme="minorHAnsi" w:hAnsi="Arial" w:cs="Arial"/>
          <w:kern w:val="0"/>
          <w:sz w:val="22"/>
          <w:szCs w:val="22"/>
          <w:lang w:eastAsia="en-US"/>
        </w:rPr>
      </w:pPr>
    </w:p>
    <w:p w:rsidR="005D3CA5" w:rsidRPr="00816CAA" w:rsidRDefault="005D3CA5" w:rsidP="005D3CA5">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2.</w:t>
      </w:r>
    </w:p>
    <w:p w:rsidR="005D3CA5" w:rsidRPr="00816CAA" w:rsidRDefault="005D3CA5" w:rsidP="005D3CA5">
      <w:pPr>
        <w:suppressAutoHyphens w:val="0"/>
        <w:autoSpaceDE w:val="0"/>
        <w:autoSpaceDN w:val="0"/>
        <w:adjustRightInd w:val="0"/>
        <w:spacing w:line="240" w:lineRule="auto"/>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Укупна понуђена вредност овог уговора за услуге сервисирања  према прихваћеној понуди понуђача износи </w:t>
      </w:r>
      <w:r w:rsidRPr="00816CAA">
        <w:rPr>
          <w:rFonts w:ascii="Arial" w:eastAsiaTheme="minorHAnsi" w:hAnsi="Arial" w:cs="Arial"/>
          <w:i/>
          <w:iCs/>
          <w:kern w:val="0"/>
          <w:sz w:val="22"/>
          <w:szCs w:val="22"/>
          <w:lang w:eastAsia="en-US"/>
        </w:rPr>
        <w:t>________________дин. без ПДВ;</w:t>
      </w:r>
    </w:p>
    <w:p w:rsidR="005D3CA5" w:rsidRPr="00816CAA" w:rsidRDefault="005D3CA5" w:rsidP="005D3CA5">
      <w:pPr>
        <w:suppressAutoHyphens w:val="0"/>
        <w:autoSpaceDE w:val="0"/>
        <w:autoSpaceDN w:val="0"/>
        <w:adjustRightInd w:val="0"/>
        <w:spacing w:line="240" w:lineRule="auto"/>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___________________дин. са ПДВ.</w:t>
      </w:r>
    </w:p>
    <w:p w:rsidR="005D3CA5" w:rsidRPr="00816CAA" w:rsidRDefault="005D3CA5" w:rsidP="005D3CA5">
      <w:pPr>
        <w:suppressAutoHyphens w:val="0"/>
        <w:autoSpaceDE w:val="0"/>
        <w:autoSpaceDN w:val="0"/>
        <w:adjustRightInd w:val="0"/>
        <w:spacing w:line="240" w:lineRule="auto"/>
        <w:rPr>
          <w:rFonts w:ascii="Arial" w:eastAsiaTheme="minorHAnsi" w:hAnsi="Arial" w:cs="Arial"/>
          <w:i/>
          <w:iCs/>
          <w:kern w:val="0"/>
          <w:sz w:val="22"/>
          <w:szCs w:val="22"/>
          <w:lang w:eastAsia="en-US"/>
        </w:rPr>
      </w:pPr>
    </w:p>
    <w:p w:rsidR="005D3CA5" w:rsidRPr="00816CAA" w:rsidRDefault="005D3CA5" w:rsidP="005D3CA5">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Реализација предметне јавне набавке може износ</w:t>
      </w:r>
      <w:r>
        <w:rPr>
          <w:rFonts w:ascii="Arial" w:eastAsiaTheme="minorHAnsi" w:hAnsi="Arial" w:cs="Arial"/>
          <w:kern w:val="0"/>
          <w:sz w:val="22"/>
          <w:szCs w:val="22"/>
          <w:lang w:eastAsia="en-US"/>
        </w:rPr>
        <w:t xml:space="preserve">ити највише до уговорене вредности  за ову </w:t>
      </w:r>
      <w:r w:rsidRPr="00816CAA">
        <w:rPr>
          <w:rFonts w:ascii="Arial" w:eastAsiaTheme="minorHAnsi" w:hAnsi="Arial" w:cs="Arial"/>
          <w:kern w:val="0"/>
          <w:sz w:val="22"/>
          <w:szCs w:val="22"/>
          <w:lang w:eastAsia="en-US"/>
        </w:rPr>
        <w:t xml:space="preserve"> партију. </w:t>
      </w:r>
    </w:p>
    <w:p w:rsidR="005D3CA5" w:rsidRPr="00816CAA" w:rsidRDefault="005D3CA5" w:rsidP="005D3CA5">
      <w:pPr>
        <w:suppressAutoHyphens w:val="0"/>
        <w:autoSpaceDE w:val="0"/>
        <w:autoSpaceDN w:val="0"/>
        <w:adjustRightInd w:val="0"/>
        <w:spacing w:line="240" w:lineRule="auto"/>
        <w:rPr>
          <w:rFonts w:ascii="Arial" w:eastAsiaTheme="minorHAnsi" w:hAnsi="Arial" w:cs="Arial"/>
          <w:kern w:val="0"/>
          <w:sz w:val="22"/>
          <w:szCs w:val="22"/>
          <w:lang w:eastAsia="en-US"/>
        </w:rPr>
      </w:pPr>
    </w:p>
    <w:p w:rsidR="005D3CA5" w:rsidRPr="00816CAA" w:rsidRDefault="005D3CA5" w:rsidP="005D3CA5">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3.</w:t>
      </w:r>
    </w:p>
    <w:p w:rsidR="005D3CA5" w:rsidRPr="00816CAA" w:rsidRDefault="005D3CA5" w:rsidP="005D3CA5">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Наручилац се обавезује да ће извршити плаћање услуге која је предмет овог уговора у року до </w:t>
      </w:r>
      <w:r w:rsidRPr="00816CAA">
        <w:rPr>
          <w:rFonts w:ascii="Arial" w:eastAsiaTheme="minorHAnsi" w:hAnsi="Arial" w:cs="Arial"/>
          <w:i/>
          <w:iCs/>
          <w:kern w:val="0"/>
          <w:sz w:val="22"/>
          <w:szCs w:val="22"/>
          <w:lang w:eastAsia="en-US"/>
        </w:rPr>
        <w:t xml:space="preserve">_____________ дана </w:t>
      </w:r>
      <w:r w:rsidRPr="00816CAA">
        <w:rPr>
          <w:rFonts w:ascii="Arial" w:eastAsiaTheme="minorHAnsi" w:hAnsi="Arial" w:cs="Arial"/>
          <w:kern w:val="0"/>
          <w:sz w:val="22"/>
          <w:szCs w:val="22"/>
          <w:lang w:eastAsia="en-US"/>
        </w:rPr>
        <w:t>од дана фактурисања сваке појединачне услуге.</w:t>
      </w:r>
    </w:p>
    <w:p w:rsidR="005D3CA5" w:rsidRPr="00816CAA" w:rsidRDefault="005D3CA5" w:rsidP="005D3CA5">
      <w:pPr>
        <w:suppressAutoHyphens w:val="0"/>
        <w:autoSpaceDE w:val="0"/>
        <w:autoSpaceDN w:val="0"/>
        <w:adjustRightInd w:val="0"/>
        <w:spacing w:line="240" w:lineRule="auto"/>
        <w:rPr>
          <w:rFonts w:ascii="Arial" w:eastAsiaTheme="minorHAnsi" w:hAnsi="Arial" w:cs="Arial"/>
          <w:kern w:val="0"/>
          <w:sz w:val="22"/>
          <w:szCs w:val="22"/>
          <w:lang w:eastAsia="en-US"/>
        </w:rPr>
      </w:pPr>
    </w:p>
    <w:p w:rsidR="005D3CA5" w:rsidRDefault="005D3CA5" w:rsidP="005D3CA5">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p>
    <w:p w:rsidR="005D3CA5" w:rsidRDefault="005D3CA5" w:rsidP="005D3CA5">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p>
    <w:p w:rsidR="005D3CA5" w:rsidRPr="00816CAA" w:rsidRDefault="005D3CA5" w:rsidP="005D3CA5">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lastRenderedPageBreak/>
        <w:t>Члан 4.</w:t>
      </w:r>
    </w:p>
    <w:p w:rsidR="005D3CA5" w:rsidRPr="00816CAA" w:rsidRDefault="005D3CA5" w:rsidP="005D3CA5">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Сматра се да је извршена адекватна услуга када овлашћено лице наручиоца то констатује, што се потврђује документом, који потписују присутна овлашћена лица наручиоца и пружаоца услуге.</w:t>
      </w:r>
    </w:p>
    <w:p w:rsidR="005D3CA5" w:rsidRPr="00816CAA" w:rsidRDefault="005D3CA5" w:rsidP="005D3CA5">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Гарантни рок за извршену услугу износи 12 месеци. </w:t>
      </w:r>
    </w:p>
    <w:p w:rsidR="005D3CA5" w:rsidRPr="00816CAA" w:rsidRDefault="005D3CA5" w:rsidP="005D3CA5">
      <w:pPr>
        <w:suppressAutoHyphens w:val="0"/>
        <w:autoSpaceDE w:val="0"/>
        <w:autoSpaceDN w:val="0"/>
        <w:adjustRightInd w:val="0"/>
        <w:spacing w:line="240" w:lineRule="auto"/>
        <w:rPr>
          <w:rFonts w:ascii="Arial" w:eastAsiaTheme="minorHAnsi" w:hAnsi="Arial" w:cs="Arial"/>
          <w:kern w:val="0"/>
          <w:sz w:val="22"/>
          <w:szCs w:val="22"/>
          <w:lang w:eastAsia="en-US"/>
        </w:rPr>
      </w:pPr>
    </w:p>
    <w:p w:rsidR="005D3CA5" w:rsidRPr="00816CAA" w:rsidRDefault="005D3CA5" w:rsidP="005D3CA5">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5.</w:t>
      </w:r>
    </w:p>
    <w:p w:rsidR="005D3CA5" w:rsidRPr="00816CAA" w:rsidRDefault="005D3CA5" w:rsidP="005D3CA5">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Очекивани рок извршења свеке појединачне услуге (максимално 3 дана од дана преузимања апарата односно дана приступања  сервисирању):_________________</w:t>
      </w:r>
    </w:p>
    <w:p w:rsidR="005D3CA5" w:rsidRPr="00816CAA" w:rsidRDefault="005D3CA5" w:rsidP="005D3CA5">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 Mесто извршења услуге: Специјална болница за плућне болести „Озрен“ Сокобања, насеље Озрен бб</w:t>
      </w:r>
    </w:p>
    <w:p w:rsidR="005D3CA5" w:rsidRPr="00816CAA" w:rsidRDefault="005D3CA5" w:rsidP="005D3CA5">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Члан 6.</w:t>
      </w:r>
    </w:p>
    <w:p w:rsidR="005D3CA5" w:rsidRPr="00816CAA" w:rsidRDefault="005D3CA5" w:rsidP="005D3CA5">
      <w:pPr>
        <w:autoSpaceDE w:val="0"/>
        <w:autoSpaceDN w:val="0"/>
        <w:adjustRightInd w:val="0"/>
        <w:rPr>
          <w:rFonts w:ascii="Arial" w:hAnsi="Arial" w:cs="Arial"/>
          <w:sz w:val="22"/>
          <w:szCs w:val="22"/>
          <w:lang w:val="sr-Cyrl-CS"/>
        </w:rPr>
      </w:pPr>
      <w:r w:rsidRPr="00816CAA">
        <w:rPr>
          <w:rFonts w:ascii="Arial" w:hAnsi="Arial" w:cs="Arial"/>
          <w:sz w:val="22"/>
          <w:szCs w:val="22"/>
          <w:lang w:val="sr-Cyrl-CS"/>
        </w:rPr>
        <w:t>Извршилац се обавезује да наручиоцу испостави рачун (радни налог) за извршену услугу који ће садржати : број радних сати, цена радног сата из понуде, евентуалнио други трошкови које је извршилац услуге имао приликом извршења, укупан износ рачуна, без ПДВ, износ ПДВ, укупан износ рачуна са ПДВ, потписан од стране овлашћеног лица наручиоца.</w:t>
      </w:r>
    </w:p>
    <w:p w:rsidR="005D3CA5" w:rsidRPr="00816CAA" w:rsidRDefault="005D3CA5" w:rsidP="005D3CA5">
      <w:pPr>
        <w:suppressAutoHyphens w:val="0"/>
        <w:autoSpaceDE w:val="0"/>
        <w:autoSpaceDN w:val="0"/>
        <w:adjustRightInd w:val="0"/>
        <w:spacing w:line="240" w:lineRule="auto"/>
        <w:jc w:val="center"/>
        <w:rPr>
          <w:rFonts w:ascii="Arial" w:eastAsiaTheme="minorHAnsi" w:hAnsi="Arial" w:cs="Arial"/>
          <w:kern w:val="0"/>
          <w:sz w:val="22"/>
          <w:szCs w:val="22"/>
          <w:lang w:eastAsia="en-US"/>
        </w:rPr>
      </w:pPr>
    </w:p>
    <w:p w:rsidR="005D3CA5" w:rsidRPr="00816CAA" w:rsidRDefault="005D3CA5" w:rsidP="005D3CA5">
      <w:pPr>
        <w:suppressAutoHyphens w:val="0"/>
        <w:autoSpaceDE w:val="0"/>
        <w:autoSpaceDN w:val="0"/>
        <w:adjustRightInd w:val="0"/>
        <w:spacing w:line="240" w:lineRule="auto"/>
        <w:rPr>
          <w:rFonts w:ascii="Arial" w:eastAsiaTheme="minorHAnsi" w:hAnsi="Arial" w:cs="Arial"/>
          <w:kern w:val="0"/>
          <w:sz w:val="22"/>
          <w:szCs w:val="22"/>
          <w:lang w:eastAsia="en-US"/>
        </w:rPr>
      </w:pPr>
    </w:p>
    <w:p w:rsidR="005D3CA5" w:rsidRPr="00816CAA" w:rsidRDefault="005D3CA5" w:rsidP="005D3CA5">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7.</w:t>
      </w:r>
    </w:p>
    <w:p w:rsidR="005D3CA5" w:rsidRPr="00816CAA" w:rsidRDefault="005D3CA5" w:rsidP="005D3CA5">
      <w:pPr>
        <w:ind w:left="3"/>
        <w:jc w:val="both"/>
        <w:rPr>
          <w:rFonts w:ascii="Arial" w:eastAsia="TimesNewRomanPSMT" w:hAnsi="Arial" w:cs="Arial"/>
          <w:b/>
          <w:bCs/>
          <w:i/>
          <w:iCs/>
          <w:color w:val="auto"/>
          <w:sz w:val="22"/>
          <w:szCs w:val="22"/>
          <w:u w:val="single"/>
        </w:rPr>
      </w:pPr>
      <w:r w:rsidRPr="00816CAA">
        <w:rPr>
          <w:rFonts w:ascii="Arial" w:eastAsia="TimesNewRomanPSMT" w:hAnsi="Arial" w:cs="Arial"/>
          <w:b/>
          <w:bCs/>
          <w:i/>
          <w:iCs/>
          <w:color w:val="auto"/>
          <w:sz w:val="22"/>
          <w:szCs w:val="22"/>
          <w:u w:val="single"/>
        </w:rPr>
        <w:t>Добављач  је дужан да достави приликом потписивања уговора:</w:t>
      </w:r>
    </w:p>
    <w:p w:rsidR="005D3CA5" w:rsidRPr="00816CAA" w:rsidRDefault="005D3CA5" w:rsidP="005D3CA5">
      <w:pPr>
        <w:jc w:val="both"/>
        <w:rPr>
          <w:rFonts w:ascii="Arial" w:eastAsia="TimesNewRomanPSMT" w:hAnsi="Arial" w:cs="Arial"/>
          <w:b/>
          <w:bCs/>
          <w:i/>
          <w:iCs/>
          <w:color w:val="auto"/>
          <w:sz w:val="22"/>
          <w:szCs w:val="22"/>
          <w:u w:val="single"/>
        </w:rPr>
      </w:pPr>
    </w:p>
    <w:p w:rsidR="005D3CA5" w:rsidRPr="00816CAA" w:rsidRDefault="005D3CA5" w:rsidP="005D3CA5">
      <w:pPr>
        <w:pStyle w:val="ListParagraph"/>
        <w:ind w:left="360"/>
        <w:jc w:val="both"/>
        <w:rPr>
          <w:rFonts w:ascii="Arial" w:hAnsi="Arial" w:cs="Arial"/>
          <w:b/>
          <w:i/>
          <w:iCs/>
          <w:sz w:val="22"/>
          <w:szCs w:val="22"/>
        </w:rPr>
      </w:pPr>
      <w:r w:rsidRPr="00816CAA">
        <w:rPr>
          <w:rFonts w:ascii="Arial" w:eastAsia="TimesNewRomanPSMT" w:hAnsi="Arial" w:cs="Arial"/>
          <w:b/>
          <w:bCs/>
          <w:i/>
          <w:iCs/>
          <w:color w:val="auto"/>
          <w:sz w:val="22"/>
          <w:szCs w:val="22"/>
          <w:lang w:val="sr-Cyrl-CS"/>
        </w:rPr>
        <w:t xml:space="preserve"> Средство финансијског обезбењења </w:t>
      </w:r>
      <w:r w:rsidRPr="00816CAA">
        <w:rPr>
          <w:rFonts w:ascii="Arial" w:eastAsia="TimesNewRomanPSMT" w:hAnsi="Arial" w:cs="Arial"/>
          <w:b/>
          <w:bCs/>
          <w:i/>
          <w:iCs/>
          <w:color w:val="auto"/>
          <w:sz w:val="22"/>
          <w:szCs w:val="22"/>
        </w:rPr>
        <w:t xml:space="preserve"> за добро извршење посла </w:t>
      </w:r>
    </w:p>
    <w:p w:rsidR="005D3CA5" w:rsidRPr="00816CAA" w:rsidRDefault="005D3CA5" w:rsidP="005D3CA5">
      <w:pPr>
        <w:pStyle w:val="ListParagraph"/>
        <w:ind w:left="360"/>
        <w:jc w:val="both"/>
        <w:rPr>
          <w:rFonts w:ascii="Arial" w:eastAsia="TimesNewRomanPSMT" w:hAnsi="Arial" w:cs="Arial"/>
          <w:bCs/>
          <w:iCs/>
          <w:color w:val="auto"/>
          <w:sz w:val="22"/>
          <w:szCs w:val="22"/>
          <w:lang w:val="sr-Cyrl-CS"/>
        </w:rPr>
      </w:pPr>
      <w:r w:rsidRPr="00816CAA">
        <w:rPr>
          <w:rFonts w:ascii="Arial" w:eastAsia="TimesNewRomanPSMT" w:hAnsi="Arial" w:cs="Arial"/>
          <w:bCs/>
          <w:iCs/>
          <w:color w:val="auto"/>
          <w:sz w:val="22"/>
          <w:szCs w:val="22"/>
        </w:rPr>
        <w:t>и</w:t>
      </w:r>
      <w:r w:rsidRPr="00816CAA">
        <w:rPr>
          <w:rFonts w:ascii="Arial" w:eastAsia="TimesNewRomanPSMT" w:hAnsi="Arial" w:cs="Arial"/>
          <w:bCs/>
          <w:i/>
          <w:iCs/>
          <w:color w:val="auto"/>
          <w:sz w:val="22"/>
          <w:szCs w:val="22"/>
        </w:rPr>
        <w:t xml:space="preserve"> </w:t>
      </w:r>
      <w:r w:rsidRPr="00816CAA">
        <w:rPr>
          <w:rFonts w:ascii="Arial" w:eastAsia="TimesNewRomanPSMT" w:hAnsi="Arial" w:cs="Arial"/>
          <w:bCs/>
          <w:iCs/>
          <w:color w:val="auto"/>
          <w:sz w:val="22"/>
          <w:szCs w:val="22"/>
        </w:rPr>
        <w:t xml:space="preserve">то </w:t>
      </w:r>
      <w:r w:rsidRPr="00816CAA">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w:t>
      </w:r>
    </w:p>
    <w:p w:rsidR="005D3CA5" w:rsidRPr="00816CAA" w:rsidRDefault="005D3CA5" w:rsidP="005D3CA5">
      <w:pPr>
        <w:pStyle w:val="ListParagraph"/>
        <w:ind w:left="360"/>
        <w:jc w:val="both"/>
        <w:rPr>
          <w:rFonts w:ascii="Arial" w:eastAsia="TimesNewRomanPSMT" w:hAnsi="Arial" w:cs="Arial"/>
          <w:bCs/>
          <w:iCs/>
          <w:color w:val="auto"/>
          <w:sz w:val="22"/>
          <w:szCs w:val="22"/>
          <w:lang w:val="sr-Cyrl-CS"/>
        </w:rPr>
      </w:pPr>
      <w:r w:rsidRPr="00816CAA">
        <w:rPr>
          <w:rFonts w:ascii="Arial" w:eastAsia="TimesNewRomanPSMT" w:hAnsi="Arial" w:cs="Arial"/>
          <w:bCs/>
          <w:iCs/>
          <w:color w:val="auto"/>
          <w:sz w:val="22"/>
          <w:szCs w:val="22"/>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 Меница за добро извршење посла издаје се у висини од 10% од укупне вредности уговора без ПДВ, са роком важности који је 10 дана дужи </w:t>
      </w:r>
      <w:r w:rsidRPr="00816CAA">
        <w:rPr>
          <w:rFonts w:ascii="Arial" w:eastAsia="TimesNewRomanPSMT" w:hAnsi="Arial" w:cs="Arial"/>
          <w:bCs/>
          <w:iCs/>
          <w:color w:val="auto"/>
          <w:sz w:val="22"/>
          <w:szCs w:val="22"/>
        </w:rPr>
        <w:t xml:space="preserve">истека рока за коначно извршење посла. </w:t>
      </w:r>
      <w:r w:rsidRPr="00816CAA">
        <w:rPr>
          <w:rFonts w:ascii="Arial" w:eastAsia="TimesNewRomanPSMT" w:hAnsi="Arial" w:cs="Arial"/>
          <w:bCs/>
          <w:iCs/>
          <w:color w:val="auto"/>
          <w:sz w:val="22"/>
          <w:szCs w:val="22"/>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извршење посла у случају да изабрани понуђач не изврши обавезе  предвиђене уговором у уговореном року и на начин предвиђен уговором.</w:t>
      </w:r>
    </w:p>
    <w:p w:rsidR="005D3CA5" w:rsidRPr="00816CAA" w:rsidRDefault="005D3CA5" w:rsidP="005D3CA5">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p>
    <w:p w:rsidR="005D3CA5" w:rsidRPr="00816CAA" w:rsidRDefault="005D3CA5" w:rsidP="005D3CA5">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kern w:val="0"/>
          <w:sz w:val="22"/>
          <w:szCs w:val="22"/>
          <w:lang w:eastAsia="en-US"/>
        </w:rPr>
        <w:t>.</w:t>
      </w:r>
      <w:r w:rsidRPr="00816CAA">
        <w:rPr>
          <w:rFonts w:ascii="Arial" w:eastAsiaTheme="minorHAnsi" w:hAnsi="Arial" w:cs="Arial"/>
          <w:i/>
          <w:iCs/>
          <w:kern w:val="0"/>
          <w:sz w:val="22"/>
          <w:szCs w:val="22"/>
          <w:lang w:eastAsia="en-US"/>
        </w:rPr>
        <w:t>Члан 8.</w:t>
      </w:r>
    </w:p>
    <w:p w:rsidR="005D3CA5" w:rsidRPr="00816CAA" w:rsidRDefault="005D3CA5" w:rsidP="005D3CA5">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Квалитет услуга које су предмет овог уговора мора одговарати важећим стандардима за ту врсту услуга. </w:t>
      </w:r>
    </w:p>
    <w:p w:rsidR="005D3CA5" w:rsidRPr="00816CAA" w:rsidRDefault="005D3CA5" w:rsidP="005D3CA5">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У случају да Наручилац констатује да су утврђени недостаци у пруженој услузи, понуђач је дужан исте отклонити најкасније у року од 3 дана од дана пријема рекламације од стране Наручиоца.</w:t>
      </w:r>
    </w:p>
    <w:p w:rsidR="005D3CA5" w:rsidRPr="00816CAA" w:rsidRDefault="005D3CA5" w:rsidP="005D3CA5">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9.</w:t>
      </w:r>
    </w:p>
    <w:p w:rsidR="005D3CA5" w:rsidRPr="00816CAA" w:rsidRDefault="005D3CA5" w:rsidP="005D3CA5">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Свака уговорна страна има право да једнострано раскине уговор писменим путем уз отказни рок од 30 (тридесет) дана.Уговорне стране дужне су да испуне све Уговором преузете обавезе доспеле до дана раскида уговора. </w:t>
      </w:r>
    </w:p>
    <w:p w:rsidR="005D3CA5" w:rsidRPr="00816CAA" w:rsidRDefault="005D3CA5" w:rsidP="005D3CA5">
      <w:pPr>
        <w:pStyle w:val="ListParagraph"/>
        <w:ind w:left="0"/>
        <w:jc w:val="center"/>
        <w:rPr>
          <w:rFonts w:ascii="Arial" w:eastAsiaTheme="minorHAnsi" w:hAnsi="Arial" w:cs="Arial"/>
          <w:kern w:val="0"/>
          <w:sz w:val="22"/>
          <w:szCs w:val="22"/>
          <w:lang w:eastAsia="en-US"/>
        </w:rPr>
      </w:pPr>
    </w:p>
    <w:p w:rsidR="005D3CA5" w:rsidRPr="00816CAA" w:rsidRDefault="005D3CA5" w:rsidP="005D3CA5">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10.</w:t>
      </w:r>
    </w:p>
    <w:p w:rsidR="005D3CA5" w:rsidRPr="00816CAA" w:rsidRDefault="005D3CA5" w:rsidP="005D3CA5">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У случају спора који се не може споразумно решити уговорне стране уговарају надлежност стварно надлежног суда у Зајечару. </w:t>
      </w:r>
    </w:p>
    <w:p w:rsidR="005D3CA5" w:rsidRPr="00816CAA" w:rsidRDefault="005D3CA5" w:rsidP="005D3CA5">
      <w:pPr>
        <w:pStyle w:val="ListParagraph"/>
        <w:ind w:left="0"/>
        <w:jc w:val="center"/>
        <w:rPr>
          <w:rFonts w:ascii="Arial" w:eastAsiaTheme="minorHAnsi" w:hAnsi="Arial" w:cs="Arial"/>
          <w:kern w:val="0"/>
          <w:sz w:val="22"/>
          <w:szCs w:val="22"/>
          <w:lang w:eastAsia="en-US"/>
        </w:rPr>
      </w:pPr>
    </w:p>
    <w:p w:rsidR="005D3CA5" w:rsidRPr="00816CAA" w:rsidRDefault="005D3CA5" w:rsidP="005D3CA5">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lastRenderedPageBreak/>
        <w:t xml:space="preserve">Члан 11 </w:t>
      </w:r>
    </w:p>
    <w:p w:rsidR="005D3CA5" w:rsidRPr="00816CAA" w:rsidRDefault="005D3CA5" w:rsidP="005D3CA5">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Уговор се закључује на период од 1 (једне ) године односно до утрошка средстава и ступа на снагу даном потписа уговорних страна</w:t>
      </w:r>
      <w:r w:rsidRPr="00816CAA">
        <w:rPr>
          <w:rFonts w:ascii="Arial" w:eastAsiaTheme="minorHAnsi" w:hAnsi="Arial" w:cs="Arial"/>
          <w:b/>
          <w:bCs/>
          <w:kern w:val="0"/>
          <w:sz w:val="22"/>
          <w:szCs w:val="22"/>
          <w:lang w:eastAsia="en-US"/>
        </w:rPr>
        <w:t>.</w:t>
      </w:r>
      <w:r w:rsidRPr="00816CAA">
        <w:rPr>
          <w:rFonts w:ascii="Arial" w:eastAsiaTheme="minorHAnsi" w:hAnsi="Arial" w:cs="Arial"/>
          <w:kern w:val="0"/>
          <w:sz w:val="22"/>
          <w:szCs w:val="22"/>
          <w:lang w:eastAsia="en-US"/>
        </w:rPr>
        <w:t>Наручилац се обавезује да ће обавезе које доспевају у наредној буџетској години бити реализоване највиш</w:t>
      </w:r>
      <w:r>
        <w:rPr>
          <w:rFonts w:ascii="Arial" w:eastAsiaTheme="minorHAnsi" w:hAnsi="Arial" w:cs="Arial"/>
          <w:kern w:val="0"/>
          <w:sz w:val="22"/>
          <w:szCs w:val="22"/>
          <w:lang w:eastAsia="en-US"/>
        </w:rPr>
        <w:t>е до износа средстава која ће му</w:t>
      </w:r>
      <w:r w:rsidRPr="00816CAA">
        <w:rPr>
          <w:rFonts w:ascii="Arial" w:eastAsiaTheme="minorHAnsi" w:hAnsi="Arial" w:cs="Arial"/>
          <w:kern w:val="0"/>
          <w:sz w:val="22"/>
          <w:szCs w:val="22"/>
          <w:lang w:eastAsia="en-US"/>
        </w:rPr>
        <w:t xml:space="preserve"> за ту намену бити одобрена у тој буџетској години </w:t>
      </w:r>
    </w:p>
    <w:p w:rsidR="005D3CA5" w:rsidRPr="00816CAA" w:rsidRDefault="005D3CA5" w:rsidP="005D3CA5">
      <w:pPr>
        <w:pStyle w:val="ListParagraph"/>
        <w:ind w:left="0"/>
        <w:jc w:val="center"/>
        <w:rPr>
          <w:rFonts w:ascii="Arial" w:eastAsiaTheme="minorHAnsi" w:hAnsi="Arial" w:cs="Arial"/>
          <w:kern w:val="0"/>
          <w:sz w:val="22"/>
          <w:szCs w:val="22"/>
          <w:lang w:eastAsia="en-US"/>
        </w:rPr>
      </w:pPr>
    </w:p>
    <w:p w:rsidR="005D3CA5" w:rsidRPr="00816CAA" w:rsidRDefault="005D3CA5" w:rsidP="005D3CA5">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kern w:val="0"/>
          <w:sz w:val="22"/>
          <w:szCs w:val="22"/>
          <w:lang w:eastAsia="en-US"/>
        </w:rPr>
        <w:t xml:space="preserve">. </w:t>
      </w:r>
      <w:r w:rsidRPr="00816CAA">
        <w:rPr>
          <w:rFonts w:ascii="Arial" w:eastAsiaTheme="minorHAnsi" w:hAnsi="Arial" w:cs="Arial"/>
          <w:i/>
          <w:iCs/>
          <w:kern w:val="0"/>
          <w:sz w:val="22"/>
          <w:szCs w:val="22"/>
          <w:lang w:eastAsia="en-US"/>
        </w:rPr>
        <w:t xml:space="preserve">Члан 12. </w:t>
      </w:r>
    </w:p>
    <w:p w:rsidR="005D3CA5" w:rsidRPr="00816CAA" w:rsidRDefault="005D3CA5" w:rsidP="005D3CA5">
      <w:pPr>
        <w:pStyle w:val="ListParagraph"/>
        <w:ind w:left="0"/>
        <w:jc w:val="center"/>
        <w:rPr>
          <w:rFonts w:ascii="Arial" w:hAnsi="Arial" w:cs="Arial"/>
          <w:sz w:val="22"/>
          <w:szCs w:val="22"/>
        </w:rPr>
      </w:pPr>
      <w:r w:rsidRPr="00816CAA">
        <w:rPr>
          <w:rFonts w:ascii="Arial" w:eastAsiaTheme="minorHAnsi" w:hAnsi="Arial" w:cs="Arial"/>
          <w:kern w:val="0"/>
          <w:sz w:val="22"/>
          <w:szCs w:val="22"/>
          <w:lang w:eastAsia="en-US"/>
        </w:rPr>
        <w:t xml:space="preserve">Овај уговор сачињава се у 4 (четири) истоветна примерка од којих свака уговорна страна задржава по 2 (два) примерка. </w:t>
      </w:r>
    </w:p>
    <w:p w:rsidR="005D3CA5" w:rsidRPr="00816CAA" w:rsidRDefault="005D3CA5" w:rsidP="005D3CA5">
      <w:pPr>
        <w:pStyle w:val="ListParagraph"/>
        <w:ind w:left="0"/>
        <w:jc w:val="center"/>
        <w:rPr>
          <w:rFonts w:ascii="Arial" w:hAnsi="Arial" w:cs="Arial"/>
          <w:sz w:val="22"/>
          <w:szCs w:val="22"/>
        </w:rPr>
      </w:pPr>
    </w:p>
    <w:p w:rsidR="005D3CA5" w:rsidRPr="00816CAA" w:rsidRDefault="005D3CA5" w:rsidP="005D3CA5">
      <w:pPr>
        <w:pStyle w:val="ListParagraph"/>
        <w:ind w:left="0"/>
        <w:jc w:val="center"/>
        <w:rPr>
          <w:rFonts w:ascii="Arial" w:hAnsi="Arial" w:cs="Arial"/>
          <w:sz w:val="22"/>
          <w:szCs w:val="22"/>
        </w:rPr>
      </w:pPr>
    </w:p>
    <w:p w:rsidR="005D3CA5" w:rsidRPr="00816CAA" w:rsidRDefault="005D3CA5" w:rsidP="005D3CA5">
      <w:pPr>
        <w:rPr>
          <w:rFonts w:ascii="Arial" w:eastAsia="Times New Roman" w:hAnsi="Arial" w:cs="Arial"/>
          <w:b/>
          <w:bCs/>
          <w:sz w:val="22"/>
          <w:szCs w:val="22"/>
        </w:rPr>
      </w:pPr>
      <w:r w:rsidRPr="00816CAA">
        <w:rPr>
          <w:rFonts w:ascii="Arial" w:eastAsia="Times New Roman" w:hAnsi="Arial" w:cs="Arial"/>
          <w:b/>
          <w:bCs/>
          <w:sz w:val="22"/>
          <w:szCs w:val="22"/>
        </w:rPr>
        <w:t>НАРУЧИЛАЦ:                                                                       ИЗВРШИЛАЦ УСЛУГЕ:</w:t>
      </w:r>
    </w:p>
    <w:p w:rsidR="005D3CA5" w:rsidRPr="00816CAA" w:rsidRDefault="005D3CA5" w:rsidP="005D3CA5">
      <w:pPr>
        <w:rPr>
          <w:rFonts w:ascii="Arial" w:eastAsia="Times New Roman" w:hAnsi="Arial" w:cs="Arial"/>
          <w:b/>
          <w:bCs/>
          <w:sz w:val="22"/>
          <w:szCs w:val="22"/>
        </w:rPr>
      </w:pPr>
    </w:p>
    <w:p w:rsidR="005D3CA5" w:rsidRPr="00816CAA" w:rsidRDefault="005D3CA5" w:rsidP="005D3CA5">
      <w:pPr>
        <w:rPr>
          <w:rFonts w:ascii="Arial" w:eastAsia="Times New Roman" w:hAnsi="Arial" w:cs="Arial"/>
          <w:b/>
          <w:bCs/>
          <w:sz w:val="22"/>
          <w:szCs w:val="22"/>
        </w:rPr>
      </w:pPr>
      <w:r w:rsidRPr="00816CAA">
        <w:rPr>
          <w:rFonts w:ascii="Arial" w:eastAsia="Times New Roman" w:hAnsi="Arial" w:cs="Arial"/>
          <w:b/>
          <w:bCs/>
          <w:sz w:val="22"/>
          <w:szCs w:val="22"/>
        </w:rPr>
        <w:t>_________________________                                           _________________</w:t>
      </w:r>
    </w:p>
    <w:p w:rsidR="005D3CA5" w:rsidRPr="00816CAA" w:rsidRDefault="005D3CA5" w:rsidP="005D3CA5">
      <w:pPr>
        <w:rPr>
          <w:rFonts w:ascii="Arial" w:eastAsia="Times New Roman" w:hAnsi="Arial" w:cs="Arial"/>
          <w:b/>
          <w:bCs/>
          <w:sz w:val="22"/>
          <w:szCs w:val="22"/>
        </w:rPr>
      </w:pPr>
      <w:r w:rsidRPr="00816CAA">
        <w:rPr>
          <w:rFonts w:ascii="Arial" w:eastAsia="Times New Roman" w:hAnsi="Arial" w:cs="Arial"/>
          <w:b/>
          <w:bCs/>
          <w:sz w:val="22"/>
          <w:szCs w:val="22"/>
        </w:rPr>
        <w:t xml:space="preserve">Др. Михајло Јовановић, вд. директор              </w:t>
      </w: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Default="005D3CA5" w:rsidP="00CD1EF8">
      <w:pPr>
        <w:pStyle w:val="ListParagraph"/>
        <w:ind w:left="0"/>
        <w:jc w:val="both"/>
        <w:rPr>
          <w:rFonts w:ascii="Arial" w:hAnsi="Arial" w:cs="Arial"/>
          <w:sz w:val="22"/>
          <w:szCs w:val="22"/>
        </w:rPr>
      </w:pPr>
    </w:p>
    <w:p w:rsidR="005D3CA5" w:rsidRPr="005D3CA5" w:rsidRDefault="005D3CA5" w:rsidP="00CD1EF8">
      <w:pPr>
        <w:pStyle w:val="ListParagraph"/>
        <w:ind w:left="0"/>
        <w:jc w:val="both"/>
        <w:rPr>
          <w:rFonts w:ascii="Arial" w:hAnsi="Arial" w:cs="Arial"/>
          <w:sz w:val="22"/>
          <w:szCs w:val="22"/>
        </w:rPr>
      </w:pPr>
    </w:p>
    <w:p w:rsidR="00CD1EF8" w:rsidRPr="00816CAA" w:rsidRDefault="00CD1EF8" w:rsidP="00CD1EF8">
      <w:pPr>
        <w:jc w:val="both"/>
        <w:rPr>
          <w:rFonts w:ascii="Arial" w:hAnsi="Arial" w:cs="Arial"/>
          <w:i/>
          <w:color w:val="auto"/>
          <w:sz w:val="22"/>
          <w:szCs w:val="22"/>
        </w:rPr>
      </w:pPr>
      <w:r w:rsidRPr="00816CAA">
        <w:rPr>
          <w:rFonts w:ascii="Arial" w:hAnsi="Arial" w:cs="Arial"/>
          <w:b/>
          <w:bCs/>
          <w:iCs/>
          <w:color w:val="auto"/>
          <w:sz w:val="22"/>
          <w:szCs w:val="22"/>
        </w:rPr>
        <w:lastRenderedPageBreak/>
        <w:t>УГОВОР О ЈАВНОЈ НАБАВЦИ СЕРВИСИРАЊА И ПОПРАВ</w:t>
      </w:r>
      <w:r w:rsidR="000C7961">
        <w:rPr>
          <w:rFonts w:ascii="Arial" w:hAnsi="Arial" w:cs="Arial"/>
          <w:b/>
          <w:bCs/>
          <w:iCs/>
          <w:color w:val="auto"/>
          <w:sz w:val="22"/>
          <w:szCs w:val="22"/>
        </w:rPr>
        <w:t>КЕ МЕДИЦИНСКИХ АПАРАТА-Партија 7</w:t>
      </w:r>
      <w:r w:rsidRPr="00816CAA">
        <w:rPr>
          <w:rFonts w:ascii="Arial" w:hAnsi="Arial" w:cs="Arial"/>
          <w:b/>
          <w:bCs/>
          <w:iCs/>
          <w:color w:val="auto"/>
          <w:sz w:val="22"/>
          <w:szCs w:val="22"/>
        </w:rPr>
        <w:t>.</w:t>
      </w:r>
      <w:r w:rsidRPr="00816CAA">
        <w:rPr>
          <w:rFonts w:ascii="Arial" w:hAnsi="Arial" w:cs="Arial"/>
          <w:i/>
          <w:iCs/>
          <w:color w:val="auto"/>
          <w:sz w:val="22"/>
          <w:szCs w:val="22"/>
        </w:rPr>
        <w:t xml:space="preserve"> </w:t>
      </w:r>
      <w:r w:rsidRPr="00816CAA">
        <w:rPr>
          <w:rFonts w:ascii="Arial" w:hAnsi="Arial" w:cs="Arial"/>
          <w:i/>
          <w:color w:val="auto"/>
          <w:sz w:val="22"/>
          <w:szCs w:val="22"/>
        </w:rPr>
        <w:t>Одржавање апарата RО апарата: superix Ei Niš, superx M Ei Niš, mobilograf 2P Ei Niš</w:t>
      </w:r>
    </w:p>
    <w:p w:rsidR="00CD1EF8" w:rsidRPr="00816CAA" w:rsidRDefault="00CD1EF8" w:rsidP="00CD1EF8">
      <w:pPr>
        <w:jc w:val="both"/>
        <w:rPr>
          <w:rFonts w:ascii="Arial" w:hAnsi="Arial" w:cs="Arial"/>
          <w:b/>
          <w:iCs/>
          <w:sz w:val="22"/>
          <w:szCs w:val="22"/>
        </w:rPr>
      </w:pPr>
    </w:p>
    <w:p w:rsidR="00CD1EF8" w:rsidRPr="00816CAA" w:rsidRDefault="00CD1EF8" w:rsidP="00CD1EF8">
      <w:pPr>
        <w:rPr>
          <w:rFonts w:ascii="Arial" w:hAnsi="Arial" w:cs="Arial"/>
          <w:b/>
          <w:iCs/>
          <w:sz w:val="22"/>
          <w:szCs w:val="22"/>
        </w:rPr>
      </w:pPr>
    </w:p>
    <w:p w:rsidR="00CD1EF8" w:rsidRPr="00816CAA" w:rsidRDefault="00CD1EF8" w:rsidP="00CD1EF8">
      <w:pPr>
        <w:rPr>
          <w:rFonts w:ascii="Arial" w:hAnsi="Arial" w:cs="Arial"/>
          <w:i/>
          <w:iCs/>
          <w:sz w:val="22"/>
          <w:szCs w:val="22"/>
        </w:rPr>
      </w:pPr>
      <w:r w:rsidRPr="00816CAA">
        <w:rPr>
          <w:rFonts w:ascii="Arial" w:hAnsi="Arial" w:cs="Arial"/>
          <w:b/>
          <w:i/>
          <w:iCs/>
          <w:sz w:val="22"/>
          <w:szCs w:val="22"/>
        </w:rPr>
        <w:t>Закључен између:</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 xml:space="preserve">Наручиоца </w:t>
      </w:r>
      <w:r w:rsidRPr="00816CAA">
        <w:rPr>
          <w:rFonts w:ascii="Arial" w:hAnsi="Arial" w:cs="Arial"/>
          <w:i/>
          <w:iCs/>
          <w:sz w:val="22"/>
          <w:szCs w:val="22"/>
          <w:lang w:val="sr-Cyrl-CS"/>
        </w:rPr>
        <w:t>:Специјалне болнице за плућне болести "Озрен" Сокобања</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 xml:space="preserve">са седиштем у </w:t>
      </w:r>
      <w:r w:rsidRPr="00816CAA">
        <w:rPr>
          <w:rFonts w:ascii="Arial" w:hAnsi="Arial" w:cs="Arial"/>
          <w:i/>
          <w:iCs/>
          <w:sz w:val="22"/>
          <w:szCs w:val="22"/>
          <w:lang w:val="sr-Cyrl-CS"/>
        </w:rPr>
        <w:t>Сокобањи</w:t>
      </w:r>
      <w:r w:rsidRPr="00816CAA">
        <w:rPr>
          <w:rFonts w:ascii="Arial" w:hAnsi="Arial" w:cs="Arial"/>
          <w:i/>
          <w:iCs/>
          <w:sz w:val="22"/>
          <w:szCs w:val="22"/>
        </w:rPr>
        <w:t>, улица</w:t>
      </w:r>
      <w:r w:rsidRPr="00816CAA">
        <w:rPr>
          <w:rFonts w:ascii="Arial" w:hAnsi="Arial" w:cs="Arial"/>
          <w:i/>
          <w:iCs/>
          <w:sz w:val="22"/>
          <w:szCs w:val="22"/>
          <w:lang w:val="sr-Cyrl-CS"/>
        </w:rPr>
        <w:t>: насеље Озрен бб</w:t>
      </w:r>
      <w:r w:rsidRPr="00816CAA">
        <w:rPr>
          <w:rFonts w:ascii="Arial" w:hAnsi="Arial" w:cs="Arial"/>
          <w:i/>
          <w:iCs/>
          <w:sz w:val="22"/>
          <w:szCs w:val="22"/>
        </w:rPr>
        <w:t xml:space="preserve"> ПИБ:</w:t>
      </w:r>
      <w:r w:rsidRPr="00816CAA">
        <w:rPr>
          <w:rFonts w:ascii="Arial" w:hAnsi="Arial" w:cs="Arial"/>
          <w:i/>
          <w:iCs/>
          <w:sz w:val="22"/>
          <w:szCs w:val="22"/>
          <w:lang w:val="sr-Cyrl-CS"/>
        </w:rPr>
        <w:t xml:space="preserve">102174689 </w:t>
      </w:r>
      <w:r w:rsidRPr="00816CAA">
        <w:rPr>
          <w:rFonts w:ascii="Arial" w:hAnsi="Arial" w:cs="Arial"/>
          <w:i/>
          <w:iCs/>
          <w:sz w:val="22"/>
          <w:szCs w:val="22"/>
        </w:rPr>
        <w:t xml:space="preserve">Матични број: </w:t>
      </w:r>
      <w:r w:rsidRPr="00816CAA">
        <w:rPr>
          <w:rFonts w:ascii="Arial" w:hAnsi="Arial" w:cs="Arial"/>
          <w:i/>
          <w:iCs/>
          <w:sz w:val="22"/>
          <w:szCs w:val="22"/>
          <w:lang w:val="sr-Cyrl-CS"/>
        </w:rPr>
        <w:t>07128541</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Број рачуна:</w:t>
      </w:r>
      <w:r w:rsidRPr="00816CAA">
        <w:rPr>
          <w:rFonts w:ascii="Arial" w:hAnsi="Arial" w:cs="Arial"/>
          <w:i/>
          <w:iCs/>
          <w:sz w:val="22"/>
          <w:szCs w:val="22"/>
          <w:lang w:val="sr-Cyrl-CS"/>
        </w:rPr>
        <w:t xml:space="preserve"> 840-538661-68</w:t>
      </w:r>
      <w:r w:rsidRPr="00816CAA">
        <w:rPr>
          <w:rFonts w:ascii="Arial" w:hAnsi="Arial" w:cs="Arial"/>
          <w:i/>
          <w:iCs/>
          <w:sz w:val="22"/>
          <w:szCs w:val="22"/>
        </w:rPr>
        <w:t xml:space="preserve"> Назив банке:</w:t>
      </w:r>
      <w:r w:rsidRPr="00816CAA">
        <w:rPr>
          <w:rFonts w:ascii="Arial" w:hAnsi="Arial" w:cs="Arial"/>
          <w:i/>
          <w:iCs/>
          <w:sz w:val="22"/>
          <w:szCs w:val="22"/>
          <w:lang w:val="sr-Cyrl-CS"/>
        </w:rPr>
        <w:t>Управа за трезор</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Телефон:</w:t>
      </w:r>
      <w:r w:rsidRPr="00816CAA">
        <w:rPr>
          <w:rFonts w:ascii="Arial" w:hAnsi="Arial" w:cs="Arial"/>
          <w:i/>
          <w:iCs/>
          <w:sz w:val="22"/>
          <w:szCs w:val="22"/>
          <w:lang w:val="sr-Cyrl-CS"/>
        </w:rPr>
        <w:t xml:space="preserve">018/ 830-927 </w:t>
      </w:r>
      <w:r w:rsidRPr="00816CAA">
        <w:rPr>
          <w:rFonts w:ascii="Arial" w:hAnsi="Arial" w:cs="Arial"/>
          <w:i/>
          <w:iCs/>
          <w:sz w:val="22"/>
          <w:szCs w:val="22"/>
        </w:rPr>
        <w:t>Телефакс: 018/830-337</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кога заступа</w:t>
      </w:r>
      <w:r w:rsidRPr="00816CAA">
        <w:rPr>
          <w:rFonts w:ascii="Arial" w:hAnsi="Arial" w:cs="Arial"/>
          <w:i/>
          <w:iCs/>
          <w:sz w:val="22"/>
          <w:szCs w:val="22"/>
          <w:lang w:val="sr-Cyrl-CS"/>
        </w:rPr>
        <w:t xml:space="preserve"> вд. директор Др. Михајло Јовановић</w:t>
      </w:r>
    </w:p>
    <w:p w:rsidR="00CD1EF8" w:rsidRPr="00816CAA" w:rsidRDefault="00CD1EF8" w:rsidP="00CD1EF8">
      <w:pPr>
        <w:rPr>
          <w:rFonts w:ascii="Arial" w:hAnsi="Arial" w:cs="Arial"/>
          <w:i/>
          <w:iCs/>
          <w:sz w:val="22"/>
          <w:szCs w:val="22"/>
        </w:rPr>
      </w:pPr>
      <w:r w:rsidRPr="00816CAA">
        <w:rPr>
          <w:rFonts w:ascii="Arial" w:hAnsi="Arial" w:cs="Arial"/>
          <w:i/>
          <w:iCs/>
          <w:sz w:val="22"/>
          <w:szCs w:val="22"/>
        </w:rPr>
        <w:t>(у даљем тексту:</w:t>
      </w:r>
      <w:r w:rsidRPr="00816CAA">
        <w:rPr>
          <w:rFonts w:ascii="Arial" w:hAnsi="Arial" w:cs="Arial"/>
          <w:i/>
          <w:iCs/>
          <w:sz w:val="22"/>
          <w:szCs w:val="22"/>
          <w:lang w:val="sr-Cyrl-CS"/>
        </w:rPr>
        <w:t>наручилац)</w:t>
      </w: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r w:rsidRPr="00816CAA">
        <w:rPr>
          <w:rFonts w:ascii="Arial" w:hAnsi="Arial" w:cs="Arial"/>
          <w:i/>
          <w:iCs/>
          <w:sz w:val="22"/>
          <w:szCs w:val="22"/>
        </w:rPr>
        <w:t>и</w:t>
      </w: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r w:rsidRPr="00816CAA">
        <w:rPr>
          <w:rFonts w:ascii="Arial" w:hAnsi="Arial" w:cs="Arial"/>
          <w:i/>
          <w:iCs/>
          <w:sz w:val="22"/>
          <w:szCs w:val="22"/>
        </w:rPr>
        <w:t>................................................................................................</w:t>
      </w:r>
    </w:p>
    <w:p w:rsidR="00CD1EF8" w:rsidRPr="00816CAA" w:rsidRDefault="00CD1EF8" w:rsidP="00CD1EF8">
      <w:pPr>
        <w:rPr>
          <w:rFonts w:ascii="Arial" w:hAnsi="Arial" w:cs="Arial"/>
          <w:i/>
          <w:iCs/>
          <w:sz w:val="22"/>
          <w:szCs w:val="22"/>
        </w:rPr>
      </w:pPr>
      <w:r w:rsidRPr="00816CAA">
        <w:rPr>
          <w:rFonts w:ascii="Arial" w:hAnsi="Arial" w:cs="Arial"/>
          <w:i/>
          <w:iCs/>
          <w:sz w:val="22"/>
          <w:szCs w:val="22"/>
        </w:rPr>
        <w:t>са седиштем у ............................................, улица .........................................., ПИБ:.......................... Матични број: ........................................</w:t>
      </w:r>
    </w:p>
    <w:p w:rsidR="00CD1EF8" w:rsidRPr="00816CAA" w:rsidRDefault="00CD1EF8" w:rsidP="00CD1EF8">
      <w:pPr>
        <w:rPr>
          <w:rFonts w:ascii="Arial" w:hAnsi="Arial" w:cs="Arial"/>
          <w:i/>
          <w:iCs/>
          <w:sz w:val="22"/>
          <w:szCs w:val="22"/>
        </w:rPr>
      </w:pPr>
      <w:r w:rsidRPr="00816CAA">
        <w:rPr>
          <w:rFonts w:ascii="Arial" w:hAnsi="Arial" w:cs="Arial"/>
          <w:i/>
          <w:iCs/>
          <w:sz w:val="22"/>
          <w:szCs w:val="22"/>
        </w:rPr>
        <w:t>Број рачуна: ............................................ Назив банке:......................................,</w:t>
      </w:r>
    </w:p>
    <w:p w:rsidR="00CD1EF8" w:rsidRPr="00816CAA" w:rsidRDefault="00CD1EF8" w:rsidP="00CD1EF8">
      <w:pPr>
        <w:rPr>
          <w:rFonts w:ascii="Arial" w:hAnsi="Arial" w:cs="Arial"/>
          <w:i/>
          <w:iCs/>
          <w:sz w:val="22"/>
          <w:szCs w:val="22"/>
        </w:rPr>
      </w:pPr>
      <w:r w:rsidRPr="00816CAA">
        <w:rPr>
          <w:rFonts w:ascii="Arial" w:hAnsi="Arial" w:cs="Arial"/>
          <w:i/>
          <w:iCs/>
          <w:sz w:val="22"/>
          <w:szCs w:val="22"/>
        </w:rPr>
        <w:t>Телефон:............................Телефакс:</w:t>
      </w:r>
    </w:p>
    <w:p w:rsidR="00CD1EF8" w:rsidRPr="00816CAA" w:rsidRDefault="00CD1EF8" w:rsidP="00CD1EF8">
      <w:pPr>
        <w:rPr>
          <w:rFonts w:ascii="Arial" w:hAnsi="Arial" w:cs="Arial"/>
          <w:i/>
          <w:iCs/>
          <w:sz w:val="22"/>
          <w:szCs w:val="22"/>
        </w:rPr>
      </w:pPr>
      <w:r w:rsidRPr="00816CAA">
        <w:rPr>
          <w:rFonts w:ascii="Arial" w:hAnsi="Arial" w:cs="Arial"/>
          <w:i/>
          <w:iCs/>
          <w:sz w:val="22"/>
          <w:szCs w:val="22"/>
        </w:rPr>
        <w:t xml:space="preserve">кога заступа................................................................... </w:t>
      </w:r>
    </w:p>
    <w:p w:rsidR="00CD1EF8" w:rsidRPr="00816CAA" w:rsidRDefault="00CD1EF8" w:rsidP="00CD1EF8">
      <w:pPr>
        <w:rPr>
          <w:rFonts w:ascii="Arial" w:hAnsi="Arial" w:cs="Arial"/>
          <w:i/>
          <w:iCs/>
          <w:sz w:val="22"/>
          <w:szCs w:val="22"/>
        </w:rPr>
      </w:pPr>
      <w:r w:rsidRPr="00816CAA">
        <w:rPr>
          <w:rFonts w:ascii="Arial" w:hAnsi="Arial" w:cs="Arial"/>
          <w:i/>
          <w:iCs/>
          <w:sz w:val="22"/>
          <w:szCs w:val="22"/>
        </w:rPr>
        <w:t>(у</w:t>
      </w:r>
      <w:r w:rsidRPr="00816CAA">
        <w:rPr>
          <w:rFonts w:ascii="Arial" w:hAnsi="Arial" w:cs="Arial"/>
          <w:i/>
          <w:iCs/>
          <w:sz w:val="22"/>
          <w:szCs w:val="22"/>
          <w:lang w:val="sr-Cyrl-CS"/>
        </w:rPr>
        <w:t xml:space="preserve"> </w:t>
      </w:r>
      <w:r w:rsidRPr="00816CAA">
        <w:rPr>
          <w:rFonts w:ascii="Arial" w:hAnsi="Arial" w:cs="Arial"/>
          <w:i/>
          <w:iCs/>
          <w:sz w:val="22"/>
          <w:szCs w:val="22"/>
        </w:rPr>
        <w:t xml:space="preserve">даљем тексту: </w:t>
      </w:r>
      <w:r w:rsidRPr="00816CAA">
        <w:rPr>
          <w:rFonts w:ascii="Arial" w:hAnsi="Arial" w:cs="Arial"/>
          <w:b/>
          <w:bCs/>
          <w:i/>
          <w:iCs/>
          <w:sz w:val="22"/>
          <w:szCs w:val="22"/>
        </w:rPr>
        <w:t>…...............</w:t>
      </w:r>
      <w:r w:rsidRPr="00816CAA">
        <w:rPr>
          <w:rFonts w:ascii="Arial" w:hAnsi="Arial" w:cs="Arial"/>
          <w:i/>
          <w:iCs/>
          <w:sz w:val="22"/>
          <w:szCs w:val="22"/>
        </w:rPr>
        <w:t>),</w:t>
      </w: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r w:rsidRPr="00816CAA">
        <w:rPr>
          <w:rFonts w:ascii="Arial" w:hAnsi="Arial" w:cs="Arial"/>
          <w:i/>
          <w:iCs/>
          <w:sz w:val="22"/>
          <w:szCs w:val="22"/>
        </w:rPr>
        <w:t>Основ уговора:</w:t>
      </w:r>
    </w:p>
    <w:p w:rsidR="00CD1EF8" w:rsidRPr="005D3CA5" w:rsidRDefault="005D3CA5" w:rsidP="00CD1EF8">
      <w:pPr>
        <w:rPr>
          <w:rFonts w:ascii="Arial" w:hAnsi="Arial" w:cs="Arial"/>
          <w:i/>
          <w:iCs/>
          <w:sz w:val="22"/>
          <w:szCs w:val="22"/>
        </w:rPr>
      </w:pPr>
      <w:r>
        <w:rPr>
          <w:rFonts w:ascii="Arial" w:hAnsi="Arial" w:cs="Arial"/>
          <w:i/>
          <w:iCs/>
          <w:sz w:val="22"/>
          <w:szCs w:val="22"/>
        </w:rPr>
        <w:t>ЈН Број:14/2018</w:t>
      </w:r>
    </w:p>
    <w:p w:rsidR="00CD1EF8" w:rsidRPr="00816CAA" w:rsidRDefault="00CD1EF8" w:rsidP="00CD1EF8">
      <w:pPr>
        <w:rPr>
          <w:rFonts w:ascii="Arial" w:hAnsi="Arial" w:cs="Arial"/>
          <w:i/>
          <w:iCs/>
          <w:sz w:val="22"/>
          <w:szCs w:val="22"/>
        </w:rPr>
      </w:pPr>
      <w:r w:rsidRPr="00816CAA">
        <w:rPr>
          <w:rFonts w:ascii="Arial" w:hAnsi="Arial" w:cs="Arial"/>
          <w:i/>
          <w:iCs/>
          <w:sz w:val="22"/>
          <w:szCs w:val="22"/>
        </w:rPr>
        <w:t xml:space="preserve">Број и датум одлуке о </w:t>
      </w:r>
      <w:r w:rsidRPr="00816CAA">
        <w:rPr>
          <w:rFonts w:ascii="Arial" w:hAnsi="Arial" w:cs="Arial"/>
          <w:i/>
          <w:iCs/>
          <w:sz w:val="22"/>
          <w:szCs w:val="22"/>
          <w:lang w:val="sr-Cyrl-CS"/>
        </w:rPr>
        <w:t>додели уговора</w:t>
      </w:r>
      <w:r w:rsidRPr="00816CAA">
        <w:rPr>
          <w:rFonts w:ascii="Arial" w:hAnsi="Arial" w:cs="Arial"/>
          <w:i/>
          <w:iCs/>
          <w:sz w:val="22"/>
          <w:szCs w:val="22"/>
        </w:rPr>
        <w:t>:...............................................</w:t>
      </w:r>
    </w:p>
    <w:p w:rsidR="00CD1EF8" w:rsidRPr="00816CAA" w:rsidRDefault="00CD1EF8" w:rsidP="00CD1EF8">
      <w:pPr>
        <w:rPr>
          <w:rFonts w:ascii="Arial" w:hAnsi="Arial" w:cs="Arial"/>
          <w:i/>
          <w:iCs/>
          <w:sz w:val="22"/>
          <w:szCs w:val="22"/>
        </w:rPr>
      </w:pPr>
      <w:r w:rsidRPr="00816CAA">
        <w:rPr>
          <w:rFonts w:ascii="Arial" w:hAnsi="Arial" w:cs="Arial"/>
          <w:i/>
          <w:iCs/>
          <w:sz w:val="22"/>
          <w:szCs w:val="22"/>
        </w:rPr>
        <w:t>Понуда изабраног понуђача бр. ______ од...............................</w:t>
      </w:r>
    </w:p>
    <w:p w:rsidR="00CD1EF8" w:rsidRPr="00816CAA" w:rsidRDefault="00CD1EF8" w:rsidP="00CD1EF8">
      <w:pPr>
        <w:rPr>
          <w:rFonts w:ascii="Arial" w:hAnsi="Arial" w:cs="Arial"/>
          <w:i/>
          <w:iCs/>
          <w:sz w:val="22"/>
          <w:szCs w:val="22"/>
        </w:rPr>
      </w:pPr>
    </w:p>
    <w:p w:rsidR="00CD1EF8" w:rsidRPr="00816CAA" w:rsidRDefault="00CD1EF8" w:rsidP="00CD1EF8">
      <w:pPr>
        <w:pStyle w:val="ListParagraph"/>
        <w:ind w:left="0"/>
        <w:rPr>
          <w:rFonts w:ascii="Arial" w:hAnsi="Arial" w:cs="Arial"/>
          <w:sz w:val="22"/>
          <w:szCs w:val="22"/>
        </w:rPr>
      </w:pPr>
    </w:p>
    <w:p w:rsidR="00CD1EF8" w:rsidRPr="00816CAA" w:rsidRDefault="00CD1EF8" w:rsidP="00CD1EF8">
      <w:pPr>
        <w:pStyle w:val="ListParagraph"/>
        <w:ind w:left="0"/>
        <w:jc w:val="center"/>
        <w:rPr>
          <w:rFonts w:ascii="Arial" w:hAnsi="Arial" w:cs="Arial"/>
          <w:sz w:val="22"/>
          <w:szCs w:val="22"/>
        </w:rPr>
      </w:pPr>
      <w:r w:rsidRPr="00816CAA">
        <w:rPr>
          <w:rFonts w:ascii="Arial" w:hAnsi="Arial" w:cs="Arial"/>
          <w:sz w:val="22"/>
          <w:szCs w:val="22"/>
        </w:rPr>
        <w:t>Члан 1.</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Предмет овог уговора је одржавње апарата </w:t>
      </w:r>
      <w:r w:rsidRPr="00816CAA">
        <w:rPr>
          <w:rFonts w:ascii="Arial" w:eastAsiaTheme="minorHAnsi" w:hAnsi="Arial" w:cs="Arial"/>
          <w:b/>
          <w:bCs/>
          <w:kern w:val="0"/>
          <w:sz w:val="22"/>
          <w:szCs w:val="22"/>
          <w:lang w:eastAsia="en-US"/>
        </w:rPr>
        <w:t xml:space="preserve"> </w:t>
      </w:r>
      <w:r w:rsidRPr="00816CAA">
        <w:rPr>
          <w:rFonts w:ascii="Arial" w:eastAsiaTheme="minorHAnsi" w:hAnsi="Arial" w:cs="Arial"/>
          <w:kern w:val="0"/>
          <w:sz w:val="22"/>
          <w:szCs w:val="22"/>
          <w:lang w:eastAsia="en-US"/>
        </w:rPr>
        <w:t>одређено у спецификацији понуде пружаоца услуге са ценом која је фиксна и непроменљива током трајања овог Уговора и која је саставни део његове понуде, бр.</w:t>
      </w:r>
      <w:r w:rsidR="009E7EE9">
        <w:rPr>
          <w:rFonts w:ascii="Arial" w:eastAsiaTheme="minorHAnsi" w:hAnsi="Arial" w:cs="Arial"/>
          <w:kern w:val="0"/>
          <w:sz w:val="22"/>
          <w:szCs w:val="22"/>
          <w:lang w:eastAsia="en-US"/>
        </w:rPr>
        <w:t>____________ од ___________.2018</w:t>
      </w:r>
      <w:r w:rsidRPr="00816CAA">
        <w:rPr>
          <w:rFonts w:ascii="Arial" w:eastAsiaTheme="minorHAnsi" w:hAnsi="Arial" w:cs="Arial"/>
          <w:kern w:val="0"/>
          <w:sz w:val="22"/>
          <w:szCs w:val="22"/>
          <w:lang w:eastAsia="en-US"/>
        </w:rPr>
        <w:t xml:space="preserve">. године, а која чини саставни део овог уговора. </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Под одржавањем се подразумева поправка апарата у РО кабинету са уградњом резервних делова,  по предходном одобрењу научиоца, ценом радног часа и путним трошковима, по ценама из понуде.</w:t>
      </w:r>
      <w:r w:rsidR="00D83BF1">
        <w:rPr>
          <w:rFonts w:ascii="Arial" w:eastAsiaTheme="minorHAnsi" w:hAnsi="Arial" w:cs="Arial"/>
          <w:kern w:val="0"/>
          <w:sz w:val="22"/>
          <w:szCs w:val="22"/>
          <w:lang w:eastAsia="en-US"/>
        </w:rPr>
        <w:t>Поправке апарата ће се вршити само уколико дође до квара апарата, по предходном позиву наручиоца. Уградња делова ће бити извршена на основу добијене предходне писане сагласности наручиоца.</w:t>
      </w:r>
    </w:p>
    <w:p w:rsidR="00D83BF1" w:rsidRPr="00D83BF1" w:rsidRDefault="00D83BF1"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Pr>
          <w:rFonts w:ascii="Arial" w:eastAsiaTheme="minorHAnsi" w:hAnsi="Arial" w:cs="Arial"/>
          <w:kern w:val="0"/>
          <w:sz w:val="22"/>
          <w:szCs w:val="22"/>
          <w:lang w:eastAsia="en-US"/>
        </w:rPr>
        <w:t>Цена поправки обухвата укупну цену радних сати , цену резервних делова и путне трошкове изабраног понуђача.</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2.</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Укупна реализована  вредност овог уговора за услуге одржавања апарата који су предмет уговора не може бити већа од процењене </w:t>
      </w:r>
      <w:r w:rsidR="008C5FFF">
        <w:rPr>
          <w:rFonts w:ascii="Arial" w:eastAsiaTheme="minorHAnsi" w:hAnsi="Arial" w:cs="Arial"/>
          <w:kern w:val="0"/>
          <w:sz w:val="22"/>
          <w:szCs w:val="22"/>
          <w:lang w:eastAsia="en-US"/>
        </w:rPr>
        <w:t xml:space="preserve">вредности ове партије тј.од 150.000,00 </w:t>
      </w:r>
      <w:r w:rsidRPr="00816CAA">
        <w:rPr>
          <w:rFonts w:ascii="Arial" w:eastAsiaTheme="minorHAnsi" w:hAnsi="Arial" w:cs="Arial"/>
          <w:kern w:val="0"/>
          <w:sz w:val="22"/>
          <w:szCs w:val="22"/>
          <w:lang w:eastAsia="en-US"/>
        </w:rPr>
        <w:t xml:space="preserve"> дин. без</w:t>
      </w:r>
      <w:r w:rsidR="008C5FFF">
        <w:rPr>
          <w:rFonts w:ascii="Arial" w:eastAsiaTheme="minorHAnsi" w:hAnsi="Arial" w:cs="Arial"/>
          <w:kern w:val="0"/>
          <w:sz w:val="22"/>
          <w:szCs w:val="22"/>
          <w:lang w:eastAsia="en-US"/>
        </w:rPr>
        <w:t xml:space="preserve"> ПДВ, </w:t>
      </w:r>
      <w:r w:rsidRPr="00816CAA">
        <w:rPr>
          <w:rFonts w:ascii="Arial" w:eastAsiaTheme="minorHAnsi" w:hAnsi="Arial" w:cs="Arial"/>
          <w:kern w:val="0"/>
          <w:sz w:val="22"/>
          <w:szCs w:val="22"/>
          <w:lang w:eastAsia="en-US"/>
        </w:rPr>
        <w:t xml:space="preserve"> ,у периоду важења уговора.</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3.</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Наручилац се обавезује да ће извршити плаћање услуге која је предмет овог уговора у року до </w:t>
      </w:r>
      <w:r w:rsidRPr="00816CAA">
        <w:rPr>
          <w:rFonts w:ascii="Arial" w:eastAsiaTheme="minorHAnsi" w:hAnsi="Arial" w:cs="Arial"/>
          <w:i/>
          <w:iCs/>
          <w:kern w:val="0"/>
          <w:sz w:val="22"/>
          <w:szCs w:val="22"/>
          <w:lang w:eastAsia="en-US"/>
        </w:rPr>
        <w:t xml:space="preserve">_____________ дана </w:t>
      </w:r>
      <w:r w:rsidRPr="00816CAA">
        <w:rPr>
          <w:rFonts w:ascii="Arial" w:eastAsiaTheme="minorHAnsi" w:hAnsi="Arial" w:cs="Arial"/>
          <w:kern w:val="0"/>
          <w:sz w:val="22"/>
          <w:szCs w:val="22"/>
          <w:lang w:eastAsia="en-US"/>
        </w:rPr>
        <w:t>од дана фактурисања сваке појединачне услуге.</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p>
    <w:p w:rsidR="00CD1EF8"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p>
    <w:p w:rsidR="00CD1EF8"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4.</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Сматра се да је извршена адекватна услуга када овлашћено лице наручиоца то констатује, што се потврђује документом, који потписују присутна овлашћена лица наручиоца и пружаоца услуге.</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5.</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Очекивани рок извршења свеке појединачне услуге (максимално 3 дана од дана преузимања апарата односно дана приступању сервисирању):_________________</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 Mесто извршења услуге: Специјална болница за плућне болести „Озрен“ Сокобања, насеље Озрен бб.. </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6.</w:t>
      </w:r>
    </w:p>
    <w:p w:rsidR="00CD1EF8" w:rsidRPr="00816CAA" w:rsidRDefault="00CD1EF8" w:rsidP="00CD1EF8">
      <w:pPr>
        <w:ind w:left="3"/>
        <w:jc w:val="both"/>
        <w:rPr>
          <w:rFonts w:ascii="Arial" w:eastAsia="TimesNewRomanPSMT" w:hAnsi="Arial" w:cs="Arial"/>
          <w:b/>
          <w:bCs/>
          <w:i/>
          <w:iCs/>
          <w:color w:val="auto"/>
          <w:sz w:val="22"/>
          <w:szCs w:val="22"/>
          <w:u w:val="single"/>
        </w:rPr>
      </w:pPr>
      <w:r w:rsidRPr="00816CAA">
        <w:rPr>
          <w:rFonts w:ascii="Arial" w:eastAsia="TimesNewRomanPSMT" w:hAnsi="Arial" w:cs="Arial"/>
          <w:b/>
          <w:bCs/>
          <w:i/>
          <w:iCs/>
          <w:color w:val="auto"/>
          <w:sz w:val="22"/>
          <w:szCs w:val="22"/>
          <w:u w:val="single"/>
        </w:rPr>
        <w:t>Добављач  је дужан да достави приликом потписивања уговора:</w:t>
      </w:r>
    </w:p>
    <w:p w:rsidR="00CD1EF8" w:rsidRPr="00816CAA" w:rsidRDefault="00CD1EF8" w:rsidP="00CD1EF8">
      <w:pPr>
        <w:jc w:val="both"/>
        <w:rPr>
          <w:rFonts w:ascii="Arial" w:eastAsia="TimesNewRomanPSMT" w:hAnsi="Arial" w:cs="Arial"/>
          <w:b/>
          <w:bCs/>
          <w:i/>
          <w:iCs/>
          <w:color w:val="auto"/>
          <w:sz w:val="22"/>
          <w:szCs w:val="22"/>
          <w:u w:val="single"/>
        </w:rPr>
      </w:pPr>
    </w:p>
    <w:p w:rsidR="00CD1EF8" w:rsidRPr="00816CAA" w:rsidRDefault="00CD1EF8" w:rsidP="00CD1EF8">
      <w:pPr>
        <w:pStyle w:val="ListParagraph"/>
        <w:ind w:left="360"/>
        <w:jc w:val="both"/>
        <w:rPr>
          <w:rFonts w:ascii="Arial" w:hAnsi="Arial" w:cs="Arial"/>
          <w:b/>
          <w:i/>
          <w:iCs/>
          <w:sz w:val="22"/>
          <w:szCs w:val="22"/>
        </w:rPr>
      </w:pPr>
      <w:r w:rsidRPr="00816CAA">
        <w:rPr>
          <w:rFonts w:ascii="Arial" w:eastAsia="TimesNewRomanPSMT" w:hAnsi="Arial" w:cs="Arial"/>
          <w:b/>
          <w:bCs/>
          <w:i/>
          <w:iCs/>
          <w:color w:val="auto"/>
          <w:sz w:val="22"/>
          <w:szCs w:val="22"/>
          <w:lang w:val="sr-Cyrl-CS"/>
        </w:rPr>
        <w:t xml:space="preserve"> Средство финансијског обезбењења </w:t>
      </w:r>
      <w:r w:rsidRPr="00816CAA">
        <w:rPr>
          <w:rFonts w:ascii="Arial" w:eastAsia="TimesNewRomanPSMT" w:hAnsi="Arial" w:cs="Arial"/>
          <w:b/>
          <w:bCs/>
          <w:i/>
          <w:iCs/>
          <w:color w:val="auto"/>
          <w:sz w:val="22"/>
          <w:szCs w:val="22"/>
        </w:rPr>
        <w:t xml:space="preserve"> за добро извршење посла </w:t>
      </w:r>
    </w:p>
    <w:p w:rsidR="00CD1EF8" w:rsidRPr="00816CAA" w:rsidRDefault="00CD1EF8" w:rsidP="00CD1EF8">
      <w:pPr>
        <w:pStyle w:val="ListParagraph"/>
        <w:ind w:left="360"/>
        <w:jc w:val="both"/>
        <w:rPr>
          <w:rFonts w:ascii="Arial" w:eastAsia="TimesNewRomanPSMT" w:hAnsi="Arial" w:cs="Arial"/>
          <w:bCs/>
          <w:iCs/>
          <w:color w:val="auto"/>
          <w:sz w:val="22"/>
          <w:szCs w:val="22"/>
          <w:lang w:val="sr-Cyrl-CS"/>
        </w:rPr>
      </w:pPr>
      <w:r w:rsidRPr="00816CAA">
        <w:rPr>
          <w:rFonts w:ascii="Arial" w:eastAsia="TimesNewRomanPSMT" w:hAnsi="Arial" w:cs="Arial"/>
          <w:bCs/>
          <w:iCs/>
          <w:color w:val="auto"/>
          <w:sz w:val="22"/>
          <w:szCs w:val="22"/>
        </w:rPr>
        <w:t>и</w:t>
      </w:r>
      <w:r w:rsidRPr="00816CAA">
        <w:rPr>
          <w:rFonts w:ascii="Arial" w:eastAsia="TimesNewRomanPSMT" w:hAnsi="Arial" w:cs="Arial"/>
          <w:bCs/>
          <w:i/>
          <w:iCs/>
          <w:color w:val="auto"/>
          <w:sz w:val="22"/>
          <w:szCs w:val="22"/>
        </w:rPr>
        <w:t xml:space="preserve"> </w:t>
      </w:r>
      <w:r w:rsidRPr="00816CAA">
        <w:rPr>
          <w:rFonts w:ascii="Arial" w:eastAsia="TimesNewRomanPSMT" w:hAnsi="Arial" w:cs="Arial"/>
          <w:bCs/>
          <w:iCs/>
          <w:color w:val="auto"/>
          <w:sz w:val="22"/>
          <w:szCs w:val="22"/>
        </w:rPr>
        <w:t xml:space="preserve">то </w:t>
      </w:r>
      <w:r w:rsidRPr="00816CAA">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w:t>
      </w:r>
    </w:p>
    <w:p w:rsidR="00CD1EF8" w:rsidRPr="00816CAA" w:rsidRDefault="00CD1EF8" w:rsidP="00CD1EF8">
      <w:pPr>
        <w:pStyle w:val="ListParagraph"/>
        <w:ind w:left="360"/>
        <w:jc w:val="both"/>
        <w:rPr>
          <w:rFonts w:ascii="Arial" w:eastAsia="TimesNewRomanPSMT" w:hAnsi="Arial" w:cs="Arial"/>
          <w:bCs/>
          <w:iCs/>
          <w:color w:val="auto"/>
          <w:sz w:val="22"/>
          <w:szCs w:val="22"/>
          <w:lang w:val="sr-Cyrl-CS"/>
        </w:rPr>
      </w:pPr>
      <w:r w:rsidRPr="00816CAA">
        <w:rPr>
          <w:rFonts w:ascii="Arial" w:eastAsia="TimesNewRomanPSMT" w:hAnsi="Arial" w:cs="Arial"/>
          <w:bCs/>
          <w:iCs/>
          <w:color w:val="auto"/>
          <w:sz w:val="22"/>
          <w:szCs w:val="22"/>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 Меница за добро извршење посла издаје се у висини од 10% од укупне вредности уговора без ПДВ, са роком важности који је 10 дана дужи </w:t>
      </w:r>
      <w:r w:rsidRPr="00816CAA">
        <w:rPr>
          <w:rFonts w:ascii="Arial" w:eastAsia="TimesNewRomanPSMT" w:hAnsi="Arial" w:cs="Arial"/>
          <w:bCs/>
          <w:iCs/>
          <w:color w:val="auto"/>
          <w:sz w:val="22"/>
          <w:szCs w:val="22"/>
        </w:rPr>
        <w:t xml:space="preserve">истека рока за коначно извршење посла. </w:t>
      </w:r>
      <w:r w:rsidRPr="00816CAA">
        <w:rPr>
          <w:rFonts w:ascii="Arial" w:eastAsia="TimesNewRomanPSMT" w:hAnsi="Arial" w:cs="Arial"/>
          <w:bCs/>
          <w:iCs/>
          <w:color w:val="auto"/>
          <w:sz w:val="22"/>
          <w:szCs w:val="22"/>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извршење посла у случају да изабрани понуђач не изврши обавезе  предвиђене уговором у уговореном року и на начин предвиђен уговором.</w:t>
      </w: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kern w:val="0"/>
          <w:sz w:val="22"/>
          <w:szCs w:val="22"/>
          <w:lang w:eastAsia="en-US"/>
        </w:rPr>
        <w:t>.</w:t>
      </w:r>
      <w:r w:rsidRPr="00816CAA">
        <w:rPr>
          <w:rFonts w:ascii="Arial" w:eastAsiaTheme="minorHAnsi" w:hAnsi="Arial" w:cs="Arial"/>
          <w:i/>
          <w:iCs/>
          <w:kern w:val="0"/>
          <w:sz w:val="22"/>
          <w:szCs w:val="22"/>
          <w:lang w:eastAsia="en-US"/>
        </w:rPr>
        <w:t>Члан 7.</w:t>
      </w:r>
    </w:p>
    <w:p w:rsidR="00CD1EF8" w:rsidRPr="00816CAA" w:rsidRDefault="00CD1EF8" w:rsidP="004969B9">
      <w:pPr>
        <w:pStyle w:val="ListParagraph"/>
        <w:ind w:left="0"/>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Квалитет услуга које су предмет овог уговора мора одговарати важећим стандардима за ту врсту услуга. </w:t>
      </w:r>
    </w:p>
    <w:p w:rsidR="00CD1EF8" w:rsidRPr="00816CAA" w:rsidRDefault="00CD1EF8" w:rsidP="004969B9">
      <w:pPr>
        <w:pStyle w:val="ListParagraph"/>
        <w:ind w:left="0"/>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У случају да Наручилац констатује да су утврђени недостаци у пруженој услузи, понуђач је дужан исте отклонити најкасније у року од 3 дана од дана пријема рекламације од стране Наручиоца</w:t>
      </w:r>
    </w:p>
    <w:p w:rsidR="00CD1EF8" w:rsidRPr="00816CAA" w:rsidRDefault="00CD1EF8" w:rsidP="004969B9">
      <w:pPr>
        <w:pStyle w:val="ListParagraph"/>
        <w:ind w:left="0"/>
        <w:rPr>
          <w:rFonts w:ascii="Arial" w:eastAsiaTheme="minorHAnsi" w:hAnsi="Arial" w:cs="Arial"/>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8.</w:t>
      </w:r>
    </w:p>
    <w:p w:rsidR="00CD1EF8" w:rsidRPr="00816CAA" w:rsidRDefault="00CD1EF8" w:rsidP="004969B9">
      <w:pPr>
        <w:pStyle w:val="ListParagraph"/>
        <w:ind w:left="0"/>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Свака уговорна страна има право да једнострано раскине уговор писменим путем уз отказни рок од 30 (тридесет) дана.Уговорне стране дужне су да испуне све Уговором преузете обавезе доспеле до дана раскида уговора. </w:t>
      </w:r>
    </w:p>
    <w:p w:rsidR="00CD1EF8" w:rsidRPr="00816CAA" w:rsidRDefault="00CD1EF8" w:rsidP="00CD1EF8">
      <w:pPr>
        <w:pStyle w:val="ListParagraph"/>
        <w:ind w:left="0"/>
        <w:jc w:val="center"/>
        <w:rPr>
          <w:rFonts w:ascii="Arial" w:eastAsiaTheme="minorHAnsi" w:hAnsi="Arial" w:cs="Arial"/>
          <w:kern w:val="0"/>
          <w:sz w:val="22"/>
          <w:szCs w:val="22"/>
          <w:lang w:eastAsia="en-US"/>
        </w:rPr>
      </w:pPr>
    </w:p>
    <w:p w:rsidR="00CD1EF8" w:rsidRPr="00816CAA" w:rsidRDefault="00CD1EF8" w:rsidP="00CD1EF8">
      <w:pPr>
        <w:pStyle w:val="ListParagraph"/>
        <w:ind w:left="0"/>
        <w:jc w:val="center"/>
        <w:rPr>
          <w:rFonts w:ascii="Arial" w:eastAsiaTheme="minorHAnsi" w:hAnsi="Arial" w:cs="Arial"/>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9.</w:t>
      </w:r>
    </w:p>
    <w:p w:rsidR="00CD1EF8" w:rsidRPr="00816CAA" w:rsidRDefault="00CD1EF8" w:rsidP="004969B9">
      <w:pPr>
        <w:pStyle w:val="ListParagraph"/>
        <w:ind w:left="0"/>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У случају спора који се не може споразумно решити уговорне стране уговарају надлежност стварно надлежног суда у Зајечару. </w:t>
      </w:r>
    </w:p>
    <w:p w:rsidR="00CD1EF8" w:rsidRPr="00816CAA" w:rsidRDefault="00CD1EF8" w:rsidP="004969B9">
      <w:pPr>
        <w:pStyle w:val="ListParagraph"/>
        <w:ind w:left="0"/>
        <w:rPr>
          <w:rFonts w:ascii="Arial" w:eastAsiaTheme="minorHAnsi" w:hAnsi="Arial" w:cs="Arial"/>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 xml:space="preserve">Члан 10. </w:t>
      </w:r>
    </w:p>
    <w:p w:rsidR="00CD1EF8" w:rsidRPr="00816CAA" w:rsidRDefault="00CD1EF8" w:rsidP="004969B9">
      <w:pPr>
        <w:pStyle w:val="ListParagraph"/>
        <w:ind w:left="0"/>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lastRenderedPageBreak/>
        <w:t>Уговор се закључује на период од 1 (једне ) године односно до утрошка средстава и ступа на снагу даном потписа уговорних страна</w:t>
      </w:r>
      <w:r w:rsidRPr="00816CAA">
        <w:rPr>
          <w:rFonts w:ascii="Arial" w:eastAsiaTheme="minorHAnsi" w:hAnsi="Arial" w:cs="Arial"/>
          <w:b/>
          <w:bCs/>
          <w:kern w:val="0"/>
          <w:sz w:val="22"/>
          <w:szCs w:val="22"/>
          <w:lang w:eastAsia="en-US"/>
        </w:rPr>
        <w:t>.</w:t>
      </w:r>
      <w:r w:rsidRPr="00816CAA">
        <w:rPr>
          <w:rFonts w:ascii="Arial" w:eastAsiaTheme="minorHAnsi" w:hAnsi="Arial" w:cs="Arial"/>
          <w:kern w:val="0"/>
          <w:sz w:val="22"/>
          <w:szCs w:val="22"/>
          <w:lang w:eastAsia="en-US"/>
        </w:rPr>
        <w:t>Наручилац се обавезује да ће обавезе које доспевају у наредној буџетској години бити реализоване највиш</w:t>
      </w:r>
      <w:r w:rsidR="00D83BF1">
        <w:rPr>
          <w:rFonts w:ascii="Arial" w:eastAsiaTheme="minorHAnsi" w:hAnsi="Arial" w:cs="Arial"/>
          <w:kern w:val="0"/>
          <w:sz w:val="22"/>
          <w:szCs w:val="22"/>
          <w:lang w:eastAsia="en-US"/>
        </w:rPr>
        <w:t>е до износа средстава која ће  му</w:t>
      </w:r>
      <w:r w:rsidRPr="00816CAA">
        <w:rPr>
          <w:rFonts w:ascii="Arial" w:eastAsiaTheme="minorHAnsi" w:hAnsi="Arial" w:cs="Arial"/>
          <w:kern w:val="0"/>
          <w:sz w:val="22"/>
          <w:szCs w:val="22"/>
          <w:lang w:eastAsia="en-US"/>
        </w:rPr>
        <w:t xml:space="preserve"> за ту намену бити одобрена у тој буџетској години </w:t>
      </w:r>
    </w:p>
    <w:p w:rsidR="00CD1EF8" w:rsidRPr="00816CAA" w:rsidRDefault="00CD1EF8" w:rsidP="004969B9">
      <w:pPr>
        <w:pStyle w:val="ListParagraph"/>
        <w:ind w:left="0"/>
        <w:rPr>
          <w:rFonts w:ascii="Arial" w:eastAsiaTheme="minorHAnsi" w:hAnsi="Arial" w:cs="Arial"/>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kern w:val="0"/>
          <w:sz w:val="22"/>
          <w:szCs w:val="22"/>
          <w:lang w:eastAsia="en-US"/>
        </w:rPr>
        <w:t xml:space="preserve">. </w:t>
      </w:r>
      <w:r w:rsidRPr="00816CAA">
        <w:rPr>
          <w:rFonts w:ascii="Arial" w:eastAsiaTheme="minorHAnsi" w:hAnsi="Arial" w:cs="Arial"/>
          <w:i/>
          <w:iCs/>
          <w:kern w:val="0"/>
          <w:sz w:val="22"/>
          <w:szCs w:val="22"/>
          <w:lang w:eastAsia="en-US"/>
        </w:rPr>
        <w:t xml:space="preserve">Члан 11. </w:t>
      </w:r>
    </w:p>
    <w:p w:rsidR="00CD1EF8" w:rsidRPr="00816CAA" w:rsidRDefault="00CD1EF8" w:rsidP="004969B9">
      <w:pPr>
        <w:pStyle w:val="ListParagraph"/>
        <w:ind w:left="0"/>
        <w:rPr>
          <w:rFonts w:ascii="Arial" w:hAnsi="Arial" w:cs="Arial"/>
          <w:sz w:val="22"/>
          <w:szCs w:val="22"/>
        </w:rPr>
      </w:pPr>
      <w:r w:rsidRPr="00816CAA">
        <w:rPr>
          <w:rFonts w:ascii="Arial" w:eastAsiaTheme="minorHAnsi" w:hAnsi="Arial" w:cs="Arial"/>
          <w:kern w:val="0"/>
          <w:sz w:val="22"/>
          <w:szCs w:val="22"/>
          <w:lang w:eastAsia="en-US"/>
        </w:rPr>
        <w:t xml:space="preserve">Овај уговор сачињава се у 4 (четири) истоветна примерка од којих свака уговорна страна задржава по 2 (два) примерка. </w:t>
      </w:r>
    </w:p>
    <w:p w:rsidR="00CD1EF8" w:rsidRPr="00816CAA" w:rsidRDefault="00CD1EF8" w:rsidP="00CD1EF8">
      <w:pPr>
        <w:pStyle w:val="ListParagraph"/>
        <w:ind w:left="0"/>
        <w:jc w:val="center"/>
        <w:rPr>
          <w:rFonts w:ascii="Arial" w:hAnsi="Arial" w:cs="Arial"/>
          <w:sz w:val="22"/>
          <w:szCs w:val="22"/>
        </w:rPr>
      </w:pPr>
    </w:p>
    <w:p w:rsidR="00CD1EF8" w:rsidRPr="00816CAA" w:rsidRDefault="00CD1EF8" w:rsidP="00CD1EF8">
      <w:pPr>
        <w:pStyle w:val="ListParagraph"/>
        <w:ind w:left="0"/>
        <w:jc w:val="center"/>
        <w:rPr>
          <w:rFonts w:ascii="Arial" w:hAnsi="Arial" w:cs="Arial"/>
          <w:sz w:val="22"/>
          <w:szCs w:val="22"/>
        </w:rPr>
      </w:pPr>
    </w:p>
    <w:p w:rsidR="00CD1EF8" w:rsidRPr="00816CAA" w:rsidRDefault="00CD1EF8" w:rsidP="00CD1EF8">
      <w:pPr>
        <w:rPr>
          <w:rFonts w:ascii="Arial" w:eastAsia="Times New Roman" w:hAnsi="Arial" w:cs="Arial"/>
          <w:b/>
          <w:bCs/>
          <w:sz w:val="22"/>
          <w:szCs w:val="22"/>
        </w:rPr>
      </w:pPr>
      <w:r w:rsidRPr="00816CAA">
        <w:rPr>
          <w:rFonts w:ascii="Arial" w:eastAsia="Times New Roman" w:hAnsi="Arial" w:cs="Arial"/>
          <w:b/>
          <w:bCs/>
          <w:sz w:val="22"/>
          <w:szCs w:val="22"/>
        </w:rPr>
        <w:t>НАРУЧИЛАЦ:                                                                       ИЗВРШИЛАЦ УСЛУГЕ:</w:t>
      </w:r>
    </w:p>
    <w:p w:rsidR="00CD1EF8" w:rsidRPr="00816CAA" w:rsidRDefault="00CD1EF8" w:rsidP="00CD1EF8">
      <w:pPr>
        <w:rPr>
          <w:rFonts w:ascii="Arial" w:eastAsia="Times New Roman" w:hAnsi="Arial" w:cs="Arial"/>
          <w:b/>
          <w:bCs/>
          <w:sz w:val="22"/>
          <w:szCs w:val="22"/>
        </w:rPr>
      </w:pPr>
    </w:p>
    <w:p w:rsidR="00CD1EF8" w:rsidRPr="00816CAA" w:rsidRDefault="00CD1EF8" w:rsidP="00CD1EF8">
      <w:pPr>
        <w:rPr>
          <w:rFonts w:ascii="Arial" w:eastAsia="Times New Roman" w:hAnsi="Arial" w:cs="Arial"/>
          <w:b/>
          <w:bCs/>
          <w:sz w:val="22"/>
          <w:szCs w:val="22"/>
        </w:rPr>
      </w:pPr>
      <w:r w:rsidRPr="00816CAA">
        <w:rPr>
          <w:rFonts w:ascii="Arial" w:eastAsia="Times New Roman" w:hAnsi="Arial" w:cs="Arial"/>
          <w:b/>
          <w:bCs/>
          <w:sz w:val="22"/>
          <w:szCs w:val="22"/>
        </w:rPr>
        <w:t>_________________________                                           _________________</w:t>
      </w:r>
    </w:p>
    <w:p w:rsidR="00CD1EF8" w:rsidRPr="00816CAA" w:rsidRDefault="00CD1EF8" w:rsidP="00CD1EF8">
      <w:pPr>
        <w:rPr>
          <w:rFonts w:ascii="Arial" w:eastAsia="Times New Roman" w:hAnsi="Arial" w:cs="Arial"/>
          <w:b/>
          <w:bCs/>
          <w:sz w:val="22"/>
          <w:szCs w:val="22"/>
        </w:rPr>
      </w:pPr>
      <w:r w:rsidRPr="00816CAA">
        <w:rPr>
          <w:rFonts w:ascii="Arial" w:eastAsia="Times New Roman" w:hAnsi="Arial" w:cs="Arial"/>
          <w:b/>
          <w:bCs/>
          <w:sz w:val="22"/>
          <w:szCs w:val="22"/>
        </w:rPr>
        <w:t xml:space="preserve">Др. Михајло Јовановић, вд. директор              </w:t>
      </w:r>
    </w:p>
    <w:p w:rsidR="00CD1EF8" w:rsidRPr="00816CAA" w:rsidRDefault="00CD1EF8" w:rsidP="00CD1EF8">
      <w:pPr>
        <w:jc w:val="center"/>
        <w:rPr>
          <w:rFonts w:ascii="Arial" w:hAnsi="Arial" w:cs="Arial"/>
          <w:b/>
          <w:bCs/>
          <w:i/>
          <w:iCs/>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D83BF1">
      <w:pPr>
        <w:jc w:val="both"/>
        <w:rPr>
          <w:rFonts w:ascii="Arial" w:hAnsi="Arial" w:cs="Arial"/>
          <w:sz w:val="22"/>
          <w:szCs w:val="22"/>
        </w:rPr>
      </w:pPr>
      <w:r w:rsidRPr="00816CAA">
        <w:rPr>
          <w:rFonts w:ascii="Arial" w:hAnsi="Arial" w:cs="Arial"/>
          <w:b/>
          <w:bCs/>
          <w:iCs/>
          <w:color w:val="auto"/>
          <w:sz w:val="22"/>
          <w:szCs w:val="22"/>
        </w:rPr>
        <w:t>УГОВОР О ЈАВНОЈ НАБАВЦИ СЕРВИСИРАЊА И ПОПРАВ</w:t>
      </w:r>
      <w:r w:rsidR="009E7EE9">
        <w:rPr>
          <w:rFonts w:ascii="Arial" w:hAnsi="Arial" w:cs="Arial"/>
          <w:b/>
          <w:bCs/>
          <w:iCs/>
          <w:color w:val="auto"/>
          <w:sz w:val="22"/>
          <w:szCs w:val="22"/>
        </w:rPr>
        <w:t>КЕ МЕДИЦИНСКИХ АПАРАТА-Партија 8</w:t>
      </w:r>
      <w:r w:rsidRPr="00816CAA">
        <w:rPr>
          <w:rFonts w:ascii="Arial" w:hAnsi="Arial" w:cs="Arial"/>
          <w:b/>
          <w:bCs/>
          <w:iCs/>
          <w:color w:val="auto"/>
          <w:sz w:val="22"/>
          <w:szCs w:val="22"/>
        </w:rPr>
        <w:t>.</w:t>
      </w:r>
      <w:r w:rsidRPr="00816CAA">
        <w:rPr>
          <w:rFonts w:ascii="Arial" w:hAnsi="Arial" w:cs="Arial"/>
          <w:b/>
          <w:i/>
          <w:iCs/>
          <w:color w:val="auto"/>
          <w:sz w:val="22"/>
          <w:szCs w:val="22"/>
        </w:rPr>
        <w:t xml:space="preserve"> </w:t>
      </w:r>
      <w:r w:rsidRPr="00816CAA">
        <w:rPr>
          <w:rFonts w:ascii="Arial" w:hAnsi="Arial" w:cs="Arial"/>
          <w:b/>
          <w:i/>
          <w:color w:val="auto"/>
          <w:sz w:val="22"/>
          <w:szCs w:val="22"/>
        </w:rPr>
        <w:t>Редован годишњи сервис машине за развијање РО филмова OPTIMAX PROTEC</w:t>
      </w: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rPr>
          <w:rFonts w:ascii="Arial" w:hAnsi="Arial" w:cs="Arial"/>
          <w:i/>
          <w:iCs/>
          <w:sz w:val="22"/>
          <w:szCs w:val="22"/>
        </w:rPr>
      </w:pPr>
      <w:r w:rsidRPr="00816CAA">
        <w:rPr>
          <w:rFonts w:ascii="Arial" w:hAnsi="Arial" w:cs="Arial"/>
          <w:b/>
          <w:i/>
          <w:iCs/>
          <w:sz w:val="22"/>
          <w:szCs w:val="22"/>
        </w:rPr>
        <w:t>Закључен између:</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 xml:space="preserve">Наручиоца </w:t>
      </w:r>
      <w:r w:rsidRPr="00816CAA">
        <w:rPr>
          <w:rFonts w:ascii="Arial" w:hAnsi="Arial" w:cs="Arial"/>
          <w:i/>
          <w:iCs/>
          <w:sz w:val="22"/>
          <w:szCs w:val="22"/>
          <w:lang w:val="sr-Cyrl-CS"/>
        </w:rPr>
        <w:t>:Специјалне болнице за плућне болести "Озрен" Сокобања</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 xml:space="preserve">са седиштем у </w:t>
      </w:r>
      <w:r w:rsidRPr="00816CAA">
        <w:rPr>
          <w:rFonts w:ascii="Arial" w:hAnsi="Arial" w:cs="Arial"/>
          <w:i/>
          <w:iCs/>
          <w:sz w:val="22"/>
          <w:szCs w:val="22"/>
          <w:lang w:val="sr-Cyrl-CS"/>
        </w:rPr>
        <w:t>Сокобањи</w:t>
      </w:r>
      <w:r w:rsidRPr="00816CAA">
        <w:rPr>
          <w:rFonts w:ascii="Arial" w:hAnsi="Arial" w:cs="Arial"/>
          <w:i/>
          <w:iCs/>
          <w:sz w:val="22"/>
          <w:szCs w:val="22"/>
        </w:rPr>
        <w:t>, улица</w:t>
      </w:r>
      <w:r w:rsidRPr="00816CAA">
        <w:rPr>
          <w:rFonts w:ascii="Arial" w:hAnsi="Arial" w:cs="Arial"/>
          <w:i/>
          <w:iCs/>
          <w:sz w:val="22"/>
          <w:szCs w:val="22"/>
          <w:lang w:val="sr-Cyrl-CS"/>
        </w:rPr>
        <w:t>: насеље Озрен бб</w:t>
      </w:r>
      <w:r w:rsidRPr="00816CAA">
        <w:rPr>
          <w:rFonts w:ascii="Arial" w:hAnsi="Arial" w:cs="Arial"/>
          <w:i/>
          <w:iCs/>
          <w:sz w:val="22"/>
          <w:szCs w:val="22"/>
        </w:rPr>
        <w:t xml:space="preserve"> ПИБ:</w:t>
      </w:r>
      <w:r w:rsidRPr="00816CAA">
        <w:rPr>
          <w:rFonts w:ascii="Arial" w:hAnsi="Arial" w:cs="Arial"/>
          <w:i/>
          <w:iCs/>
          <w:sz w:val="22"/>
          <w:szCs w:val="22"/>
          <w:lang w:val="sr-Cyrl-CS"/>
        </w:rPr>
        <w:t xml:space="preserve">102174689 </w:t>
      </w:r>
      <w:r w:rsidRPr="00816CAA">
        <w:rPr>
          <w:rFonts w:ascii="Arial" w:hAnsi="Arial" w:cs="Arial"/>
          <w:i/>
          <w:iCs/>
          <w:sz w:val="22"/>
          <w:szCs w:val="22"/>
        </w:rPr>
        <w:t xml:space="preserve">Матични број: </w:t>
      </w:r>
      <w:r w:rsidRPr="00816CAA">
        <w:rPr>
          <w:rFonts w:ascii="Arial" w:hAnsi="Arial" w:cs="Arial"/>
          <w:i/>
          <w:iCs/>
          <w:sz w:val="22"/>
          <w:szCs w:val="22"/>
          <w:lang w:val="sr-Cyrl-CS"/>
        </w:rPr>
        <w:t>07128541</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Број рачуна:</w:t>
      </w:r>
      <w:r w:rsidRPr="00816CAA">
        <w:rPr>
          <w:rFonts w:ascii="Arial" w:hAnsi="Arial" w:cs="Arial"/>
          <w:i/>
          <w:iCs/>
          <w:sz w:val="22"/>
          <w:szCs w:val="22"/>
          <w:lang w:val="sr-Cyrl-CS"/>
        </w:rPr>
        <w:t xml:space="preserve"> 840-538661-68</w:t>
      </w:r>
      <w:r w:rsidRPr="00816CAA">
        <w:rPr>
          <w:rFonts w:ascii="Arial" w:hAnsi="Arial" w:cs="Arial"/>
          <w:i/>
          <w:iCs/>
          <w:sz w:val="22"/>
          <w:szCs w:val="22"/>
        </w:rPr>
        <w:t xml:space="preserve"> Назив банке:</w:t>
      </w:r>
      <w:r w:rsidRPr="00816CAA">
        <w:rPr>
          <w:rFonts w:ascii="Arial" w:hAnsi="Arial" w:cs="Arial"/>
          <w:i/>
          <w:iCs/>
          <w:sz w:val="22"/>
          <w:szCs w:val="22"/>
          <w:lang w:val="sr-Cyrl-CS"/>
        </w:rPr>
        <w:t>Управа за трезор</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Телефон:</w:t>
      </w:r>
      <w:r w:rsidRPr="00816CAA">
        <w:rPr>
          <w:rFonts w:ascii="Arial" w:hAnsi="Arial" w:cs="Arial"/>
          <w:i/>
          <w:iCs/>
          <w:sz w:val="22"/>
          <w:szCs w:val="22"/>
          <w:lang w:val="sr-Cyrl-CS"/>
        </w:rPr>
        <w:t xml:space="preserve">018/ 830-927 </w:t>
      </w:r>
      <w:r w:rsidRPr="00816CAA">
        <w:rPr>
          <w:rFonts w:ascii="Arial" w:hAnsi="Arial" w:cs="Arial"/>
          <w:i/>
          <w:iCs/>
          <w:sz w:val="22"/>
          <w:szCs w:val="22"/>
        </w:rPr>
        <w:t>Телефакс: 018/830-337</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кога заступа</w:t>
      </w:r>
      <w:r w:rsidRPr="00816CAA">
        <w:rPr>
          <w:rFonts w:ascii="Arial" w:hAnsi="Arial" w:cs="Arial"/>
          <w:i/>
          <w:iCs/>
          <w:sz w:val="22"/>
          <w:szCs w:val="22"/>
          <w:lang w:val="sr-Cyrl-CS"/>
        </w:rPr>
        <w:t xml:space="preserve"> вд. директор Др. Михајло Јовановић</w:t>
      </w:r>
    </w:p>
    <w:p w:rsidR="00CD1EF8" w:rsidRPr="00816CAA" w:rsidRDefault="00CD1EF8" w:rsidP="00CD1EF8">
      <w:pPr>
        <w:rPr>
          <w:rFonts w:ascii="Arial" w:hAnsi="Arial" w:cs="Arial"/>
          <w:i/>
          <w:iCs/>
          <w:sz w:val="22"/>
          <w:szCs w:val="22"/>
        </w:rPr>
      </w:pPr>
      <w:r w:rsidRPr="00816CAA">
        <w:rPr>
          <w:rFonts w:ascii="Arial" w:hAnsi="Arial" w:cs="Arial"/>
          <w:i/>
          <w:iCs/>
          <w:sz w:val="22"/>
          <w:szCs w:val="22"/>
        </w:rPr>
        <w:t>(у даљем тексту:</w:t>
      </w:r>
      <w:r w:rsidRPr="00816CAA">
        <w:rPr>
          <w:rFonts w:ascii="Arial" w:hAnsi="Arial" w:cs="Arial"/>
          <w:i/>
          <w:iCs/>
          <w:sz w:val="22"/>
          <w:szCs w:val="22"/>
          <w:lang w:val="sr-Cyrl-CS"/>
        </w:rPr>
        <w:t>наручилац)</w:t>
      </w: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r w:rsidRPr="00816CAA">
        <w:rPr>
          <w:rFonts w:ascii="Arial" w:hAnsi="Arial" w:cs="Arial"/>
          <w:i/>
          <w:iCs/>
          <w:sz w:val="22"/>
          <w:szCs w:val="22"/>
        </w:rPr>
        <w:t>и</w:t>
      </w: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r w:rsidRPr="00816CAA">
        <w:rPr>
          <w:rFonts w:ascii="Arial" w:hAnsi="Arial" w:cs="Arial"/>
          <w:i/>
          <w:iCs/>
          <w:sz w:val="22"/>
          <w:szCs w:val="22"/>
        </w:rPr>
        <w:t>................................................................................................</w:t>
      </w:r>
    </w:p>
    <w:p w:rsidR="00CD1EF8" w:rsidRPr="00816CAA" w:rsidRDefault="00CD1EF8" w:rsidP="00CD1EF8">
      <w:pPr>
        <w:rPr>
          <w:rFonts w:ascii="Arial" w:hAnsi="Arial" w:cs="Arial"/>
          <w:i/>
          <w:iCs/>
          <w:sz w:val="22"/>
          <w:szCs w:val="22"/>
        </w:rPr>
      </w:pPr>
      <w:r w:rsidRPr="00816CAA">
        <w:rPr>
          <w:rFonts w:ascii="Arial" w:hAnsi="Arial" w:cs="Arial"/>
          <w:i/>
          <w:iCs/>
          <w:sz w:val="22"/>
          <w:szCs w:val="22"/>
        </w:rPr>
        <w:t>са седиштем у ............................................, улица .........................................., ПИБ:.......................... Матични број: ........................................</w:t>
      </w:r>
    </w:p>
    <w:p w:rsidR="00CD1EF8" w:rsidRPr="00816CAA" w:rsidRDefault="00CD1EF8" w:rsidP="00CD1EF8">
      <w:pPr>
        <w:rPr>
          <w:rFonts w:ascii="Arial" w:hAnsi="Arial" w:cs="Arial"/>
          <w:i/>
          <w:iCs/>
          <w:sz w:val="22"/>
          <w:szCs w:val="22"/>
        </w:rPr>
      </w:pPr>
      <w:r w:rsidRPr="00816CAA">
        <w:rPr>
          <w:rFonts w:ascii="Arial" w:hAnsi="Arial" w:cs="Arial"/>
          <w:i/>
          <w:iCs/>
          <w:sz w:val="22"/>
          <w:szCs w:val="22"/>
        </w:rPr>
        <w:t>Број рачуна: ............................................ Назив банке:......................................,</w:t>
      </w:r>
    </w:p>
    <w:p w:rsidR="00CD1EF8" w:rsidRPr="00816CAA" w:rsidRDefault="00CD1EF8" w:rsidP="00CD1EF8">
      <w:pPr>
        <w:rPr>
          <w:rFonts w:ascii="Arial" w:hAnsi="Arial" w:cs="Arial"/>
          <w:i/>
          <w:iCs/>
          <w:sz w:val="22"/>
          <w:szCs w:val="22"/>
        </w:rPr>
      </w:pPr>
      <w:r w:rsidRPr="00816CAA">
        <w:rPr>
          <w:rFonts w:ascii="Arial" w:hAnsi="Arial" w:cs="Arial"/>
          <w:i/>
          <w:iCs/>
          <w:sz w:val="22"/>
          <w:szCs w:val="22"/>
        </w:rPr>
        <w:t>Телефон:............................Телефакс:</w:t>
      </w:r>
    </w:p>
    <w:p w:rsidR="00CD1EF8" w:rsidRPr="00816CAA" w:rsidRDefault="00CD1EF8" w:rsidP="00CD1EF8">
      <w:pPr>
        <w:rPr>
          <w:rFonts w:ascii="Arial" w:hAnsi="Arial" w:cs="Arial"/>
          <w:i/>
          <w:iCs/>
          <w:sz w:val="22"/>
          <w:szCs w:val="22"/>
        </w:rPr>
      </w:pPr>
      <w:r w:rsidRPr="00816CAA">
        <w:rPr>
          <w:rFonts w:ascii="Arial" w:hAnsi="Arial" w:cs="Arial"/>
          <w:i/>
          <w:iCs/>
          <w:sz w:val="22"/>
          <w:szCs w:val="22"/>
        </w:rPr>
        <w:t xml:space="preserve">кога заступа................................................................... </w:t>
      </w:r>
    </w:p>
    <w:p w:rsidR="00CD1EF8" w:rsidRPr="00816CAA" w:rsidRDefault="00CD1EF8" w:rsidP="00CD1EF8">
      <w:pPr>
        <w:rPr>
          <w:rFonts w:ascii="Arial" w:hAnsi="Arial" w:cs="Arial"/>
          <w:i/>
          <w:iCs/>
          <w:sz w:val="22"/>
          <w:szCs w:val="22"/>
        </w:rPr>
      </w:pPr>
      <w:r w:rsidRPr="00816CAA">
        <w:rPr>
          <w:rFonts w:ascii="Arial" w:hAnsi="Arial" w:cs="Arial"/>
          <w:i/>
          <w:iCs/>
          <w:sz w:val="22"/>
          <w:szCs w:val="22"/>
        </w:rPr>
        <w:t>(у</w:t>
      </w:r>
      <w:r w:rsidRPr="00816CAA">
        <w:rPr>
          <w:rFonts w:ascii="Arial" w:hAnsi="Arial" w:cs="Arial"/>
          <w:i/>
          <w:iCs/>
          <w:sz w:val="22"/>
          <w:szCs w:val="22"/>
          <w:lang w:val="sr-Cyrl-CS"/>
        </w:rPr>
        <w:t xml:space="preserve"> </w:t>
      </w:r>
      <w:r w:rsidRPr="00816CAA">
        <w:rPr>
          <w:rFonts w:ascii="Arial" w:hAnsi="Arial" w:cs="Arial"/>
          <w:i/>
          <w:iCs/>
          <w:sz w:val="22"/>
          <w:szCs w:val="22"/>
        </w:rPr>
        <w:t xml:space="preserve">даљем тексту: </w:t>
      </w:r>
      <w:r w:rsidRPr="00816CAA">
        <w:rPr>
          <w:rFonts w:ascii="Arial" w:hAnsi="Arial" w:cs="Arial"/>
          <w:b/>
          <w:bCs/>
          <w:i/>
          <w:iCs/>
          <w:sz w:val="22"/>
          <w:szCs w:val="22"/>
        </w:rPr>
        <w:t>…...............</w:t>
      </w:r>
      <w:r w:rsidRPr="00816CAA">
        <w:rPr>
          <w:rFonts w:ascii="Arial" w:hAnsi="Arial" w:cs="Arial"/>
          <w:i/>
          <w:iCs/>
          <w:sz w:val="22"/>
          <w:szCs w:val="22"/>
        </w:rPr>
        <w:t>),</w:t>
      </w: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r w:rsidRPr="00816CAA">
        <w:rPr>
          <w:rFonts w:ascii="Arial" w:hAnsi="Arial" w:cs="Arial"/>
          <w:i/>
          <w:iCs/>
          <w:sz w:val="22"/>
          <w:szCs w:val="22"/>
        </w:rPr>
        <w:t>Основ уговора:</w:t>
      </w:r>
    </w:p>
    <w:p w:rsidR="00CD1EF8" w:rsidRPr="00200D66" w:rsidRDefault="00200D66" w:rsidP="00CD1EF8">
      <w:pPr>
        <w:rPr>
          <w:rFonts w:ascii="Arial" w:hAnsi="Arial" w:cs="Arial"/>
          <w:i/>
          <w:iCs/>
          <w:sz w:val="22"/>
          <w:szCs w:val="22"/>
        </w:rPr>
      </w:pPr>
      <w:r>
        <w:rPr>
          <w:rFonts w:ascii="Arial" w:hAnsi="Arial" w:cs="Arial"/>
          <w:i/>
          <w:iCs/>
          <w:sz w:val="22"/>
          <w:szCs w:val="22"/>
        </w:rPr>
        <w:t>ЈН Број:14/2018</w:t>
      </w:r>
    </w:p>
    <w:p w:rsidR="00CD1EF8" w:rsidRPr="00816CAA" w:rsidRDefault="00CD1EF8" w:rsidP="00CD1EF8">
      <w:pPr>
        <w:rPr>
          <w:rFonts w:ascii="Arial" w:hAnsi="Arial" w:cs="Arial"/>
          <w:i/>
          <w:iCs/>
          <w:sz w:val="22"/>
          <w:szCs w:val="22"/>
        </w:rPr>
      </w:pPr>
      <w:r w:rsidRPr="00816CAA">
        <w:rPr>
          <w:rFonts w:ascii="Arial" w:hAnsi="Arial" w:cs="Arial"/>
          <w:i/>
          <w:iCs/>
          <w:sz w:val="22"/>
          <w:szCs w:val="22"/>
        </w:rPr>
        <w:t xml:space="preserve">Број и датум одлуке о </w:t>
      </w:r>
      <w:r w:rsidRPr="00816CAA">
        <w:rPr>
          <w:rFonts w:ascii="Arial" w:hAnsi="Arial" w:cs="Arial"/>
          <w:i/>
          <w:iCs/>
          <w:sz w:val="22"/>
          <w:szCs w:val="22"/>
          <w:lang w:val="sr-Cyrl-CS"/>
        </w:rPr>
        <w:t>додели уговора</w:t>
      </w:r>
      <w:r w:rsidRPr="00816CAA">
        <w:rPr>
          <w:rFonts w:ascii="Arial" w:hAnsi="Arial" w:cs="Arial"/>
          <w:i/>
          <w:iCs/>
          <w:sz w:val="22"/>
          <w:szCs w:val="22"/>
        </w:rPr>
        <w:t>:...............................................</w:t>
      </w:r>
    </w:p>
    <w:p w:rsidR="00CD1EF8" w:rsidRPr="00816CAA" w:rsidRDefault="00CD1EF8" w:rsidP="00CD1EF8">
      <w:pPr>
        <w:rPr>
          <w:rFonts w:ascii="Arial" w:hAnsi="Arial" w:cs="Arial"/>
          <w:i/>
          <w:iCs/>
          <w:sz w:val="22"/>
          <w:szCs w:val="22"/>
        </w:rPr>
      </w:pPr>
      <w:r w:rsidRPr="00816CAA">
        <w:rPr>
          <w:rFonts w:ascii="Arial" w:hAnsi="Arial" w:cs="Arial"/>
          <w:i/>
          <w:iCs/>
          <w:sz w:val="22"/>
          <w:szCs w:val="22"/>
        </w:rPr>
        <w:t>Понуда изабраног понуђача бр. ______ од...............................</w:t>
      </w:r>
    </w:p>
    <w:p w:rsidR="00CD1EF8" w:rsidRPr="00816CAA" w:rsidRDefault="00CD1EF8" w:rsidP="00CD1EF8">
      <w:pPr>
        <w:rPr>
          <w:rFonts w:ascii="Arial" w:hAnsi="Arial" w:cs="Arial"/>
          <w:i/>
          <w:iCs/>
          <w:sz w:val="22"/>
          <w:szCs w:val="22"/>
        </w:rPr>
      </w:pPr>
    </w:p>
    <w:p w:rsidR="00CD1EF8" w:rsidRPr="00816CAA" w:rsidRDefault="00CD1EF8" w:rsidP="00CD1EF8">
      <w:pPr>
        <w:pStyle w:val="ListParagraph"/>
        <w:ind w:left="0"/>
        <w:rPr>
          <w:rFonts w:ascii="Arial" w:hAnsi="Arial" w:cs="Arial"/>
          <w:sz w:val="22"/>
          <w:szCs w:val="22"/>
        </w:rPr>
      </w:pPr>
    </w:p>
    <w:p w:rsidR="00CD1EF8" w:rsidRPr="00816CAA" w:rsidRDefault="00CD1EF8" w:rsidP="00CD1EF8">
      <w:pPr>
        <w:pStyle w:val="ListParagraph"/>
        <w:ind w:left="0"/>
        <w:jc w:val="center"/>
        <w:rPr>
          <w:rFonts w:ascii="Arial" w:hAnsi="Arial" w:cs="Arial"/>
          <w:sz w:val="22"/>
          <w:szCs w:val="22"/>
        </w:rPr>
      </w:pPr>
      <w:r w:rsidRPr="00816CAA">
        <w:rPr>
          <w:rFonts w:ascii="Arial" w:hAnsi="Arial" w:cs="Arial"/>
          <w:sz w:val="22"/>
          <w:szCs w:val="22"/>
        </w:rPr>
        <w:t>Члан 1.</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Предмет овог уговора је набавка услуге сервисирање </w:t>
      </w:r>
      <w:r w:rsidRPr="00816CAA">
        <w:rPr>
          <w:rFonts w:ascii="Arial" w:eastAsiaTheme="minorHAnsi" w:hAnsi="Arial" w:cs="Arial"/>
          <w:b/>
          <w:bCs/>
          <w:kern w:val="0"/>
          <w:sz w:val="22"/>
          <w:szCs w:val="22"/>
          <w:lang w:eastAsia="en-US"/>
        </w:rPr>
        <w:t xml:space="preserve"> </w:t>
      </w:r>
      <w:r w:rsidRPr="00816CAA">
        <w:rPr>
          <w:rFonts w:ascii="Arial" w:eastAsiaTheme="minorHAnsi" w:hAnsi="Arial" w:cs="Arial"/>
          <w:kern w:val="0"/>
          <w:sz w:val="22"/>
          <w:szCs w:val="22"/>
          <w:lang w:eastAsia="en-US"/>
        </w:rPr>
        <w:t>одређена у спецификацији понуде пружаоца услуге са ценом која је фиксна и непроменљива током трајања овог Уговора и која је саставни део његове понуде, бр.</w:t>
      </w:r>
      <w:r w:rsidR="009E7EE9">
        <w:rPr>
          <w:rFonts w:ascii="Arial" w:eastAsiaTheme="minorHAnsi" w:hAnsi="Arial" w:cs="Arial"/>
          <w:kern w:val="0"/>
          <w:sz w:val="22"/>
          <w:szCs w:val="22"/>
          <w:lang w:eastAsia="en-US"/>
        </w:rPr>
        <w:t>____________ од ___________2018</w:t>
      </w:r>
      <w:r w:rsidRPr="00816CAA">
        <w:rPr>
          <w:rFonts w:ascii="Arial" w:eastAsiaTheme="minorHAnsi" w:hAnsi="Arial" w:cs="Arial"/>
          <w:kern w:val="0"/>
          <w:sz w:val="22"/>
          <w:szCs w:val="22"/>
          <w:lang w:eastAsia="en-US"/>
        </w:rPr>
        <w:t xml:space="preserve">. године, а која чини саставни део овог уговора. </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D83BF1" w:rsidRDefault="00D83BF1" w:rsidP="00D83BF1">
      <w:pPr>
        <w:suppressAutoHyphens w:val="0"/>
        <w:autoSpaceDE w:val="0"/>
        <w:autoSpaceDN w:val="0"/>
        <w:adjustRightInd w:val="0"/>
        <w:spacing w:line="240" w:lineRule="auto"/>
        <w:rPr>
          <w:rFonts w:ascii="Arial" w:eastAsiaTheme="minorHAnsi" w:hAnsi="Arial" w:cs="Arial"/>
          <w:kern w:val="0"/>
          <w:sz w:val="22"/>
          <w:szCs w:val="22"/>
          <w:lang w:eastAsia="en-US"/>
        </w:rPr>
      </w:pPr>
      <w:r>
        <w:rPr>
          <w:rFonts w:ascii="Arial" w:eastAsiaTheme="minorHAnsi" w:hAnsi="Arial" w:cs="Arial"/>
          <w:kern w:val="0"/>
          <w:sz w:val="22"/>
          <w:szCs w:val="22"/>
          <w:lang w:eastAsia="en-US"/>
        </w:rPr>
        <w:t>Сервисирање апарата подразумева редован годишњи сервис апарата са укупном  ценом радих сати и путним трошковима.</w:t>
      </w:r>
    </w:p>
    <w:p w:rsidR="00D83BF1" w:rsidRPr="00816CAA" w:rsidRDefault="00D83BF1" w:rsidP="00D83BF1">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2.</w:t>
      </w:r>
    </w:p>
    <w:p w:rsidR="00CD1EF8" w:rsidRPr="00816CAA" w:rsidRDefault="00CD1EF8" w:rsidP="00CD1EF8">
      <w:pPr>
        <w:suppressAutoHyphens w:val="0"/>
        <w:autoSpaceDE w:val="0"/>
        <w:autoSpaceDN w:val="0"/>
        <w:adjustRightInd w:val="0"/>
        <w:spacing w:line="240" w:lineRule="auto"/>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Укупна понуђена вредност овог уговора за услуге сервисирања  према прихваћеној понуди понуђача износи </w:t>
      </w:r>
      <w:r w:rsidRPr="00816CAA">
        <w:rPr>
          <w:rFonts w:ascii="Arial" w:eastAsiaTheme="minorHAnsi" w:hAnsi="Arial" w:cs="Arial"/>
          <w:i/>
          <w:iCs/>
          <w:kern w:val="0"/>
          <w:sz w:val="22"/>
          <w:szCs w:val="22"/>
          <w:lang w:eastAsia="en-US"/>
        </w:rPr>
        <w:t>________________дин. без ПДВ;</w:t>
      </w:r>
    </w:p>
    <w:p w:rsidR="00CD1EF8" w:rsidRPr="00816CAA" w:rsidRDefault="00CD1EF8" w:rsidP="00CD1EF8">
      <w:pPr>
        <w:suppressAutoHyphens w:val="0"/>
        <w:autoSpaceDE w:val="0"/>
        <w:autoSpaceDN w:val="0"/>
        <w:adjustRightInd w:val="0"/>
        <w:spacing w:line="240" w:lineRule="auto"/>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___________________дин. са ПДВ.</w:t>
      </w:r>
    </w:p>
    <w:p w:rsidR="00CD1EF8" w:rsidRPr="00816CAA" w:rsidRDefault="00CD1EF8" w:rsidP="00CD1EF8">
      <w:pPr>
        <w:suppressAutoHyphens w:val="0"/>
        <w:autoSpaceDE w:val="0"/>
        <w:autoSpaceDN w:val="0"/>
        <w:adjustRightInd w:val="0"/>
        <w:spacing w:line="240" w:lineRule="auto"/>
        <w:rPr>
          <w:rFonts w:ascii="Arial" w:eastAsiaTheme="minorHAnsi" w:hAnsi="Arial" w:cs="Arial"/>
          <w:i/>
          <w:iCs/>
          <w:kern w:val="0"/>
          <w:sz w:val="22"/>
          <w:szCs w:val="22"/>
          <w:lang w:eastAsia="en-US"/>
        </w:rPr>
      </w:pPr>
    </w:p>
    <w:p w:rsidR="000A45E4" w:rsidRPr="00816CAA" w:rsidRDefault="000A45E4" w:rsidP="000A45E4">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Реализација предметне јавне набавке може износ</w:t>
      </w:r>
      <w:r>
        <w:rPr>
          <w:rFonts w:ascii="Arial" w:eastAsiaTheme="minorHAnsi" w:hAnsi="Arial" w:cs="Arial"/>
          <w:kern w:val="0"/>
          <w:sz w:val="22"/>
          <w:szCs w:val="22"/>
          <w:lang w:eastAsia="en-US"/>
        </w:rPr>
        <w:t xml:space="preserve">ити највише до уговорене вредности  за ову </w:t>
      </w:r>
      <w:r w:rsidRPr="00816CAA">
        <w:rPr>
          <w:rFonts w:ascii="Arial" w:eastAsiaTheme="minorHAnsi" w:hAnsi="Arial" w:cs="Arial"/>
          <w:kern w:val="0"/>
          <w:sz w:val="22"/>
          <w:szCs w:val="22"/>
          <w:lang w:eastAsia="en-US"/>
        </w:rPr>
        <w:t xml:space="preserve"> партију. </w:t>
      </w: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3.</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Наручилац се обавезује да ће извршити плаћање услуге која је предмет овог уговора у року до </w:t>
      </w:r>
      <w:r w:rsidRPr="00816CAA">
        <w:rPr>
          <w:rFonts w:ascii="Arial" w:eastAsiaTheme="minorHAnsi" w:hAnsi="Arial" w:cs="Arial"/>
          <w:i/>
          <w:iCs/>
          <w:kern w:val="0"/>
          <w:sz w:val="22"/>
          <w:szCs w:val="22"/>
          <w:lang w:eastAsia="en-US"/>
        </w:rPr>
        <w:t xml:space="preserve">_____________ дана </w:t>
      </w:r>
      <w:r w:rsidRPr="00816CAA">
        <w:rPr>
          <w:rFonts w:ascii="Arial" w:eastAsiaTheme="minorHAnsi" w:hAnsi="Arial" w:cs="Arial"/>
          <w:kern w:val="0"/>
          <w:sz w:val="22"/>
          <w:szCs w:val="22"/>
          <w:lang w:eastAsia="en-US"/>
        </w:rPr>
        <w:t>од дана фактурисања сваке појединачне услуге.</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4.</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lastRenderedPageBreak/>
        <w:t xml:space="preserve"> </w:t>
      </w:r>
      <w:r w:rsidRPr="00816CAA">
        <w:rPr>
          <w:rFonts w:ascii="Arial" w:eastAsiaTheme="minorHAnsi" w:hAnsi="Arial" w:cs="Arial"/>
          <w:kern w:val="0"/>
          <w:sz w:val="22"/>
          <w:szCs w:val="22"/>
          <w:lang w:eastAsia="en-US"/>
        </w:rPr>
        <w:t>Сматра се да је извршена адекватна услуга када овлашћено лице наручиоца то констатује, што се потврђује документом, који потписују присутна овлашћена лица наручиоца и пружаоца услуге.</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Гарантни рок за извршену услугу износи 12 месеци. </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5.</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Очекивани рок извршења свеке појединачне услуге (максимално 3 дана од дана преузимања апарата односно дана приступања  сервисирању):_________________</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 Mесто извршења услуге: Специјална болница за плућне болести „Озрен“ Сокобања, насеље Озрен бб. </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Члан 6.</w:t>
      </w:r>
    </w:p>
    <w:p w:rsidR="00CD1EF8" w:rsidRPr="00816CAA" w:rsidRDefault="00CD1EF8" w:rsidP="00CD1EF8">
      <w:pPr>
        <w:autoSpaceDE w:val="0"/>
        <w:autoSpaceDN w:val="0"/>
        <w:adjustRightInd w:val="0"/>
        <w:rPr>
          <w:rFonts w:ascii="Arial" w:hAnsi="Arial" w:cs="Arial"/>
          <w:sz w:val="22"/>
          <w:szCs w:val="22"/>
          <w:lang w:val="sr-Cyrl-CS"/>
        </w:rPr>
      </w:pPr>
      <w:r w:rsidRPr="00816CAA">
        <w:rPr>
          <w:rFonts w:ascii="Arial" w:hAnsi="Arial" w:cs="Arial"/>
          <w:sz w:val="22"/>
          <w:szCs w:val="22"/>
          <w:lang w:val="sr-Cyrl-CS"/>
        </w:rPr>
        <w:t>Извршилац се обавезује да наручиоцу испостави рачун (радни налог) за извршену услугу који ће садржати : број радних сати, цена радног сата из понуде, евентуалнио други трошкови које је извршилац услуге имао приликом извршења, укупан износ рачуна, без ПДВ, износ ПДВ, укупан износ рачуна са ПДВ, потписан од стране овлашћеног лица наручиоца.</w:t>
      </w: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7.</w:t>
      </w:r>
    </w:p>
    <w:p w:rsidR="00CD1EF8" w:rsidRPr="00816CAA" w:rsidRDefault="00CD1EF8" w:rsidP="00CD1EF8">
      <w:pPr>
        <w:ind w:left="3"/>
        <w:jc w:val="both"/>
        <w:rPr>
          <w:rFonts w:ascii="Arial" w:eastAsia="TimesNewRomanPSMT" w:hAnsi="Arial" w:cs="Arial"/>
          <w:b/>
          <w:bCs/>
          <w:i/>
          <w:iCs/>
          <w:color w:val="auto"/>
          <w:sz w:val="22"/>
          <w:szCs w:val="22"/>
          <w:u w:val="single"/>
        </w:rPr>
      </w:pPr>
      <w:r w:rsidRPr="00816CAA">
        <w:rPr>
          <w:rFonts w:ascii="Arial" w:eastAsia="TimesNewRomanPSMT" w:hAnsi="Arial" w:cs="Arial"/>
          <w:b/>
          <w:bCs/>
          <w:i/>
          <w:iCs/>
          <w:color w:val="auto"/>
          <w:sz w:val="22"/>
          <w:szCs w:val="22"/>
          <w:u w:val="single"/>
        </w:rPr>
        <w:t>Добављач  је дужан да достави приликом потписивања уговора:</w:t>
      </w:r>
    </w:p>
    <w:p w:rsidR="00CD1EF8" w:rsidRPr="00816CAA" w:rsidRDefault="00CD1EF8" w:rsidP="00CD1EF8">
      <w:pPr>
        <w:jc w:val="both"/>
        <w:rPr>
          <w:rFonts w:ascii="Arial" w:eastAsia="TimesNewRomanPSMT" w:hAnsi="Arial" w:cs="Arial"/>
          <w:b/>
          <w:bCs/>
          <w:i/>
          <w:iCs/>
          <w:color w:val="auto"/>
          <w:sz w:val="22"/>
          <w:szCs w:val="22"/>
          <w:u w:val="single"/>
        </w:rPr>
      </w:pPr>
    </w:p>
    <w:p w:rsidR="00CD1EF8" w:rsidRPr="00816CAA" w:rsidRDefault="00CD1EF8" w:rsidP="00CD1EF8">
      <w:pPr>
        <w:pStyle w:val="ListParagraph"/>
        <w:ind w:left="360"/>
        <w:jc w:val="both"/>
        <w:rPr>
          <w:rFonts w:ascii="Arial" w:hAnsi="Arial" w:cs="Arial"/>
          <w:b/>
          <w:i/>
          <w:iCs/>
          <w:sz w:val="22"/>
          <w:szCs w:val="22"/>
        </w:rPr>
      </w:pPr>
      <w:r w:rsidRPr="00816CAA">
        <w:rPr>
          <w:rFonts w:ascii="Arial" w:eastAsia="TimesNewRomanPSMT" w:hAnsi="Arial" w:cs="Arial"/>
          <w:b/>
          <w:bCs/>
          <w:i/>
          <w:iCs/>
          <w:color w:val="auto"/>
          <w:sz w:val="22"/>
          <w:szCs w:val="22"/>
          <w:lang w:val="sr-Cyrl-CS"/>
        </w:rPr>
        <w:t xml:space="preserve"> Средство финансијског обезбењења </w:t>
      </w:r>
      <w:r w:rsidRPr="00816CAA">
        <w:rPr>
          <w:rFonts w:ascii="Arial" w:eastAsia="TimesNewRomanPSMT" w:hAnsi="Arial" w:cs="Arial"/>
          <w:b/>
          <w:bCs/>
          <w:i/>
          <w:iCs/>
          <w:color w:val="auto"/>
          <w:sz w:val="22"/>
          <w:szCs w:val="22"/>
        </w:rPr>
        <w:t xml:space="preserve"> за добро извршење посла </w:t>
      </w:r>
    </w:p>
    <w:p w:rsidR="00CD1EF8" w:rsidRPr="00816CAA" w:rsidRDefault="00CD1EF8" w:rsidP="00CD1EF8">
      <w:pPr>
        <w:pStyle w:val="ListParagraph"/>
        <w:ind w:left="360"/>
        <w:jc w:val="both"/>
        <w:rPr>
          <w:rFonts w:ascii="Arial" w:eastAsia="TimesNewRomanPSMT" w:hAnsi="Arial" w:cs="Arial"/>
          <w:bCs/>
          <w:iCs/>
          <w:color w:val="auto"/>
          <w:sz w:val="22"/>
          <w:szCs w:val="22"/>
          <w:lang w:val="sr-Cyrl-CS"/>
        </w:rPr>
      </w:pPr>
      <w:r w:rsidRPr="00816CAA">
        <w:rPr>
          <w:rFonts w:ascii="Arial" w:eastAsia="TimesNewRomanPSMT" w:hAnsi="Arial" w:cs="Arial"/>
          <w:bCs/>
          <w:iCs/>
          <w:color w:val="auto"/>
          <w:sz w:val="22"/>
          <w:szCs w:val="22"/>
        </w:rPr>
        <w:t>и</w:t>
      </w:r>
      <w:r w:rsidRPr="00816CAA">
        <w:rPr>
          <w:rFonts w:ascii="Arial" w:eastAsia="TimesNewRomanPSMT" w:hAnsi="Arial" w:cs="Arial"/>
          <w:bCs/>
          <w:i/>
          <w:iCs/>
          <w:color w:val="auto"/>
          <w:sz w:val="22"/>
          <w:szCs w:val="22"/>
        </w:rPr>
        <w:t xml:space="preserve"> </w:t>
      </w:r>
      <w:r w:rsidRPr="00816CAA">
        <w:rPr>
          <w:rFonts w:ascii="Arial" w:eastAsia="TimesNewRomanPSMT" w:hAnsi="Arial" w:cs="Arial"/>
          <w:bCs/>
          <w:iCs/>
          <w:color w:val="auto"/>
          <w:sz w:val="22"/>
          <w:szCs w:val="22"/>
        </w:rPr>
        <w:t xml:space="preserve">то </w:t>
      </w:r>
      <w:r w:rsidRPr="00816CAA">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w:t>
      </w:r>
    </w:p>
    <w:p w:rsidR="00CD1EF8" w:rsidRPr="00816CAA" w:rsidRDefault="00CD1EF8" w:rsidP="00CD1EF8">
      <w:pPr>
        <w:pStyle w:val="ListParagraph"/>
        <w:ind w:left="360"/>
        <w:jc w:val="both"/>
        <w:rPr>
          <w:rFonts w:ascii="Arial" w:eastAsia="TimesNewRomanPSMT" w:hAnsi="Arial" w:cs="Arial"/>
          <w:bCs/>
          <w:iCs/>
          <w:color w:val="auto"/>
          <w:sz w:val="22"/>
          <w:szCs w:val="22"/>
          <w:lang w:val="sr-Cyrl-CS"/>
        </w:rPr>
      </w:pPr>
      <w:r w:rsidRPr="00816CAA">
        <w:rPr>
          <w:rFonts w:ascii="Arial" w:eastAsia="TimesNewRomanPSMT" w:hAnsi="Arial" w:cs="Arial"/>
          <w:bCs/>
          <w:iCs/>
          <w:color w:val="auto"/>
          <w:sz w:val="22"/>
          <w:szCs w:val="22"/>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 Меница за добро извршење посла издаје се у висини од 10% од укупне вредности уговора без ПДВ, са роком важности који је 10 дана дужи </w:t>
      </w:r>
      <w:r w:rsidRPr="00816CAA">
        <w:rPr>
          <w:rFonts w:ascii="Arial" w:eastAsia="TimesNewRomanPSMT" w:hAnsi="Arial" w:cs="Arial"/>
          <w:bCs/>
          <w:iCs/>
          <w:color w:val="auto"/>
          <w:sz w:val="22"/>
          <w:szCs w:val="22"/>
        </w:rPr>
        <w:t xml:space="preserve">истека рока за коначно извршење посла. </w:t>
      </w:r>
      <w:r w:rsidRPr="00816CAA">
        <w:rPr>
          <w:rFonts w:ascii="Arial" w:eastAsia="TimesNewRomanPSMT" w:hAnsi="Arial" w:cs="Arial"/>
          <w:bCs/>
          <w:iCs/>
          <w:color w:val="auto"/>
          <w:sz w:val="22"/>
          <w:szCs w:val="22"/>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извршење посла у случају да изабрани понуђач не изврши обавезе  предвиђене уговором у уговореном року и на начин предвиђен уговором.</w:t>
      </w: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kern w:val="0"/>
          <w:sz w:val="22"/>
          <w:szCs w:val="22"/>
          <w:lang w:eastAsia="en-US"/>
        </w:rPr>
        <w:t>.</w:t>
      </w:r>
      <w:r w:rsidRPr="00816CAA">
        <w:rPr>
          <w:rFonts w:ascii="Arial" w:eastAsiaTheme="minorHAnsi" w:hAnsi="Arial" w:cs="Arial"/>
          <w:i/>
          <w:iCs/>
          <w:kern w:val="0"/>
          <w:sz w:val="22"/>
          <w:szCs w:val="22"/>
          <w:lang w:eastAsia="en-US"/>
        </w:rPr>
        <w:t>Члан 8.</w:t>
      </w:r>
    </w:p>
    <w:p w:rsidR="00CD1EF8" w:rsidRPr="00816CAA" w:rsidRDefault="00CD1EF8" w:rsidP="00CD1EF8">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Квалитет услуга које су предмет овог уговора мора одговарати важећим стандардима за ту врсту услуга. </w:t>
      </w:r>
    </w:p>
    <w:p w:rsidR="00CD1EF8" w:rsidRPr="00816CAA" w:rsidRDefault="00CD1EF8" w:rsidP="00CD1EF8">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У случају да Наручилац констатује да су утврђени недостаци у пруженој услузи, понуђач је дужан исте отклонити најкасније у року од 3 дана од дана пријема рекламације од стране Наручиоца.</w:t>
      </w:r>
    </w:p>
    <w:p w:rsidR="00CD1EF8" w:rsidRPr="00816CAA" w:rsidRDefault="00CD1EF8" w:rsidP="00CD1EF8">
      <w:pPr>
        <w:pStyle w:val="ListParagraph"/>
        <w:ind w:left="0"/>
        <w:jc w:val="center"/>
        <w:rPr>
          <w:rFonts w:ascii="Arial" w:eastAsiaTheme="minorHAnsi" w:hAnsi="Arial" w:cs="Arial"/>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9.</w:t>
      </w:r>
    </w:p>
    <w:p w:rsidR="00CD1EF8" w:rsidRPr="00816CAA" w:rsidRDefault="00CD1EF8" w:rsidP="00CD1EF8">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Свака уговорна страна има право да једнострано раскине уговор писменим путем уз отказни рок од 30 (тридесет) дана.Уговорне стране дужне су да испуне све Уговором преузете обавезе доспеле до дана раскида уговора. </w:t>
      </w:r>
    </w:p>
    <w:p w:rsidR="00CD1EF8" w:rsidRPr="00816CAA" w:rsidRDefault="00CD1EF8" w:rsidP="00CD1EF8">
      <w:pPr>
        <w:pStyle w:val="ListParagraph"/>
        <w:ind w:left="0"/>
        <w:jc w:val="center"/>
        <w:rPr>
          <w:rFonts w:ascii="Arial" w:eastAsiaTheme="minorHAnsi" w:hAnsi="Arial" w:cs="Arial"/>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10.</w:t>
      </w:r>
    </w:p>
    <w:p w:rsidR="00CD1EF8" w:rsidRPr="00816CAA" w:rsidRDefault="00CD1EF8" w:rsidP="00CD1EF8">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У случају спора који се не може споразумно решити уговорне стране уговарају надлежност стварно надлежног суда у Зајечару. </w:t>
      </w:r>
    </w:p>
    <w:p w:rsidR="00CD1EF8" w:rsidRPr="00816CAA" w:rsidRDefault="00CD1EF8" w:rsidP="00CD1EF8">
      <w:pPr>
        <w:pStyle w:val="ListParagraph"/>
        <w:ind w:left="0"/>
        <w:jc w:val="center"/>
        <w:rPr>
          <w:rFonts w:ascii="Arial" w:eastAsiaTheme="minorHAnsi" w:hAnsi="Arial" w:cs="Arial"/>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 xml:space="preserve">Члан 11 </w:t>
      </w:r>
    </w:p>
    <w:p w:rsidR="00CD1EF8" w:rsidRPr="00816CAA" w:rsidRDefault="00CD1EF8" w:rsidP="00CD1EF8">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Уговор се закључује на период од 1 (једне ) године односно до утрошка средстава и ступа на снагу даном потписа уговорних страна</w:t>
      </w:r>
      <w:r w:rsidRPr="00816CAA">
        <w:rPr>
          <w:rFonts w:ascii="Arial" w:eastAsiaTheme="minorHAnsi" w:hAnsi="Arial" w:cs="Arial"/>
          <w:b/>
          <w:bCs/>
          <w:kern w:val="0"/>
          <w:sz w:val="22"/>
          <w:szCs w:val="22"/>
          <w:lang w:eastAsia="en-US"/>
        </w:rPr>
        <w:t>.</w:t>
      </w:r>
      <w:r w:rsidRPr="00816CAA">
        <w:rPr>
          <w:rFonts w:ascii="Arial" w:eastAsiaTheme="minorHAnsi" w:hAnsi="Arial" w:cs="Arial"/>
          <w:kern w:val="0"/>
          <w:sz w:val="22"/>
          <w:szCs w:val="22"/>
          <w:lang w:eastAsia="en-US"/>
        </w:rPr>
        <w:t>Наручилац се обавезује да ће обавезе које доспевају у наредној буџетској години бити реализоване највиш</w:t>
      </w:r>
      <w:r w:rsidR="00D83BF1">
        <w:rPr>
          <w:rFonts w:ascii="Arial" w:eastAsiaTheme="minorHAnsi" w:hAnsi="Arial" w:cs="Arial"/>
          <w:kern w:val="0"/>
          <w:sz w:val="22"/>
          <w:szCs w:val="22"/>
          <w:lang w:eastAsia="en-US"/>
        </w:rPr>
        <w:t>е до износа средстава која ће му</w:t>
      </w:r>
      <w:r w:rsidRPr="00816CAA">
        <w:rPr>
          <w:rFonts w:ascii="Arial" w:eastAsiaTheme="minorHAnsi" w:hAnsi="Arial" w:cs="Arial"/>
          <w:kern w:val="0"/>
          <w:sz w:val="22"/>
          <w:szCs w:val="22"/>
          <w:lang w:eastAsia="en-US"/>
        </w:rPr>
        <w:t xml:space="preserve"> за ту намену бити одобрена у тој буџетској години </w:t>
      </w:r>
    </w:p>
    <w:p w:rsidR="00CD1EF8" w:rsidRPr="00816CAA" w:rsidRDefault="00CD1EF8" w:rsidP="00CD1EF8">
      <w:pPr>
        <w:pStyle w:val="ListParagraph"/>
        <w:ind w:left="0"/>
        <w:jc w:val="center"/>
        <w:rPr>
          <w:rFonts w:ascii="Arial" w:eastAsiaTheme="minorHAnsi" w:hAnsi="Arial" w:cs="Arial"/>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kern w:val="0"/>
          <w:sz w:val="22"/>
          <w:szCs w:val="22"/>
          <w:lang w:eastAsia="en-US"/>
        </w:rPr>
        <w:t xml:space="preserve">. </w:t>
      </w:r>
      <w:r w:rsidRPr="00816CAA">
        <w:rPr>
          <w:rFonts w:ascii="Arial" w:eastAsiaTheme="minorHAnsi" w:hAnsi="Arial" w:cs="Arial"/>
          <w:i/>
          <w:iCs/>
          <w:kern w:val="0"/>
          <w:sz w:val="22"/>
          <w:szCs w:val="22"/>
          <w:lang w:eastAsia="en-US"/>
        </w:rPr>
        <w:t xml:space="preserve">Члан 12. </w:t>
      </w:r>
    </w:p>
    <w:p w:rsidR="00CD1EF8" w:rsidRPr="00816CAA" w:rsidRDefault="00CD1EF8" w:rsidP="00CD1EF8">
      <w:pPr>
        <w:pStyle w:val="ListParagraph"/>
        <w:ind w:left="0"/>
        <w:jc w:val="center"/>
        <w:rPr>
          <w:rFonts w:ascii="Arial" w:hAnsi="Arial" w:cs="Arial"/>
          <w:sz w:val="22"/>
          <w:szCs w:val="22"/>
        </w:rPr>
      </w:pPr>
      <w:r w:rsidRPr="00816CAA">
        <w:rPr>
          <w:rFonts w:ascii="Arial" w:eastAsiaTheme="minorHAnsi" w:hAnsi="Arial" w:cs="Arial"/>
          <w:kern w:val="0"/>
          <w:sz w:val="22"/>
          <w:szCs w:val="22"/>
          <w:lang w:eastAsia="en-US"/>
        </w:rPr>
        <w:t xml:space="preserve">Овај уговор сачињава се у 4 (четири) истоветна примерка од којих свака уговорна страна задржава по 2 (два) примерка. </w:t>
      </w:r>
    </w:p>
    <w:p w:rsidR="00CD1EF8" w:rsidRPr="00816CAA" w:rsidRDefault="00CD1EF8" w:rsidP="00CD1EF8">
      <w:pPr>
        <w:pStyle w:val="ListParagraph"/>
        <w:ind w:left="0"/>
        <w:jc w:val="center"/>
        <w:rPr>
          <w:rFonts w:ascii="Arial" w:hAnsi="Arial" w:cs="Arial"/>
          <w:sz w:val="22"/>
          <w:szCs w:val="22"/>
        </w:rPr>
      </w:pPr>
    </w:p>
    <w:p w:rsidR="00CD1EF8" w:rsidRPr="00816CAA" w:rsidRDefault="00CD1EF8" w:rsidP="00CD1EF8">
      <w:pPr>
        <w:pStyle w:val="ListParagraph"/>
        <w:ind w:left="0"/>
        <w:jc w:val="center"/>
        <w:rPr>
          <w:rFonts w:ascii="Arial" w:hAnsi="Arial" w:cs="Arial"/>
          <w:sz w:val="22"/>
          <w:szCs w:val="22"/>
        </w:rPr>
      </w:pPr>
    </w:p>
    <w:p w:rsidR="00CD1EF8" w:rsidRPr="00816CAA" w:rsidRDefault="00CD1EF8" w:rsidP="00CD1EF8">
      <w:pPr>
        <w:rPr>
          <w:rFonts w:ascii="Arial" w:eastAsia="Times New Roman" w:hAnsi="Arial" w:cs="Arial"/>
          <w:b/>
          <w:bCs/>
          <w:sz w:val="22"/>
          <w:szCs w:val="22"/>
        </w:rPr>
      </w:pPr>
      <w:r w:rsidRPr="00816CAA">
        <w:rPr>
          <w:rFonts w:ascii="Arial" w:eastAsia="Times New Roman" w:hAnsi="Arial" w:cs="Arial"/>
          <w:b/>
          <w:bCs/>
          <w:sz w:val="22"/>
          <w:szCs w:val="22"/>
        </w:rPr>
        <w:t>НАРУЧИЛАЦ:                                                                       ИЗВРШИЛАЦ УСЛУГЕ:</w:t>
      </w:r>
    </w:p>
    <w:p w:rsidR="00CD1EF8" w:rsidRPr="00816CAA" w:rsidRDefault="00CD1EF8" w:rsidP="00CD1EF8">
      <w:pPr>
        <w:rPr>
          <w:rFonts w:ascii="Arial" w:eastAsia="Times New Roman" w:hAnsi="Arial" w:cs="Arial"/>
          <w:b/>
          <w:bCs/>
          <w:sz w:val="22"/>
          <w:szCs w:val="22"/>
        </w:rPr>
      </w:pPr>
    </w:p>
    <w:p w:rsidR="00CD1EF8" w:rsidRPr="00816CAA" w:rsidRDefault="00CD1EF8" w:rsidP="00CD1EF8">
      <w:pPr>
        <w:rPr>
          <w:rFonts w:ascii="Arial" w:eastAsia="Times New Roman" w:hAnsi="Arial" w:cs="Arial"/>
          <w:b/>
          <w:bCs/>
          <w:sz w:val="22"/>
          <w:szCs w:val="22"/>
        </w:rPr>
      </w:pPr>
      <w:r w:rsidRPr="00816CAA">
        <w:rPr>
          <w:rFonts w:ascii="Arial" w:eastAsia="Times New Roman" w:hAnsi="Arial" w:cs="Arial"/>
          <w:b/>
          <w:bCs/>
          <w:sz w:val="22"/>
          <w:szCs w:val="22"/>
        </w:rPr>
        <w:t>_________________________                                           _________________</w:t>
      </w:r>
    </w:p>
    <w:p w:rsidR="00CD1EF8" w:rsidRPr="00816CAA" w:rsidRDefault="00CD1EF8" w:rsidP="00CD1EF8">
      <w:pPr>
        <w:rPr>
          <w:rFonts w:ascii="Arial" w:eastAsia="Times New Roman" w:hAnsi="Arial" w:cs="Arial"/>
          <w:b/>
          <w:bCs/>
          <w:sz w:val="22"/>
          <w:szCs w:val="22"/>
        </w:rPr>
      </w:pPr>
      <w:r w:rsidRPr="00816CAA">
        <w:rPr>
          <w:rFonts w:ascii="Arial" w:eastAsia="Times New Roman" w:hAnsi="Arial" w:cs="Arial"/>
          <w:b/>
          <w:bCs/>
          <w:sz w:val="22"/>
          <w:szCs w:val="22"/>
        </w:rPr>
        <w:t xml:space="preserve">Др. Михајло Јовановић, вд. директор              </w:t>
      </w: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8E51BD" w:rsidRDefault="008E51BD" w:rsidP="00CD1EF8">
      <w:pPr>
        <w:pStyle w:val="ListParagraph"/>
        <w:ind w:left="0"/>
        <w:jc w:val="both"/>
        <w:rPr>
          <w:rFonts w:ascii="Arial" w:hAnsi="Arial" w:cs="Arial"/>
          <w:sz w:val="22"/>
          <w:szCs w:val="22"/>
        </w:rPr>
      </w:pPr>
    </w:p>
    <w:p w:rsidR="008E51BD" w:rsidRDefault="008E51BD"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Pr="0094329E"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EA5CA0" w:rsidRDefault="00EA5CA0" w:rsidP="00CD1EF8">
      <w:pPr>
        <w:pStyle w:val="ListParagraph"/>
        <w:ind w:left="0"/>
        <w:jc w:val="both"/>
        <w:rPr>
          <w:rFonts w:ascii="Arial" w:hAnsi="Arial" w:cs="Arial"/>
          <w:sz w:val="22"/>
          <w:szCs w:val="22"/>
        </w:rPr>
      </w:pPr>
    </w:p>
    <w:p w:rsidR="00EA5CA0" w:rsidRDefault="00EA5CA0"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A5258" w:rsidRPr="00A20300" w:rsidRDefault="002046BD" w:rsidP="002A5258">
      <w:pPr>
        <w:tabs>
          <w:tab w:val="left" w:leader="underscore" w:pos="5670"/>
        </w:tabs>
        <w:rPr>
          <w:rFonts w:ascii="Arial" w:hAnsi="Arial" w:cs="Arial"/>
          <w:noProof/>
        </w:rPr>
      </w:pPr>
      <w:r w:rsidRPr="00816CAA">
        <w:rPr>
          <w:rFonts w:ascii="Arial" w:hAnsi="Arial" w:cs="Arial"/>
          <w:b/>
          <w:bCs/>
          <w:iCs/>
          <w:color w:val="000000" w:themeColor="text1"/>
          <w:sz w:val="22"/>
          <w:szCs w:val="22"/>
        </w:rPr>
        <w:t>УГОВОР О ЈАВНОЈ НАБАВЦИ СЕРВИСИРАЊА И ПОПРАВ</w:t>
      </w:r>
      <w:r>
        <w:rPr>
          <w:rFonts w:ascii="Arial" w:hAnsi="Arial" w:cs="Arial"/>
          <w:b/>
          <w:bCs/>
          <w:iCs/>
          <w:color w:val="000000" w:themeColor="text1"/>
          <w:sz w:val="22"/>
          <w:szCs w:val="22"/>
        </w:rPr>
        <w:t>КЕ МЕ</w:t>
      </w:r>
      <w:r w:rsidR="00DA6B15">
        <w:rPr>
          <w:rFonts w:ascii="Arial" w:hAnsi="Arial" w:cs="Arial"/>
          <w:b/>
          <w:bCs/>
          <w:iCs/>
          <w:color w:val="000000" w:themeColor="text1"/>
          <w:sz w:val="22"/>
          <w:szCs w:val="22"/>
        </w:rPr>
        <w:t>ДИЦИНСКИХ АПАРАТА-Партија 9</w:t>
      </w:r>
      <w:r w:rsidRPr="00816CAA">
        <w:rPr>
          <w:rFonts w:ascii="Arial" w:hAnsi="Arial" w:cs="Arial"/>
          <w:b/>
          <w:bCs/>
          <w:iCs/>
          <w:color w:val="000000" w:themeColor="text1"/>
          <w:sz w:val="22"/>
          <w:szCs w:val="22"/>
        </w:rPr>
        <w:t xml:space="preserve">. </w:t>
      </w:r>
      <w:r w:rsidR="002A5258">
        <w:rPr>
          <w:rFonts w:ascii="Arial" w:hAnsi="Arial" w:cs="Arial"/>
          <w:noProof/>
          <w:lang w:val="sr-Cyrl-CS"/>
        </w:rPr>
        <w:t>Ре</w:t>
      </w:r>
      <w:r w:rsidR="00200D66">
        <w:rPr>
          <w:rFonts w:ascii="Arial" w:hAnsi="Arial" w:cs="Arial"/>
          <w:noProof/>
          <w:lang w:val="sr-Cyrl-CS"/>
        </w:rPr>
        <w:t>дован годишњи сервис НИВ неинванзивни вентилатор ТДИ модел ВИВО 40</w:t>
      </w:r>
    </w:p>
    <w:p w:rsidR="002046BD" w:rsidRPr="00816CAA" w:rsidRDefault="002046BD" w:rsidP="002046BD">
      <w:pPr>
        <w:jc w:val="both"/>
        <w:rPr>
          <w:rFonts w:ascii="Arial" w:hAnsi="Arial" w:cs="Arial"/>
          <w:i/>
          <w:iCs/>
          <w:sz w:val="22"/>
          <w:szCs w:val="22"/>
        </w:rPr>
      </w:pPr>
    </w:p>
    <w:p w:rsidR="002046BD" w:rsidRPr="00816CAA" w:rsidRDefault="002046BD" w:rsidP="002046BD">
      <w:pPr>
        <w:rPr>
          <w:rFonts w:ascii="Arial" w:hAnsi="Arial" w:cs="Arial"/>
          <w:i/>
          <w:iCs/>
          <w:sz w:val="22"/>
          <w:szCs w:val="22"/>
        </w:rPr>
      </w:pPr>
    </w:p>
    <w:p w:rsidR="002046BD" w:rsidRPr="00816CAA" w:rsidRDefault="002046BD" w:rsidP="002046BD">
      <w:pPr>
        <w:rPr>
          <w:rFonts w:ascii="Arial" w:hAnsi="Arial" w:cs="Arial"/>
          <w:i/>
          <w:iCs/>
          <w:sz w:val="22"/>
          <w:szCs w:val="22"/>
        </w:rPr>
      </w:pPr>
      <w:r w:rsidRPr="00816CAA">
        <w:rPr>
          <w:rFonts w:ascii="Arial" w:hAnsi="Arial" w:cs="Arial"/>
          <w:b/>
          <w:i/>
          <w:iCs/>
          <w:sz w:val="22"/>
          <w:szCs w:val="22"/>
        </w:rPr>
        <w:t>Закључен између:</w:t>
      </w:r>
    </w:p>
    <w:p w:rsidR="002046BD" w:rsidRPr="00816CAA" w:rsidRDefault="002046BD" w:rsidP="002046BD">
      <w:pPr>
        <w:rPr>
          <w:rFonts w:ascii="Arial" w:hAnsi="Arial" w:cs="Arial"/>
          <w:i/>
          <w:iCs/>
          <w:sz w:val="22"/>
          <w:szCs w:val="22"/>
          <w:lang w:val="sr-Cyrl-CS"/>
        </w:rPr>
      </w:pPr>
      <w:r w:rsidRPr="00816CAA">
        <w:rPr>
          <w:rFonts w:ascii="Arial" w:hAnsi="Arial" w:cs="Arial"/>
          <w:i/>
          <w:iCs/>
          <w:sz w:val="22"/>
          <w:szCs w:val="22"/>
        </w:rPr>
        <w:t xml:space="preserve">Наручиоца </w:t>
      </w:r>
      <w:r w:rsidRPr="00816CAA">
        <w:rPr>
          <w:rFonts w:ascii="Arial" w:hAnsi="Arial" w:cs="Arial"/>
          <w:i/>
          <w:iCs/>
          <w:sz w:val="22"/>
          <w:szCs w:val="22"/>
          <w:lang w:val="sr-Cyrl-CS"/>
        </w:rPr>
        <w:t>:Специјалне болнице за плућне болести "Озрен" Сокобања</w:t>
      </w:r>
    </w:p>
    <w:p w:rsidR="002046BD" w:rsidRPr="00816CAA" w:rsidRDefault="002046BD" w:rsidP="002046BD">
      <w:pPr>
        <w:rPr>
          <w:rFonts w:ascii="Arial" w:hAnsi="Arial" w:cs="Arial"/>
          <w:i/>
          <w:iCs/>
          <w:sz w:val="22"/>
          <w:szCs w:val="22"/>
          <w:lang w:val="sr-Cyrl-CS"/>
        </w:rPr>
      </w:pPr>
      <w:r w:rsidRPr="00816CAA">
        <w:rPr>
          <w:rFonts w:ascii="Arial" w:hAnsi="Arial" w:cs="Arial"/>
          <w:i/>
          <w:iCs/>
          <w:sz w:val="22"/>
          <w:szCs w:val="22"/>
        </w:rPr>
        <w:t xml:space="preserve">са седиштем у </w:t>
      </w:r>
      <w:r w:rsidRPr="00816CAA">
        <w:rPr>
          <w:rFonts w:ascii="Arial" w:hAnsi="Arial" w:cs="Arial"/>
          <w:i/>
          <w:iCs/>
          <w:sz w:val="22"/>
          <w:szCs w:val="22"/>
          <w:lang w:val="sr-Cyrl-CS"/>
        </w:rPr>
        <w:t>Сокобањи</w:t>
      </w:r>
      <w:r w:rsidRPr="00816CAA">
        <w:rPr>
          <w:rFonts w:ascii="Arial" w:hAnsi="Arial" w:cs="Arial"/>
          <w:i/>
          <w:iCs/>
          <w:sz w:val="22"/>
          <w:szCs w:val="22"/>
        </w:rPr>
        <w:t>, улица</w:t>
      </w:r>
      <w:r w:rsidRPr="00816CAA">
        <w:rPr>
          <w:rFonts w:ascii="Arial" w:hAnsi="Arial" w:cs="Arial"/>
          <w:i/>
          <w:iCs/>
          <w:sz w:val="22"/>
          <w:szCs w:val="22"/>
          <w:lang w:val="sr-Cyrl-CS"/>
        </w:rPr>
        <w:t>: насеље Озрен бб</w:t>
      </w:r>
      <w:r w:rsidRPr="00816CAA">
        <w:rPr>
          <w:rFonts w:ascii="Arial" w:hAnsi="Arial" w:cs="Arial"/>
          <w:i/>
          <w:iCs/>
          <w:sz w:val="22"/>
          <w:szCs w:val="22"/>
        </w:rPr>
        <w:t xml:space="preserve"> ПИБ:</w:t>
      </w:r>
      <w:r w:rsidRPr="00816CAA">
        <w:rPr>
          <w:rFonts w:ascii="Arial" w:hAnsi="Arial" w:cs="Arial"/>
          <w:i/>
          <w:iCs/>
          <w:sz w:val="22"/>
          <w:szCs w:val="22"/>
          <w:lang w:val="sr-Cyrl-CS"/>
        </w:rPr>
        <w:t xml:space="preserve">102174689 </w:t>
      </w:r>
      <w:r w:rsidRPr="00816CAA">
        <w:rPr>
          <w:rFonts w:ascii="Arial" w:hAnsi="Arial" w:cs="Arial"/>
          <w:i/>
          <w:iCs/>
          <w:sz w:val="22"/>
          <w:szCs w:val="22"/>
        </w:rPr>
        <w:t xml:space="preserve">Матични број: </w:t>
      </w:r>
      <w:r w:rsidRPr="00816CAA">
        <w:rPr>
          <w:rFonts w:ascii="Arial" w:hAnsi="Arial" w:cs="Arial"/>
          <w:i/>
          <w:iCs/>
          <w:sz w:val="22"/>
          <w:szCs w:val="22"/>
          <w:lang w:val="sr-Cyrl-CS"/>
        </w:rPr>
        <w:t>07128541</w:t>
      </w:r>
    </w:p>
    <w:p w:rsidR="002046BD" w:rsidRPr="00816CAA" w:rsidRDefault="002046BD" w:rsidP="002046BD">
      <w:pPr>
        <w:rPr>
          <w:rFonts w:ascii="Arial" w:hAnsi="Arial" w:cs="Arial"/>
          <w:i/>
          <w:iCs/>
          <w:sz w:val="22"/>
          <w:szCs w:val="22"/>
          <w:lang w:val="sr-Cyrl-CS"/>
        </w:rPr>
      </w:pPr>
      <w:r w:rsidRPr="00816CAA">
        <w:rPr>
          <w:rFonts w:ascii="Arial" w:hAnsi="Arial" w:cs="Arial"/>
          <w:i/>
          <w:iCs/>
          <w:sz w:val="22"/>
          <w:szCs w:val="22"/>
        </w:rPr>
        <w:t>Број рачуна:</w:t>
      </w:r>
      <w:r w:rsidRPr="00816CAA">
        <w:rPr>
          <w:rFonts w:ascii="Arial" w:hAnsi="Arial" w:cs="Arial"/>
          <w:i/>
          <w:iCs/>
          <w:sz w:val="22"/>
          <w:szCs w:val="22"/>
          <w:lang w:val="sr-Cyrl-CS"/>
        </w:rPr>
        <w:t xml:space="preserve"> 840-538661-68</w:t>
      </w:r>
      <w:r w:rsidRPr="00816CAA">
        <w:rPr>
          <w:rFonts w:ascii="Arial" w:hAnsi="Arial" w:cs="Arial"/>
          <w:i/>
          <w:iCs/>
          <w:sz w:val="22"/>
          <w:szCs w:val="22"/>
        </w:rPr>
        <w:t xml:space="preserve"> Назив банке:</w:t>
      </w:r>
      <w:r w:rsidRPr="00816CAA">
        <w:rPr>
          <w:rFonts w:ascii="Arial" w:hAnsi="Arial" w:cs="Arial"/>
          <w:i/>
          <w:iCs/>
          <w:sz w:val="22"/>
          <w:szCs w:val="22"/>
          <w:lang w:val="sr-Cyrl-CS"/>
        </w:rPr>
        <w:t>Управа за трезор</w:t>
      </w:r>
    </w:p>
    <w:p w:rsidR="002046BD" w:rsidRPr="00816CAA" w:rsidRDefault="002046BD" w:rsidP="002046BD">
      <w:pPr>
        <w:rPr>
          <w:rFonts w:ascii="Arial" w:hAnsi="Arial" w:cs="Arial"/>
          <w:i/>
          <w:iCs/>
          <w:sz w:val="22"/>
          <w:szCs w:val="22"/>
          <w:lang w:val="sr-Cyrl-CS"/>
        </w:rPr>
      </w:pPr>
      <w:r w:rsidRPr="00816CAA">
        <w:rPr>
          <w:rFonts w:ascii="Arial" w:hAnsi="Arial" w:cs="Arial"/>
          <w:i/>
          <w:iCs/>
          <w:sz w:val="22"/>
          <w:szCs w:val="22"/>
        </w:rPr>
        <w:t>Телефон:</w:t>
      </w:r>
      <w:r w:rsidRPr="00816CAA">
        <w:rPr>
          <w:rFonts w:ascii="Arial" w:hAnsi="Arial" w:cs="Arial"/>
          <w:i/>
          <w:iCs/>
          <w:sz w:val="22"/>
          <w:szCs w:val="22"/>
          <w:lang w:val="sr-Cyrl-CS"/>
        </w:rPr>
        <w:t xml:space="preserve">018/ 830-927 </w:t>
      </w:r>
      <w:r w:rsidRPr="00816CAA">
        <w:rPr>
          <w:rFonts w:ascii="Arial" w:hAnsi="Arial" w:cs="Arial"/>
          <w:i/>
          <w:iCs/>
          <w:sz w:val="22"/>
          <w:szCs w:val="22"/>
        </w:rPr>
        <w:t>Телефакс: 018/830-337</w:t>
      </w:r>
    </w:p>
    <w:p w:rsidR="002046BD" w:rsidRPr="00816CAA" w:rsidRDefault="002046BD" w:rsidP="002046BD">
      <w:pPr>
        <w:rPr>
          <w:rFonts w:ascii="Arial" w:hAnsi="Arial" w:cs="Arial"/>
          <w:i/>
          <w:iCs/>
          <w:sz w:val="22"/>
          <w:szCs w:val="22"/>
          <w:lang w:val="sr-Cyrl-CS"/>
        </w:rPr>
      </w:pPr>
      <w:r w:rsidRPr="00816CAA">
        <w:rPr>
          <w:rFonts w:ascii="Arial" w:hAnsi="Arial" w:cs="Arial"/>
          <w:i/>
          <w:iCs/>
          <w:sz w:val="22"/>
          <w:szCs w:val="22"/>
        </w:rPr>
        <w:t>кога заступа</w:t>
      </w:r>
      <w:r w:rsidRPr="00816CAA">
        <w:rPr>
          <w:rFonts w:ascii="Arial" w:hAnsi="Arial" w:cs="Arial"/>
          <w:i/>
          <w:iCs/>
          <w:sz w:val="22"/>
          <w:szCs w:val="22"/>
          <w:lang w:val="sr-Cyrl-CS"/>
        </w:rPr>
        <w:t xml:space="preserve"> вд. директор Др. Михајло Јовановић</w:t>
      </w:r>
    </w:p>
    <w:p w:rsidR="002046BD" w:rsidRPr="00816CAA" w:rsidRDefault="002046BD" w:rsidP="002046BD">
      <w:pPr>
        <w:rPr>
          <w:rFonts w:ascii="Arial" w:hAnsi="Arial" w:cs="Arial"/>
          <w:i/>
          <w:iCs/>
          <w:sz w:val="22"/>
          <w:szCs w:val="22"/>
        </w:rPr>
      </w:pPr>
      <w:r w:rsidRPr="00816CAA">
        <w:rPr>
          <w:rFonts w:ascii="Arial" w:hAnsi="Arial" w:cs="Arial"/>
          <w:i/>
          <w:iCs/>
          <w:sz w:val="22"/>
          <w:szCs w:val="22"/>
        </w:rPr>
        <w:t>(у даљем тексту:</w:t>
      </w:r>
      <w:r w:rsidRPr="00816CAA">
        <w:rPr>
          <w:rFonts w:ascii="Arial" w:hAnsi="Arial" w:cs="Arial"/>
          <w:i/>
          <w:iCs/>
          <w:sz w:val="22"/>
          <w:szCs w:val="22"/>
          <w:lang w:val="sr-Cyrl-CS"/>
        </w:rPr>
        <w:t>наручилац)</w:t>
      </w:r>
    </w:p>
    <w:p w:rsidR="002046BD" w:rsidRPr="00816CAA" w:rsidRDefault="002046BD" w:rsidP="002046BD">
      <w:pPr>
        <w:rPr>
          <w:rFonts w:ascii="Arial" w:hAnsi="Arial" w:cs="Arial"/>
          <w:i/>
          <w:iCs/>
          <w:sz w:val="22"/>
          <w:szCs w:val="22"/>
        </w:rPr>
      </w:pPr>
    </w:p>
    <w:p w:rsidR="002046BD" w:rsidRPr="00816CAA" w:rsidRDefault="002046BD" w:rsidP="002046BD">
      <w:pPr>
        <w:rPr>
          <w:rFonts w:ascii="Arial" w:hAnsi="Arial" w:cs="Arial"/>
          <w:i/>
          <w:iCs/>
          <w:sz w:val="22"/>
          <w:szCs w:val="22"/>
        </w:rPr>
      </w:pPr>
      <w:r w:rsidRPr="00816CAA">
        <w:rPr>
          <w:rFonts w:ascii="Arial" w:hAnsi="Arial" w:cs="Arial"/>
          <w:i/>
          <w:iCs/>
          <w:sz w:val="22"/>
          <w:szCs w:val="22"/>
        </w:rPr>
        <w:t>и</w:t>
      </w:r>
    </w:p>
    <w:p w:rsidR="002046BD" w:rsidRPr="00816CAA" w:rsidRDefault="002046BD" w:rsidP="002046BD">
      <w:pPr>
        <w:rPr>
          <w:rFonts w:ascii="Arial" w:hAnsi="Arial" w:cs="Arial"/>
          <w:i/>
          <w:iCs/>
          <w:sz w:val="22"/>
          <w:szCs w:val="22"/>
        </w:rPr>
      </w:pPr>
    </w:p>
    <w:p w:rsidR="002046BD" w:rsidRPr="00816CAA" w:rsidRDefault="002046BD" w:rsidP="002046BD">
      <w:pPr>
        <w:rPr>
          <w:rFonts w:ascii="Arial" w:hAnsi="Arial" w:cs="Arial"/>
          <w:i/>
          <w:iCs/>
          <w:sz w:val="22"/>
          <w:szCs w:val="22"/>
        </w:rPr>
      </w:pPr>
      <w:r w:rsidRPr="00816CAA">
        <w:rPr>
          <w:rFonts w:ascii="Arial" w:hAnsi="Arial" w:cs="Arial"/>
          <w:i/>
          <w:iCs/>
          <w:sz w:val="22"/>
          <w:szCs w:val="22"/>
        </w:rPr>
        <w:t>................................................................................................</w:t>
      </w:r>
    </w:p>
    <w:p w:rsidR="002046BD" w:rsidRPr="00816CAA" w:rsidRDefault="002046BD" w:rsidP="002046BD">
      <w:pPr>
        <w:rPr>
          <w:rFonts w:ascii="Arial" w:hAnsi="Arial" w:cs="Arial"/>
          <w:i/>
          <w:iCs/>
          <w:sz w:val="22"/>
          <w:szCs w:val="22"/>
        </w:rPr>
      </w:pPr>
      <w:r w:rsidRPr="00816CAA">
        <w:rPr>
          <w:rFonts w:ascii="Arial" w:hAnsi="Arial" w:cs="Arial"/>
          <w:i/>
          <w:iCs/>
          <w:sz w:val="22"/>
          <w:szCs w:val="22"/>
        </w:rPr>
        <w:t>са седиштем у ............................................, улица .........................................., ПИБ:.......................... Матични број: ........................................</w:t>
      </w:r>
    </w:p>
    <w:p w:rsidR="002046BD" w:rsidRPr="00816CAA" w:rsidRDefault="002046BD" w:rsidP="002046BD">
      <w:pPr>
        <w:rPr>
          <w:rFonts w:ascii="Arial" w:hAnsi="Arial" w:cs="Arial"/>
          <w:i/>
          <w:iCs/>
          <w:sz w:val="22"/>
          <w:szCs w:val="22"/>
        </w:rPr>
      </w:pPr>
      <w:r w:rsidRPr="00816CAA">
        <w:rPr>
          <w:rFonts w:ascii="Arial" w:hAnsi="Arial" w:cs="Arial"/>
          <w:i/>
          <w:iCs/>
          <w:sz w:val="22"/>
          <w:szCs w:val="22"/>
        </w:rPr>
        <w:t>Број рачуна: ............................................ Назив банке:......................................,</w:t>
      </w:r>
    </w:p>
    <w:p w:rsidR="002046BD" w:rsidRPr="00816CAA" w:rsidRDefault="002046BD" w:rsidP="002046BD">
      <w:pPr>
        <w:rPr>
          <w:rFonts w:ascii="Arial" w:hAnsi="Arial" w:cs="Arial"/>
          <w:i/>
          <w:iCs/>
          <w:sz w:val="22"/>
          <w:szCs w:val="22"/>
        </w:rPr>
      </w:pPr>
      <w:r w:rsidRPr="00816CAA">
        <w:rPr>
          <w:rFonts w:ascii="Arial" w:hAnsi="Arial" w:cs="Arial"/>
          <w:i/>
          <w:iCs/>
          <w:sz w:val="22"/>
          <w:szCs w:val="22"/>
        </w:rPr>
        <w:t>Телефон:............................Телефакс:</w:t>
      </w:r>
    </w:p>
    <w:p w:rsidR="002046BD" w:rsidRPr="00816CAA" w:rsidRDefault="002046BD" w:rsidP="002046BD">
      <w:pPr>
        <w:rPr>
          <w:rFonts w:ascii="Arial" w:hAnsi="Arial" w:cs="Arial"/>
          <w:i/>
          <w:iCs/>
          <w:sz w:val="22"/>
          <w:szCs w:val="22"/>
        </w:rPr>
      </w:pPr>
      <w:r w:rsidRPr="00816CAA">
        <w:rPr>
          <w:rFonts w:ascii="Arial" w:hAnsi="Arial" w:cs="Arial"/>
          <w:i/>
          <w:iCs/>
          <w:sz w:val="22"/>
          <w:szCs w:val="22"/>
        </w:rPr>
        <w:t xml:space="preserve">кога заступа................................................................... </w:t>
      </w:r>
    </w:p>
    <w:p w:rsidR="002046BD" w:rsidRPr="00816CAA" w:rsidRDefault="002046BD" w:rsidP="002046BD">
      <w:pPr>
        <w:rPr>
          <w:rFonts w:ascii="Arial" w:hAnsi="Arial" w:cs="Arial"/>
          <w:i/>
          <w:iCs/>
          <w:sz w:val="22"/>
          <w:szCs w:val="22"/>
        </w:rPr>
      </w:pPr>
      <w:r w:rsidRPr="00816CAA">
        <w:rPr>
          <w:rFonts w:ascii="Arial" w:hAnsi="Arial" w:cs="Arial"/>
          <w:i/>
          <w:iCs/>
          <w:sz w:val="22"/>
          <w:szCs w:val="22"/>
        </w:rPr>
        <w:t>(у</w:t>
      </w:r>
      <w:r w:rsidRPr="00816CAA">
        <w:rPr>
          <w:rFonts w:ascii="Arial" w:hAnsi="Arial" w:cs="Arial"/>
          <w:i/>
          <w:iCs/>
          <w:sz w:val="22"/>
          <w:szCs w:val="22"/>
          <w:lang w:val="sr-Cyrl-CS"/>
        </w:rPr>
        <w:t xml:space="preserve"> </w:t>
      </w:r>
      <w:r w:rsidRPr="00816CAA">
        <w:rPr>
          <w:rFonts w:ascii="Arial" w:hAnsi="Arial" w:cs="Arial"/>
          <w:i/>
          <w:iCs/>
          <w:sz w:val="22"/>
          <w:szCs w:val="22"/>
        </w:rPr>
        <w:t xml:space="preserve">даљем тексту: </w:t>
      </w:r>
      <w:r w:rsidRPr="00816CAA">
        <w:rPr>
          <w:rFonts w:ascii="Arial" w:hAnsi="Arial" w:cs="Arial"/>
          <w:b/>
          <w:bCs/>
          <w:i/>
          <w:iCs/>
          <w:sz w:val="22"/>
          <w:szCs w:val="22"/>
        </w:rPr>
        <w:t>…...............</w:t>
      </w:r>
      <w:r w:rsidRPr="00816CAA">
        <w:rPr>
          <w:rFonts w:ascii="Arial" w:hAnsi="Arial" w:cs="Arial"/>
          <w:i/>
          <w:iCs/>
          <w:sz w:val="22"/>
          <w:szCs w:val="22"/>
        </w:rPr>
        <w:t>),</w:t>
      </w:r>
    </w:p>
    <w:p w:rsidR="002046BD" w:rsidRPr="00816CAA" w:rsidRDefault="002046BD" w:rsidP="002046BD">
      <w:pPr>
        <w:rPr>
          <w:rFonts w:ascii="Arial" w:hAnsi="Arial" w:cs="Arial"/>
          <w:i/>
          <w:iCs/>
          <w:sz w:val="22"/>
          <w:szCs w:val="22"/>
        </w:rPr>
      </w:pPr>
    </w:p>
    <w:p w:rsidR="002046BD" w:rsidRPr="00816CAA" w:rsidRDefault="002046BD" w:rsidP="002046BD">
      <w:pPr>
        <w:rPr>
          <w:rFonts w:ascii="Arial" w:hAnsi="Arial" w:cs="Arial"/>
          <w:i/>
          <w:iCs/>
          <w:sz w:val="22"/>
          <w:szCs w:val="22"/>
        </w:rPr>
      </w:pPr>
      <w:r w:rsidRPr="00816CAA">
        <w:rPr>
          <w:rFonts w:ascii="Arial" w:hAnsi="Arial" w:cs="Arial"/>
          <w:i/>
          <w:iCs/>
          <w:sz w:val="22"/>
          <w:szCs w:val="22"/>
        </w:rPr>
        <w:t>Основ уговора:</w:t>
      </w:r>
    </w:p>
    <w:p w:rsidR="002046BD" w:rsidRPr="00200D66" w:rsidRDefault="00200D66" w:rsidP="002046BD">
      <w:pPr>
        <w:rPr>
          <w:rFonts w:ascii="Arial" w:hAnsi="Arial" w:cs="Arial"/>
          <w:i/>
          <w:iCs/>
          <w:sz w:val="22"/>
          <w:szCs w:val="22"/>
        </w:rPr>
      </w:pPr>
      <w:r>
        <w:rPr>
          <w:rFonts w:ascii="Arial" w:hAnsi="Arial" w:cs="Arial"/>
          <w:i/>
          <w:iCs/>
          <w:sz w:val="22"/>
          <w:szCs w:val="22"/>
        </w:rPr>
        <w:t>ЈН Број:14/2018</w:t>
      </w:r>
    </w:p>
    <w:p w:rsidR="002046BD" w:rsidRPr="00816CAA" w:rsidRDefault="002046BD" w:rsidP="002046BD">
      <w:pPr>
        <w:rPr>
          <w:rFonts w:ascii="Arial" w:hAnsi="Arial" w:cs="Arial"/>
          <w:i/>
          <w:iCs/>
          <w:sz w:val="22"/>
          <w:szCs w:val="22"/>
        </w:rPr>
      </w:pPr>
      <w:r w:rsidRPr="00816CAA">
        <w:rPr>
          <w:rFonts w:ascii="Arial" w:hAnsi="Arial" w:cs="Arial"/>
          <w:i/>
          <w:iCs/>
          <w:sz w:val="22"/>
          <w:szCs w:val="22"/>
        </w:rPr>
        <w:t xml:space="preserve">Број и датум одлуке о </w:t>
      </w:r>
      <w:r w:rsidRPr="00816CAA">
        <w:rPr>
          <w:rFonts w:ascii="Arial" w:hAnsi="Arial" w:cs="Arial"/>
          <w:i/>
          <w:iCs/>
          <w:sz w:val="22"/>
          <w:szCs w:val="22"/>
          <w:lang w:val="sr-Cyrl-CS"/>
        </w:rPr>
        <w:t>додели уговора</w:t>
      </w:r>
      <w:r w:rsidRPr="00816CAA">
        <w:rPr>
          <w:rFonts w:ascii="Arial" w:hAnsi="Arial" w:cs="Arial"/>
          <w:i/>
          <w:iCs/>
          <w:sz w:val="22"/>
          <w:szCs w:val="22"/>
        </w:rPr>
        <w:t>:...............................................</w:t>
      </w:r>
    </w:p>
    <w:p w:rsidR="002046BD" w:rsidRPr="00816CAA" w:rsidRDefault="002046BD" w:rsidP="002046BD">
      <w:pPr>
        <w:rPr>
          <w:rFonts w:ascii="Arial" w:hAnsi="Arial" w:cs="Arial"/>
          <w:i/>
          <w:iCs/>
          <w:sz w:val="22"/>
          <w:szCs w:val="22"/>
        </w:rPr>
      </w:pPr>
      <w:r w:rsidRPr="00816CAA">
        <w:rPr>
          <w:rFonts w:ascii="Arial" w:hAnsi="Arial" w:cs="Arial"/>
          <w:i/>
          <w:iCs/>
          <w:sz w:val="22"/>
          <w:szCs w:val="22"/>
        </w:rPr>
        <w:t>Понуда изабраног понуђача бр. ______ од...............................</w:t>
      </w:r>
    </w:p>
    <w:p w:rsidR="002046BD" w:rsidRPr="00816CAA" w:rsidRDefault="002046BD" w:rsidP="002046BD">
      <w:pPr>
        <w:rPr>
          <w:rFonts w:ascii="Arial" w:hAnsi="Arial" w:cs="Arial"/>
          <w:i/>
          <w:iCs/>
          <w:sz w:val="22"/>
          <w:szCs w:val="22"/>
        </w:rPr>
      </w:pPr>
    </w:p>
    <w:p w:rsidR="002046BD" w:rsidRPr="00816CAA" w:rsidRDefault="002046BD" w:rsidP="002046BD">
      <w:pPr>
        <w:pStyle w:val="ListParagraph"/>
        <w:ind w:left="0"/>
        <w:rPr>
          <w:rFonts w:ascii="Arial" w:hAnsi="Arial" w:cs="Arial"/>
          <w:sz w:val="22"/>
          <w:szCs w:val="22"/>
        </w:rPr>
      </w:pPr>
    </w:p>
    <w:p w:rsidR="002046BD" w:rsidRPr="00816CAA" w:rsidRDefault="002046BD" w:rsidP="002046BD">
      <w:pPr>
        <w:pStyle w:val="ListParagraph"/>
        <w:ind w:left="0"/>
        <w:jc w:val="center"/>
        <w:rPr>
          <w:rFonts w:ascii="Arial" w:hAnsi="Arial" w:cs="Arial"/>
          <w:sz w:val="22"/>
          <w:szCs w:val="22"/>
        </w:rPr>
      </w:pPr>
      <w:r w:rsidRPr="00816CAA">
        <w:rPr>
          <w:rFonts w:ascii="Arial" w:hAnsi="Arial" w:cs="Arial"/>
          <w:sz w:val="22"/>
          <w:szCs w:val="22"/>
        </w:rPr>
        <w:t>Члан 1.</w:t>
      </w: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Предмет овог уговора је набавка услуге сервисирање </w:t>
      </w:r>
      <w:r w:rsidRPr="00816CAA">
        <w:rPr>
          <w:rFonts w:ascii="Arial" w:eastAsiaTheme="minorHAnsi" w:hAnsi="Arial" w:cs="Arial"/>
          <w:b/>
          <w:bCs/>
          <w:kern w:val="0"/>
          <w:sz w:val="22"/>
          <w:szCs w:val="22"/>
          <w:lang w:eastAsia="en-US"/>
        </w:rPr>
        <w:t xml:space="preserve"> </w:t>
      </w:r>
      <w:r w:rsidRPr="00816CAA">
        <w:rPr>
          <w:rFonts w:ascii="Arial" w:eastAsiaTheme="minorHAnsi" w:hAnsi="Arial" w:cs="Arial"/>
          <w:kern w:val="0"/>
          <w:sz w:val="22"/>
          <w:szCs w:val="22"/>
          <w:lang w:eastAsia="en-US"/>
        </w:rPr>
        <w:t>одређена у спецификацији понуде пружаоца услуге са ценом која је фиксна и непроменљива током трајања овог Уговора и која је саставни део његове понуде, бр.</w:t>
      </w:r>
      <w:r w:rsidR="009E7EE9">
        <w:rPr>
          <w:rFonts w:ascii="Arial" w:eastAsiaTheme="minorHAnsi" w:hAnsi="Arial" w:cs="Arial"/>
          <w:kern w:val="0"/>
          <w:sz w:val="22"/>
          <w:szCs w:val="22"/>
          <w:lang w:eastAsia="en-US"/>
        </w:rPr>
        <w:t>____________ од ___________.2018</w:t>
      </w:r>
      <w:r w:rsidRPr="00816CAA">
        <w:rPr>
          <w:rFonts w:ascii="Arial" w:eastAsiaTheme="minorHAnsi" w:hAnsi="Arial" w:cs="Arial"/>
          <w:kern w:val="0"/>
          <w:sz w:val="22"/>
          <w:szCs w:val="22"/>
          <w:lang w:eastAsia="en-US"/>
        </w:rPr>
        <w:t xml:space="preserve">. године, а која чини саставни део овог уговора. </w:t>
      </w: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p>
    <w:p w:rsidR="00D83BF1" w:rsidRDefault="00D83BF1" w:rsidP="00D83BF1">
      <w:pPr>
        <w:suppressAutoHyphens w:val="0"/>
        <w:autoSpaceDE w:val="0"/>
        <w:autoSpaceDN w:val="0"/>
        <w:adjustRightInd w:val="0"/>
        <w:spacing w:line="240" w:lineRule="auto"/>
        <w:rPr>
          <w:rFonts w:ascii="Arial" w:eastAsiaTheme="minorHAnsi" w:hAnsi="Arial" w:cs="Arial"/>
          <w:kern w:val="0"/>
          <w:sz w:val="22"/>
          <w:szCs w:val="22"/>
          <w:lang w:eastAsia="en-US"/>
        </w:rPr>
      </w:pPr>
      <w:r>
        <w:rPr>
          <w:rFonts w:ascii="Arial" w:eastAsiaTheme="minorHAnsi" w:hAnsi="Arial" w:cs="Arial"/>
          <w:kern w:val="0"/>
          <w:sz w:val="22"/>
          <w:szCs w:val="22"/>
          <w:lang w:eastAsia="en-US"/>
        </w:rPr>
        <w:t>Сервисирање апарата подразумева редован годишњи сервис апарата са укупном  ценом радих сати и путним трошковима.</w:t>
      </w:r>
    </w:p>
    <w:p w:rsidR="00D83BF1" w:rsidRPr="00816CAA" w:rsidRDefault="00D83BF1" w:rsidP="00D83BF1">
      <w:pPr>
        <w:suppressAutoHyphens w:val="0"/>
        <w:autoSpaceDE w:val="0"/>
        <w:autoSpaceDN w:val="0"/>
        <w:adjustRightInd w:val="0"/>
        <w:spacing w:line="240" w:lineRule="auto"/>
        <w:rPr>
          <w:rFonts w:ascii="Arial" w:eastAsiaTheme="minorHAnsi" w:hAnsi="Arial" w:cs="Arial"/>
          <w:kern w:val="0"/>
          <w:sz w:val="22"/>
          <w:szCs w:val="22"/>
          <w:lang w:eastAsia="en-US"/>
        </w:rPr>
      </w:pP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2.</w:t>
      </w:r>
    </w:p>
    <w:p w:rsidR="002046BD" w:rsidRPr="00816CAA" w:rsidRDefault="002046BD" w:rsidP="002046BD">
      <w:pPr>
        <w:suppressAutoHyphens w:val="0"/>
        <w:autoSpaceDE w:val="0"/>
        <w:autoSpaceDN w:val="0"/>
        <w:adjustRightInd w:val="0"/>
        <w:spacing w:line="240" w:lineRule="auto"/>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Укупна понуђена вредност овог уговора за услуге сервисирања  према прихваћеној понуди понуђача износи </w:t>
      </w:r>
      <w:r w:rsidRPr="00816CAA">
        <w:rPr>
          <w:rFonts w:ascii="Arial" w:eastAsiaTheme="minorHAnsi" w:hAnsi="Arial" w:cs="Arial"/>
          <w:i/>
          <w:iCs/>
          <w:kern w:val="0"/>
          <w:sz w:val="22"/>
          <w:szCs w:val="22"/>
          <w:lang w:eastAsia="en-US"/>
        </w:rPr>
        <w:t>________________дин. без ПДВ;</w:t>
      </w:r>
    </w:p>
    <w:p w:rsidR="002046BD" w:rsidRPr="00816CAA" w:rsidRDefault="002046BD" w:rsidP="002046BD">
      <w:pPr>
        <w:suppressAutoHyphens w:val="0"/>
        <w:autoSpaceDE w:val="0"/>
        <w:autoSpaceDN w:val="0"/>
        <w:adjustRightInd w:val="0"/>
        <w:spacing w:line="240" w:lineRule="auto"/>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___________________дин. са ПДВ.</w:t>
      </w:r>
    </w:p>
    <w:p w:rsidR="002046BD" w:rsidRPr="00816CAA" w:rsidRDefault="002046BD" w:rsidP="002046BD">
      <w:pPr>
        <w:suppressAutoHyphens w:val="0"/>
        <w:autoSpaceDE w:val="0"/>
        <w:autoSpaceDN w:val="0"/>
        <w:adjustRightInd w:val="0"/>
        <w:spacing w:line="240" w:lineRule="auto"/>
        <w:rPr>
          <w:rFonts w:ascii="Arial" w:eastAsiaTheme="minorHAnsi" w:hAnsi="Arial" w:cs="Arial"/>
          <w:i/>
          <w:iCs/>
          <w:kern w:val="0"/>
          <w:sz w:val="22"/>
          <w:szCs w:val="22"/>
          <w:lang w:eastAsia="en-US"/>
        </w:rPr>
      </w:pPr>
    </w:p>
    <w:p w:rsidR="000A45E4" w:rsidRPr="00816CAA" w:rsidRDefault="000A45E4" w:rsidP="000A45E4">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Реализација предметне јавне набавке може износ</w:t>
      </w:r>
      <w:r>
        <w:rPr>
          <w:rFonts w:ascii="Arial" w:eastAsiaTheme="minorHAnsi" w:hAnsi="Arial" w:cs="Arial"/>
          <w:kern w:val="0"/>
          <w:sz w:val="22"/>
          <w:szCs w:val="22"/>
          <w:lang w:eastAsia="en-US"/>
        </w:rPr>
        <w:t xml:space="preserve">ити највише до уговорене вредности  за ову </w:t>
      </w:r>
      <w:r w:rsidRPr="00816CAA">
        <w:rPr>
          <w:rFonts w:ascii="Arial" w:eastAsiaTheme="minorHAnsi" w:hAnsi="Arial" w:cs="Arial"/>
          <w:kern w:val="0"/>
          <w:sz w:val="22"/>
          <w:szCs w:val="22"/>
          <w:lang w:eastAsia="en-US"/>
        </w:rPr>
        <w:t xml:space="preserve"> партију. </w:t>
      </w:r>
    </w:p>
    <w:p w:rsidR="00D83BF1" w:rsidRDefault="00D83BF1" w:rsidP="002046BD">
      <w:pPr>
        <w:suppressAutoHyphens w:val="0"/>
        <w:autoSpaceDE w:val="0"/>
        <w:autoSpaceDN w:val="0"/>
        <w:adjustRightInd w:val="0"/>
        <w:spacing w:line="240" w:lineRule="auto"/>
        <w:rPr>
          <w:rFonts w:ascii="Arial" w:eastAsiaTheme="minorHAnsi" w:hAnsi="Arial" w:cs="Arial"/>
          <w:kern w:val="0"/>
          <w:sz w:val="22"/>
          <w:szCs w:val="22"/>
          <w:lang w:eastAsia="en-US"/>
        </w:rPr>
      </w:pPr>
    </w:p>
    <w:p w:rsidR="00D83BF1" w:rsidRPr="00D83BF1" w:rsidRDefault="00D83BF1" w:rsidP="002046BD">
      <w:pPr>
        <w:suppressAutoHyphens w:val="0"/>
        <w:autoSpaceDE w:val="0"/>
        <w:autoSpaceDN w:val="0"/>
        <w:adjustRightInd w:val="0"/>
        <w:spacing w:line="240" w:lineRule="auto"/>
        <w:rPr>
          <w:rFonts w:ascii="Arial" w:eastAsiaTheme="minorHAnsi" w:hAnsi="Arial" w:cs="Arial"/>
          <w:kern w:val="0"/>
          <w:sz w:val="22"/>
          <w:szCs w:val="22"/>
          <w:lang w:eastAsia="en-US"/>
        </w:rPr>
      </w:pP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3.</w:t>
      </w:r>
    </w:p>
    <w:p w:rsidR="002046BD"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lastRenderedPageBreak/>
        <w:t xml:space="preserve"> </w:t>
      </w:r>
      <w:r w:rsidRPr="00816CAA">
        <w:rPr>
          <w:rFonts w:ascii="Arial" w:eastAsiaTheme="minorHAnsi" w:hAnsi="Arial" w:cs="Arial"/>
          <w:kern w:val="0"/>
          <w:sz w:val="22"/>
          <w:szCs w:val="22"/>
          <w:lang w:eastAsia="en-US"/>
        </w:rPr>
        <w:t xml:space="preserve">Наручилац се обавезује да ће извршити плаћање услуге која је предмет овог уговора у року до </w:t>
      </w:r>
      <w:r w:rsidRPr="00816CAA">
        <w:rPr>
          <w:rFonts w:ascii="Arial" w:eastAsiaTheme="minorHAnsi" w:hAnsi="Arial" w:cs="Arial"/>
          <w:i/>
          <w:iCs/>
          <w:kern w:val="0"/>
          <w:sz w:val="22"/>
          <w:szCs w:val="22"/>
          <w:lang w:eastAsia="en-US"/>
        </w:rPr>
        <w:t xml:space="preserve">_____________ дана </w:t>
      </w:r>
      <w:r w:rsidRPr="00816CAA">
        <w:rPr>
          <w:rFonts w:ascii="Arial" w:eastAsiaTheme="minorHAnsi" w:hAnsi="Arial" w:cs="Arial"/>
          <w:kern w:val="0"/>
          <w:sz w:val="22"/>
          <w:szCs w:val="22"/>
          <w:lang w:eastAsia="en-US"/>
        </w:rPr>
        <w:t>од дана фактурисања сваке појединачне услуге.</w:t>
      </w: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4.</w:t>
      </w: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Сматра се да је извршена адекватна услуга када овлашћено лице наручиоца то констатује, што се потврђује документом, који потписују присутна овлашћена лица наручиоца и пружаоца услуге.</w:t>
      </w:r>
    </w:p>
    <w:p w:rsidR="002046BD" w:rsidRPr="0082741C" w:rsidRDefault="002046BD" w:rsidP="002046BD">
      <w:pPr>
        <w:suppressAutoHyphens w:val="0"/>
        <w:autoSpaceDE w:val="0"/>
        <w:autoSpaceDN w:val="0"/>
        <w:adjustRightInd w:val="0"/>
        <w:spacing w:line="240" w:lineRule="auto"/>
        <w:rPr>
          <w:rFonts w:ascii="Arial" w:eastAsiaTheme="minorHAnsi" w:hAnsi="Arial" w:cs="Arial"/>
          <w:kern w:val="0"/>
          <w:lang w:eastAsia="en-US"/>
        </w:rPr>
      </w:pP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5.</w:t>
      </w: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Очекивани рок извршења свеке појединачне услуге (максимално 3 дана од дана преузимања апарата односно дана приступања  сервисирању):_________________</w:t>
      </w: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 Mесто извршења услуге: Специјална болница за плућне болести „Озрен“ Сокобања, насеље Озрен бб. </w:t>
      </w: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Члан 6.</w:t>
      </w:r>
    </w:p>
    <w:p w:rsidR="002046BD" w:rsidRPr="00816CAA" w:rsidRDefault="002046BD" w:rsidP="002046BD">
      <w:pPr>
        <w:autoSpaceDE w:val="0"/>
        <w:autoSpaceDN w:val="0"/>
        <w:adjustRightInd w:val="0"/>
        <w:rPr>
          <w:rFonts w:ascii="Arial" w:hAnsi="Arial" w:cs="Arial"/>
          <w:sz w:val="22"/>
          <w:szCs w:val="22"/>
          <w:lang w:val="sr-Cyrl-CS"/>
        </w:rPr>
      </w:pPr>
      <w:r w:rsidRPr="00816CAA">
        <w:rPr>
          <w:rFonts w:ascii="Arial" w:hAnsi="Arial" w:cs="Arial"/>
          <w:sz w:val="22"/>
          <w:szCs w:val="22"/>
          <w:lang w:val="sr-Cyrl-CS"/>
        </w:rPr>
        <w:t>Извршилац се обавезује да наручиоцу испостави рачун (радни налог) за извршену услугу који ће садржати : број радних сати, цена радног сата из понуде, евентуалнио други трошкови које је извршилац услуге имао приликом извршења, укупан износ рачуна, без ПДВ, износ ПДВ, укупан износ рачуна са ПДВ, потписан од стране овлашћеног лица наручиоца.</w:t>
      </w: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kern w:val="0"/>
          <w:sz w:val="22"/>
          <w:szCs w:val="22"/>
          <w:lang w:eastAsia="en-US"/>
        </w:rPr>
      </w:pP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7.</w:t>
      </w:r>
    </w:p>
    <w:p w:rsidR="002046BD" w:rsidRPr="00816CAA" w:rsidRDefault="002046BD" w:rsidP="002046BD">
      <w:pPr>
        <w:ind w:left="3"/>
        <w:jc w:val="both"/>
        <w:rPr>
          <w:rFonts w:ascii="Arial" w:eastAsia="TimesNewRomanPSMT" w:hAnsi="Arial" w:cs="Arial"/>
          <w:b/>
          <w:bCs/>
          <w:i/>
          <w:iCs/>
          <w:color w:val="auto"/>
          <w:sz w:val="22"/>
          <w:szCs w:val="22"/>
          <w:u w:val="single"/>
        </w:rPr>
      </w:pPr>
      <w:r w:rsidRPr="00816CAA">
        <w:rPr>
          <w:rFonts w:ascii="Arial" w:eastAsia="TimesNewRomanPSMT" w:hAnsi="Arial" w:cs="Arial"/>
          <w:b/>
          <w:bCs/>
          <w:i/>
          <w:iCs/>
          <w:color w:val="auto"/>
          <w:sz w:val="22"/>
          <w:szCs w:val="22"/>
          <w:u w:val="single"/>
        </w:rPr>
        <w:t>Добављач  је дужан да достави приликом потписивања уговора:</w:t>
      </w:r>
    </w:p>
    <w:p w:rsidR="002046BD" w:rsidRPr="00816CAA" w:rsidRDefault="002046BD" w:rsidP="002046BD">
      <w:pPr>
        <w:jc w:val="both"/>
        <w:rPr>
          <w:rFonts w:ascii="Arial" w:eastAsia="TimesNewRomanPSMT" w:hAnsi="Arial" w:cs="Arial"/>
          <w:b/>
          <w:bCs/>
          <w:i/>
          <w:iCs/>
          <w:color w:val="auto"/>
          <w:sz w:val="22"/>
          <w:szCs w:val="22"/>
          <w:u w:val="single"/>
        </w:rPr>
      </w:pPr>
    </w:p>
    <w:p w:rsidR="002046BD" w:rsidRPr="00816CAA" w:rsidRDefault="002046BD" w:rsidP="002046BD">
      <w:pPr>
        <w:pStyle w:val="ListParagraph"/>
        <w:ind w:left="360"/>
        <w:jc w:val="both"/>
        <w:rPr>
          <w:rFonts w:ascii="Arial" w:hAnsi="Arial" w:cs="Arial"/>
          <w:b/>
          <w:i/>
          <w:iCs/>
          <w:sz w:val="22"/>
          <w:szCs w:val="22"/>
        </w:rPr>
      </w:pPr>
      <w:r w:rsidRPr="00816CAA">
        <w:rPr>
          <w:rFonts w:ascii="Arial" w:eastAsia="TimesNewRomanPSMT" w:hAnsi="Arial" w:cs="Arial"/>
          <w:b/>
          <w:bCs/>
          <w:i/>
          <w:iCs/>
          <w:color w:val="auto"/>
          <w:sz w:val="22"/>
          <w:szCs w:val="22"/>
          <w:lang w:val="sr-Cyrl-CS"/>
        </w:rPr>
        <w:t xml:space="preserve"> Средство финансијског обезбењења </w:t>
      </w:r>
      <w:r w:rsidRPr="00816CAA">
        <w:rPr>
          <w:rFonts w:ascii="Arial" w:eastAsia="TimesNewRomanPSMT" w:hAnsi="Arial" w:cs="Arial"/>
          <w:b/>
          <w:bCs/>
          <w:i/>
          <w:iCs/>
          <w:color w:val="auto"/>
          <w:sz w:val="22"/>
          <w:szCs w:val="22"/>
        </w:rPr>
        <w:t xml:space="preserve"> за добро извршење посла </w:t>
      </w:r>
    </w:p>
    <w:p w:rsidR="002046BD" w:rsidRPr="00816CAA" w:rsidRDefault="002046BD" w:rsidP="002046BD">
      <w:pPr>
        <w:pStyle w:val="ListParagraph"/>
        <w:ind w:left="360"/>
        <w:jc w:val="both"/>
        <w:rPr>
          <w:rFonts w:ascii="Arial" w:eastAsia="TimesNewRomanPSMT" w:hAnsi="Arial" w:cs="Arial"/>
          <w:bCs/>
          <w:iCs/>
          <w:color w:val="auto"/>
          <w:sz w:val="22"/>
          <w:szCs w:val="22"/>
          <w:lang w:val="sr-Cyrl-CS"/>
        </w:rPr>
      </w:pPr>
      <w:r w:rsidRPr="00816CAA">
        <w:rPr>
          <w:rFonts w:ascii="Arial" w:eastAsia="TimesNewRomanPSMT" w:hAnsi="Arial" w:cs="Arial"/>
          <w:bCs/>
          <w:iCs/>
          <w:color w:val="auto"/>
          <w:sz w:val="22"/>
          <w:szCs w:val="22"/>
        </w:rPr>
        <w:t>и</w:t>
      </w:r>
      <w:r w:rsidRPr="00816CAA">
        <w:rPr>
          <w:rFonts w:ascii="Arial" w:eastAsia="TimesNewRomanPSMT" w:hAnsi="Arial" w:cs="Arial"/>
          <w:bCs/>
          <w:i/>
          <w:iCs/>
          <w:color w:val="auto"/>
          <w:sz w:val="22"/>
          <w:szCs w:val="22"/>
        </w:rPr>
        <w:t xml:space="preserve"> </w:t>
      </w:r>
      <w:r w:rsidRPr="00816CAA">
        <w:rPr>
          <w:rFonts w:ascii="Arial" w:eastAsia="TimesNewRomanPSMT" w:hAnsi="Arial" w:cs="Arial"/>
          <w:bCs/>
          <w:iCs/>
          <w:color w:val="auto"/>
          <w:sz w:val="22"/>
          <w:szCs w:val="22"/>
        </w:rPr>
        <w:t xml:space="preserve">то </w:t>
      </w:r>
      <w:r w:rsidRPr="00816CAA">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w:t>
      </w:r>
    </w:p>
    <w:p w:rsidR="002046BD" w:rsidRPr="00816CAA" w:rsidRDefault="002046BD" w:rsidP="002046BD">
      <w:pPr>
        <w:pStyle w:val="ListParagraph"/>
        <w:ind w:left="360"/>
        <w:jc w:val="both"/>
        <w:rPr>
          <w:rFonts w:ascii="Arial" w:eastAsia="TimesNewRomanPSMT" w:hAnsi="Arial" w:cs="Arial"/>
          <w:bCs/>
          <w:iCs/>
          <w:color w:val="auto"/>
          <w:sz w:val="22"/>
          <w:szCs w:val="22"/>
          <w:lang w:val="sr-Cyrl-CS"/>
        </w:rPr>
      </w:pPr>
      <w:r w:rsidRPr="00816CAA">
        <w:rPr>
          <w:rFonts w:ascii="Arial" w:eastAsia="TimesNewRomanPSMT" w:hAnsi="Arial" w:cs="Arial"/>
          <w:bCs/>
          <w:iCs/>
          <w:color w:val="auto"/>
          <w:sz w:val="22"/>
          <w:szCs w:val="22"/>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 Меница за добро извршење посла издаје се у висини од 10% од укупне вредности уговора без ПДВ, са роком важности који је 10 дана дужи </w:t>
      </w:r>
      <w:r w:rsidRPr="00816CAA">
        <w:rPr>
          <w:rFonts w:ascii="Arial" w:eastAsia="TimesNewRomanPSMT" w:hAnsi="Arial" w:cs="Arial"/>
          <w:bCs/>
          <w:iCs/>
          <w:color w:val="auto"/>
          <w:sz w:val="22"/>
          <w:szCs w:val="22"/>
        </w:rPr>
        <w:t xml:space="preserve">истека рока за коначно извршење посла. </w:t>
      </w:r>
      <w:r w:rsidRPr="00816CAA">
        <w:rPr>
          <w:rFonts w:ascii="Arial" w:eastAsia="TimesNewRomanPSMT" w:hAnsi="Arial" w:cs="Arial"/>
          <w:bCs/>
          <w:iCs/>
          <w:color w:val="auto"/>
          <w:sz w:val="22"/>
          <w:szCs w:val="22"/>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извршење посла у случају да изабрани понуђач не изврши обавезе  предвиђене уговором у уговореном року и на начин предвиђен уговором.</w:t>
      </w: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p>
    <w:p w:rsidR="002046BD" w:rsidRPr="00816CAA" w:rsidRDefault="002046BD" w:rsidP="002046BD">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kern w:val="0"/>
          <w:sz w:val="22"/>
          <w:szCs w:val="22"/>
          <w:lang w:eastAsia="en-US"/>
        </w:rPr>
        <w:t>.</w:t>
      </w:r>
      <w:r w:rsidRPr="00816CAA">
        <w:rPr>
          <w:rFonts w:ascii="Arial" w:eastAsiaTheme="minorHAnsi" w:hAnsi="Arial" w:cs="Arial"/>
          <w:i/>
          <w:iCs/>
          <w:kern w:val="0"/>
          <w:sz w:val="22"/>
          <w:szCs w:val="22"/>
          <w:lang w:eastAsia="en-US"/>
        </w:rPr>
        <w:t>Члан 8.</w:t>
      </w:r>
    </w:p>
    <w:p w:rsidR="002046BD" w:rsidRPr="00816CAA" w:rsidRDefault="002046BD" w:rsidP="002046BD">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Квалитет услуга које су предмет овог уговора мора одговарати важећим стандардима за ту врсту услуга. </w:t>
      </w:r>
    </w:p>
    <w:p w:rsidR="002046BD" w:rsidRPr="00816CAA" w:rsidRDefault="002046BD" w:rsidP="002046BD">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У случају да Наручилац констатује да су утврђени недостаци у пруженој услузи, понуђач је дужан исте отклонити најкасније у року од 3 дана од дана пријема рекламације од стране Наручиоца.</w:t>
      </w:r>
    </w:p>
    <w:p w:rsidR="002046BD" w:rsidRPr="00816CAA" w:rsidRDefault="002046BD" w:rsidP="002046BD">
      <w:pPr>
        <w:pStyle w:val="ListParagraph"/>
        <w:ind w:left="0"/>
        <w:jc w:val="center"/>
        <w:rPr>
          <w:rFonts w:ascii="Arial" w:eastAsiaTheme="minorHAnsi" w:hAnsi="Arial" w:cs="Arial"/>
          <w:kern w:val="0"/>
          <w:sz w:val="22"/>
          <w:szCs w:val="22"/>
          <w:lang w:eastAsia="en-US"/>
        </w:rPr>
      </w:pPr>
    </w:p>
    <w:p w:rsidR="002046BD" w:rsidRPr="00816CAA" w:rsidRDefault="002046BD" w:rsidP="002046BD">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9.</w:t>
      </w:r>
    </w:p>
    <w:p w:rsidR="002046BD" w:rsidRPr="00816CAA" w:rsidRDefault="002046BD" w:rsidP="002046BD">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Свака уговорна страна има право да једнострано раскине уговор писменим путем уз отказни рок од 30 (тридесет) дана.Уговорне стране дужне су да испуне све Уговором преузете обавезе доспеле до дана раскида уговора. </w:t>
      </w:r>
    </w:p>
    <w:p w:rsidR="002046BD" w:rsidRPr="00816CAA" w:rsidRDefault="002046BD" w:rsidP="002046BD">
      <w:pPr>
        <w:pStyle w:val="ListParagraph"/>
        <w:ind w:left="0"/>
        <w:jc w:val="center"/>
        <w:rPr>
          <w:rFonts w:ascii="Arial" w:eastAsiaTheme="minorHAnsi" w:hAnsi="Arial" w:cs="Arial"/>
          <w:kern w:val="0"/>
          <w:sz w:val="22"/>
          <w:szCs w:val="22"/>
          <w:lang w:eastAsia="en-US"/>
        </w:rPr>
      </w:pPr>
    </w:p>
    <w:p w:rsidR="002046BD" w:rsidRPr="00816CAA" w:rsidRDefault="002046BD" w:rsidP="002046BD">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lastRenderedPageBreak/>
        <w:t>Члан 10.</w:t>
      </w:r>
    </w:p>
    <w:p w:rsidR="002046BD" w:rsidRPr="00816CAA" w:rsidRDefault="002046BD" w:rsidP="002046BD">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У случају спора који се не може споразумно решити уговорне стране уговарају надлежност стварно надлежног суда у Зајечару. </w:t>
      </w:r>
    </w:p>
    <w:p w:rsidR="002046BD" w:rsidRPr="00816CAA" w:rsidRDefault="002046BD" w:rsidP="002046BD">
      <w:pPr>
        <w:pStyle w:val="ListParagraph"/>
        <w:ind w:left="0"/>
        <w:jc w:val="center"/>
        <w:rPr>
          <w:rFonts w:ascii="Arial" w:eastAsiaTheme="minorHAnsi" w:hAnsi="Arial" w:cs="Arial"/>
          <w:kern w:val="0"/>
          <w:sz w:val="22"/>
          <w:szCs w:val="22"/>
          <w:lang w:eastAsia="en-US"/>
        </w:rPr>
      </w:pPr>
    </w:p>
    <w:p w:rsidR="002046BD" w:rsidRPr="00816CAA" w:rsidRDefault="002046BD" w:rsidP="002046BD">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 xml:space="preserve">Члан 11 </w:t>
      </w:r>
    </w:p>
    <w:p w:rsidR="002046BD" w:rsidRPr="00816CAA" w:rsidRDefault="002046BD" w:rsidP="002046BD">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Уговор се закључује на период од 1 (једне ) године односно до утрошка средстава и ступа на снагу даном потписа уговорних страна</w:t>
      </w:r>
      <w:r w:rsidRPr="00816CAA">
        <w:rPr>
          <w:rFonts w:ascii="Arial" w:eastAsiaTheme="minorHAnsi" w:hAnsi="Arial" w:cs="Arial"/>
          <w:b/>
          <w:bCs/>
          <w:kern w:val="0"/>
          <w:sz w:val="22"/>
          <w:szCs w:val="22"/>
          <w:lang w:eastAsia="en-US"/>
        </w:rPr>
        <w:t>.</w:t>
      </w:r>
      <w:r w:rsidRPr="00816CAA">
        <w:rPr>
          <w:rFonts w:ascii="Arial" w:eastAsiaTheme="minorHAnsi" w:hAnsi="Arial" w:cs="Arial"/>
          <w:kern w:val="0"/>
          <w:sz w:val="22"/>
          <w:szCs w:val="22"/>
          <w:lang w:eastAsia="en-US"/>
        </w:rPr>
        <w:t xml:space="preserve">Наручилац се обавезује да ће обавезе које доспевају у наредној буџетској години бити реализоване највише до износа средстава која ће им за ту намену бити одобрена у тој буџетској години </w:t>
      </w:r>
    </w:p>
    <w:p w:rsidR="002046BD" w:rsidRPr="00816CAA" w:rsidRDefault="002046BD" w:rsidP="002046BD">
      <w:pPr>
        <w:pStyle w:val="ListParagraph"/>
        <w:ind w:left="0"/>
        <w:jc w:val="center"/>
        <w:rPr>
          <w:rFonts w:ascii="Arial" w:eastAsiaTheme="minorHAnsi" w:hAnsi="Arial" w:cs="Arial"/>
          <w:kern w:val="0"/>
          <w:sz w:val="22"/>
          <w:szCs w:val="22"/>
          <w:lang w:eastAsia="en-US"/>
        </w:rPr>
      </w:pPr>
    </w:p>
    <w:p w:rsidR="002046BD" w:rsidRPr="00816CAA" w:rsidRDefault="002046BD" w:rsidP="002046BD">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kern w:val="0"/>
          <w:sz w:val="22"/>
          <w:szCs w:val="22"/>
          <w:lang w:eastAsia="en-US"/>
        </w:rPr>
        <w:t xml:space="preserve">. </w:t>
      </w:r>
      <w:r w:rsidRPr="00816CAA">
        <w:rPr>
          <w:rFonts w:ascii="Arial" w:eastAsiaTheme="minorHAnsi" w:hAnsi="Arial" w:cs="Arial"/>
          <w:i/>
          <w:iCs/>
          <w:kern w:val="0"/>
          <w:sz w:val="22"/>
          <w:szCs w:val="22"/>
          <w:lang w:eastAsia="en-US"/>
        </w:rPr>
        <w:t xml:space="preserve">Члан 12. </w:t>
      </w:r>
    </w:p>
    <w:p w:rsidR="002046BD" w:rsidRPr="00816CAA" w:rsidRDefault="002046BD" w:rsidP="002046BD">
      <w:pPr>
        <w:pStyle w:val="ListParagraph"/>
        <w:ind w:left="0"/>
        <w:jc w:val="center"/>
        <w:rPr>
          <w:rFonts w:ascii="Arial" w:hAnsi="Arial" w:cs="Arial"/>
          <w:sz w:val="22"/>
          <w:szCs w:val="22"/>
        </w:rPr>
      </w:pPr>
      <w:r w:rsidRPr="00816CAA">
        <w:rPr>
          <w:rFonts w:ascii="Arial" w:eastAsiaTheme="minorHAnsi" w:hAnsi="Arial" w:cs="Arial"/>
          <w:kern w:val="0"/>
          <w:sz w:val="22"/>
          <w:szCs w:val="22"/>
          <w:lang w:eastAsia="en-US"/>
        </w:rPr>
        <w:t xml:space="preserve">Овај уговор сачињава се у 4 (четири) истоветна примерка од којих свака уговорна страна задржава по 2 (два) примерка. </w:t>
      </w:r>
    </w:p>
    <w:p w:rsidR="002046BD" w:rsidRPr="00816CAA" w:rsidRDefault="002046BD" w:rsidP="002046BD">
      <w:pPr>
        <w:pStyle w:val="ListParagraph"/>
        <w:ind w:left="0"/>
        <w:jc w:val="center"/>
        <w:rPr>
          <w:rFonts w:ascii="Arial" w:hAnsi="Arial" w:cs="Arial"/>
          <w:sz w:val="22"/>
          <w:szCs w:val="22"/>
        </w:rPr>
      </w:pPr>
    </w:p>
    <w:p w:rsidR="002046BD" w:rsidRPr="00816CAA" w:rsidRDefault="002046BD" w:rsidP="002046BD">
      <w:pPr>
        <w:pStyle w:val="ListParagraph"/>
        <w:ind w:left="0"/>
        <w:jc w:val="center"/>
        <w:rPr>
          <w:rFonts w:ascii="Arial" w:hAnsi="Arial" w:cs="Arial"/>
          <w:sz w:val="22"/>
          <w:szCs w:val="22"/>
        </w:rPr>
      </w:pPr>
    </w:p>
    <w:p w:rsidR="002046BD" w:rsidRPr="00816CAA" w:rsidRDefault="002046BD" w:rsidP="002046BD">
      <w:pPr>
        <w:rPr>
          <w:rFonts w:ascii="Arial" w:eastAsia="Times New Roman" w:hAnsi="Arial" w:cs="Arial"/>
          <w:b/>
          <w:bCs/>
          <w:sz w:val="22"/>
          <w:szCs w:val="22"/>
        </w:rPr>
      </w:pPr>
      <w:r w:rsidRPr="00816CAA">
        <w:rPr>
          <w:rFonts w:ascii="Arial" w:eastAsia="Times New Roman" w:hAnsi="Arial" w:cs="Arial"/>
          <w:b/>
          <w:bCs/>
          <w:sz w:val="22"/>
          <w:szCs w:val="22"/>
        </w:rPr>
        <w:t>НАРУЧИЛАЦ:                                                                       ИЗВРШИЛАЦ УСЛУГЕ:</w:t>
      </w:r>
    </w:p>
    <w:p w:rsidR="002046BD" w:rsidRPr="00816CAA" w:rsidRDefault="002046BD" w:rsidP="002046BD">
      <w:pPr>
        <w:rPr>
          <w:rFonts w:ascii="Arial" w:eastAsia="Times New Roman" w:hAnsi="Arial" w:cs="Arial"/>
          <w:b/>
          <w:bCs/>
          <w:sz w:val="22"/>
          <w:szCs w:val="22"/>
        </w:rPr>
      </w:pPr>
    </w:p>
    <w:p w:rsidR="002046BD" w:rsidRPr="00816CAA" w:rsidRDefault="002046BD" w:rsidP="002046BD">
      <w:pPr>
        <w:rPr>
          <w:rFonts w:ascii="Arial" w:eastAsia="Times New Roman" w:hAnsi="Arial" w:cs="Arial"/>
          <w:b/>
          <w:bCs/>
          <w:sz w:val="22"/>
          <w:szCs w:val="22"/>
        </w:rPr>
      </w:pPr>
      <w:r w:rsidRPr="00816CAA">
        <w:rPr>
          <w:rFonts w:ascii="Arial" w:eastAsia="Times New Roman" w:hAnsi="Arial" w:cs="Arial"/>
          <w:b/>
          <w:bCs/>
          <w:sz w:val="22"/>
          <w:szCs w:val="22"/>
        </w:rPr>
        <w:t>_________________________                                           _________________</w:t>
      </w:r>
    </w:p>
    <w:p w:rsidR="002046BD" w:rsidRPr="00816CAA" w:rsidRDefault="002046BD" w:rsidP="002046BD">
      <w:pPr>
        <w:rPr>
          <w:rFonts w:ascii="Arial" w:eastAsia="Times New Roman" w:hAnsi="Arial" w:cs="Arial"/>
          <w:b/>
          <w:bCs/>
          <w:sz w:val="22"/>
          <w:szCs w:val="22"/>
        </w:rPr>
      </w:pPr>
      <w:r w:rsidRPr="00816CAA">
        <w:rPr>
          <w:rFonts w:ascii="Arial" w:eastAsia="Times New Roman" w:hAnsi="Arial" w:cs="Arial"/>
          <w:b/>
          <w:bCs/>
          <w:sz w:val="22"/>
          <w:szCs w:val="22"/>
        </w:rPr>
        <w:t xml:space="preserve">Др. Михајло Јовановић, вд. директор              </w:t>
      </w:r>
    </w:p>
    <w:p w:rsidR="002046BD" w:rsidRPr="00816CAA" w:rsidRDefault="002046BD" w:rsidP="002046BD">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0D66" w:rsidRDefault="00200D66" w:rsidP="00CD1EF8">
      <w:pPr>
        <w:pStyle w:val="ListParagraph"/>
        <w:ind w:left="0"/>
        <w:jc w:val="both"/>
        <w:rPr>
          <w:rFonts w:ascii="Arial" w:hAnsi="Arial" w:cs="Arial"/>
          <w:sz w:val="22"/>
          <w:szCs w:val="22"/>
        </w:rPr>
      </w:pPr>
    </w:p>
    <w:p w:rsidR="00200D66" w:rsidRPr="00A20300" w:rsidRDefault="00200D66" w:rsidP="00200D66">
      <w:pPr>
        <w:tabs>
          <w:tab w:val="left" w:leader="underscore" w:pos="5670"/>
        </w:tabs>
        <w:rPr>
          <w:rFonts w:ascii="Arial" w:hAnsi="Arial" w:cs="Arial"/>
          <w:noProof/>
        </w:rPr>
      </w:pPr>
      <w:r w:rsidRPr="00816CAA">
        <w:rPr>
          <w:rFonts w:ascii="Arial" w:hAnsi="Arial" w:cs="Arial"/>
          <w:b/>
          <w:bCs/>
          <w:iCs/>
          <w:color w:val="000000" w:themeColor="text1"/>
          <w:sz w:val="22"/>
          <w:szCs w:val="22"/>
        </w:rPr>
        <w:lastRenderedPageBreak/>
        <w:t>УГОВОР О ЈАВНОЈ НАБАВЦИ СЕРВИСИРАЊА И ПОПРАВ</w:t>
      </w:r>
      <w:r>
        <w:rPr>
          <w:rFonts w:ascii="Arial" w:hAnsi="Arial" w:cs="Arial"/>
          <w:b/>
          <w:bCs/>
          <w:iCs/>
          <w:color w:val="000000" w:themeColor="text1"/>
          <w:sz w:val="22"/>
          <w:szCs w:val="22"/>
        </w:rPr>
        <w:t xml:space="preserve">КЕ МЕДИЦИНСКИХ АПАРАТА-Партија </w:t>
      </w:r>
      <w:r w:rsidR="009E7EE9">
        <w:rPr>
          <w:rFonts w:ascii="Arial" w:hAnsi="Arial" w:cs="Arial"/>
          <w:b/>
          <w:bCs/>
          <w:iCs/>
          <w:color w:val="000000" w:themeColor="text1"/>
          <w:sz w:val="22"/>
          <w:szCs w:val="22"/>
        </w:rPr>
        <w:t>10</w:t>
      </w:r>
      <w:r w:rsidRPr="00816CAA">
        <w:rPr>
          <w:rFonts w:ascii="Arial" w:hAnsi="Arial" w:cs="Arial"/>
          <w:b/>
          <w:bCs/>
          <w:iCs/>
          <w:color w:val="000000" w:themeColor="text1"/>
          <w:sz w:val="22"/>
          <w:szCs w:val="22"/>
        </w:rPr>
        <w:t xml:space="preserve">. </w:t>
      </w:r>
      <w:r>
        <w:rPr>
          <w:rFonts w:ascii="Arial" w:hAnsi="Arial" w:cs="Arial"/>
          <w:noProof/>
          <w:lang w:val="sr-Cyrl-CS"/>
        </w:rPr>
        <w:t>Редован годишњи сервис НИВ неинванзивни вентилатор ТДИ модел ВИВО 30</w:t>
      </w:r>
    </w:p>
    <w:p w:rsidR="00200D66" w:rsidRPr="00816CAA" w:rsidRDefault="00200D66" w:rsidP="00200D66">
      <w:pPr>
        <w:jc w:val="both"/>
        <w:rPr>
          <w:rFonts w:ascii="Arial" w:hAnsi="Arial" w:cs="Arial"/>
          <w:i/>
          <w:iCs/>
          <w:sz w:val="22"/>
          <w:szCs w:val="22"/>
        </w:rPr>
      </w:pPr>
    </w:p>
    <w:p w:rsidR="00200D66" w:rsidRPr="00816CAA" w:rsidRDefault="00200D66" w:rsidP="00200D66">
      <w:pPr>
        <w:rPr>
          <w:rFonts w:ascii="Arial" w:hAnsi="Arial" w:cs="Arial"/>
          <w:i/>
          <w:iCs/>
          <w:sz w:val="22"/>
          <w:szCs w:val="22"/>
        </w:rPr>
      </w:pPr>
    </w:p>
    <w:p w:rsidR="00200D66" w:rsidRPr="00816CAA" w:rsidRDefault="00200D66" w:rsidP="00200D66">
      <w:pPr>
        <w:rPr>
          <w:rFonts w:ascii="Arial" w:hAnsi="Arial" w:cs="Arial"/>
          <w:i/>
          <w:iCs/>
          <w:sz w:val="22"/>
          <w:szCs w:val="22"/>
        </w:rPr>
      </w:pPr>
      <w:r w:rsidRPr="00816CAA">
        <w:rPr>
          <w:rFonts w:ascii="Arial" w:hAnsi="Arial" w:cs="Arial"/>
          <w:b/>
          <w:i/>
          <w:iCs/>
          <w:sz w:val="22"/>
          <w:szCs w:val="22"/>
        </w:rPr>
        <w:t>Закључен између:</w:t>
      </w:r>
    </w:p>
    <w:p w:rsidR="00200D66" w:rsidRPr="00816CAA" w:rsidRDefault="00200D66" w:rsidP="00200D66">
      <w:pPr>
        <w:rPr>
          <w:rFonts w:ascii="Arial" w:hAnsi="Arial" w:cs="Arial"/>
          <w:i/>
          <w:iCs/>
          <w:sz w:val="22"/>
          <w:szCs w:val="22"/>
          <w:lang w:val="sr-Cyrl-CS"/>
        </w:rPr>
      </w:pPr>
      <w:r w:rsidRPr="00816CAA">
        <w:rPr>
          <w:rFonts w:ascii="Arial" w:hAnsi="Arial" w:cs="Arial"/>
          <w:i/>
          <w:iCs/>
          <w:sz w:val="22"/>
          <w:szCs w:val="22"/>
        </w:rPr>
        <w:t xml:space="preserve">Наручиоца </w:t>
      </w:r>
      <w:r w:rsidRPr="00816CAA">
        <w:rPr>
          <w:rFonts w:ascii="Arial" w:hAnsi="Arial" w:cs="Arial"/>
          <w:i/>
          <w:iCs/>
          <w:sz w:val="22"/>
          <w:szCs w:val="22"/>
          <w:lang w:val="sr-Cyrl-CS"/>
        </w:rPr>
        <w:t>:Специјалне болнице за плућне болести "Озрен" Сокобања</w:t>
      </w:r>
    </w:p>
    <w:p w:rsidR="00200D66" w:rsidRPr="00816CAA" w:rsidRDefault="00200D66" w:rsidP="00200D66">
      <w:pPr>
        <w:rPr>
          <w:rFonts w:ascii="Arial" w:hAnsi="Arial" w:cs="Arial"/>
          <w:i/>
          <w:iCs/>
          <w:sz w:val="22"/>
          <w:szCs w:val="22"/>
          <w:lang w:val="sr-Cyrl-CS"/>
        </w:rPr>
      </w:pPr>
      <w:r w:rsidRPr="00816CAA">
        <w:rPr>
          <w:rFonts w:ascii="Arial" w:hAnsi="Arial" w:cs="Arial"/>
          <w:i/>
          <w:iCs/>
          <w:sz w:val="22"/>
          <w:szCs w:val="22"/>
        </w:rPr>
        <w:t xml:space="preserve">са седиштем у </w:t>
      </w:r>
      <w:r w:rsidRPr="00816CAA">
        <w:rPr>
          <w:rFonts w:ascii="Arial" w:hAnsi="Arial" w:cs="Arial"/>
          <w:i/>
          <w:iCs/>
          <w:sz w:val="22"/>
          <w:szCs w:val="22"/>
          <w:lang w:val="sr-Cyrl-CS"/>
        </w:rPr>
        <w:t>Сокобањи</w:t>
      </w:r>
      <w:r w:rsidRPr="00816CAA">
        <w:rPr>
          <w:rFonts w:ascii="Arial" w:hAnsi="Arial" w:cs="Arial"/>
          <w:i/>
          <w:iCs/>
          <w:sz w:val="22"/>
          <w:szCs w:val="22"/>
        </w:rPr>
        <w:t>, улица</w:t>
      </w:r>
      <w:r w:rsidRPr="00816CAA">
        <w:rPr>
          <w:rFonts w:ascii="Arial" w:hAnsi="Arial" w:cs="Arial"/>
          <w:i/>
          <w:iCs/>
          <w:sz w:val="22"/>
          <w:szCs w:val="22"/>
          <w:lang w:val="sr-Cyrl-CS"/>
        </w:rPr>
        <w:t>: насеље Озрен бб</w:t>
      </w:r>
      <w:r w:rsidRPr="00816CAA">
        <w:rPr>
          <w:rFonts w:ascii="Arial" w:hAnsi="Arial" w:cs="Arial"/>
          <w:i/>
          <w:iCs/>
          <w:sz w:val="22"/>
          <w:szCs w:val="22"/>
        </w:rPr>
        <w:t xml:space="preserve"> ПИБ:</w:t>
      </w:r>
      <w:r w:rsidRPr="00816CAA">
        <w:rPr>
          <w:rFonts w:ascii="Arial" w:hAnsi="Arial" w:cs="Arial"/>
          <w:i/>
          <w:iCs/>
          <w:sz w:val="22"/>
          <w:szCs w:val="22"/>
          <w:lang w:val="sr-Cyrl-CS"/>
        </w:rPr>
        <w:t xml:space="preserve">102174689 </w:t>
      </w:r>
      <w:r w:rsidRPr="00816CAA">
        <w:rPr>
          <w:rFonts w:ascii="Arial" w:hAnsi="Arial" w:cs="Arial"/>
          <w:i/>
          <w:iCs/>
          <w:sz w:val="22"/>
          <w:szCs w:val="22"/>
        </w:rPr>
        <w:t xml:space="preserve">Матични број: </w:t>
      </w:r>
      <w:r w:rsidRPr="00816CAA">
        <w:rPr>
          <w:rFonts w:ascii="Arial" w:hAnsi="Arial" w:cs="Arial"/>
          <w:i/>
          <w:iCs/>
          <w:sz w:val="22"/>
          <w:szCs w:val="22"/>
          <w:lang w:val="sr-Cyrl-CS"/>
        </w:rPr>
        <w:t>07128541</w:t>
      </w:r>
    </w:p>
    <w:p w:rsidR="00200D66" w:rsidRPr="00816CAA" w:rsidRDefault="00200D66" w:rsidP="00200D66">
      <w:pPr>
        <w:rPr>
          <w:rFonts w:ascii="Arial" w:hAnsi="Arial" w:cs="Arial"/>
          <w:i/>
          <w:iCs/>
          <w:sz w:val="22"/>
          <w:szCs w:val="22"/>
          <w:lang w:val="sr-Cyrl-CS"/>
        </w:rPr>
      </w:pPr>
      <w:r w:rsidRPr="00816CAA">
        <w:rPr>
          <w:rFonts w:ascii="Arial" w:hAnsi="Arial" w:cs="Arial"/>
          <w:i/>
          <w:iCs/>
          <w:sz w:val="22"/>
          <w:szCs w:val="22"/>
        </w:rPr>
        <w:t>Број рачуна:</w:t>
      </w:r>
      <w:r w:rsidRPr="00816CAA">
        <w:rPr>
          <w:rFonts w:ascii="Arial" w:hAnsi="Arial" w:cs="Arial"/>
          <w:i/>
          <w:iCs/>
          <w:sz w:val="22"/>
          <w:szCs w:val="22"/>
          <w:lang w:val="sr-Cyrl-CS"/>
        </w:rPr>
        <w:t xml:space="preserve"> 840-538661-68</w:t>
      </w:r>
      <w:r w:rsidRPr="00816CAA">
        <w:rPr>
          <w:rFonts w:ascii="Arial" w:hAnsi="Arial" w:cs="Arial"/>
          <w:i/>
          <w:iCs/>
          <w:sz w:val="22"/>
          <w:szCs w:val="22"/>
        </w:rPr>
        <w:t xml:space="preserve"> Назив банке:</w:t>
      </w:r>
      <w:r w:rsidRPr="00816CAA">
        <w:rPr>
          <w:rFonts w:ascii="Arial" w:hAnsi="Arial" w:cs="Arial"/>
          <w:i/>
          <w:iCs/>
          <w:sz w:val="22"/>
          <w:szCs w:val="22"/>
          <w:lang w:val="sr-Cyrl-CS"/>
        </w:rPr>
        <w:t>Управа за трезор</w:t>
      </w:r>
    </w:p>
    <w:p w:rsidR="00200D66" w:rsidRPr="00816CAA" w:rsidRDefault="00200D66" w:rsidP="00200D66">
      <w:pPr>
        <w:rPr>
          <w:rFonts w:ascii="Arial" w:hAnsi="Arial" w:cs="Arial"/>
          <w:i/>
          <w:iCs/>
          <w:sz w:val="22"/>
          <w:szCs w:val="22"/>
          <w:lang w:val="sr-Cyrl-CS"/>
        </w:rPr>
      </w:pPr>
      <w:r w:rsidRPr="00816CAA">
        <w:rPr>
          <w:rFonts w:ascii="Arial" w:hAnsi="Arial" w:cs="Arial"/>
          <w:i/>
          <w:iCs/>
          <w:sz w:val="22"/>
          <w:szCs w:val="22"/>
        </w:rPr>
        <w:t>Телефон:</w:t>
      </w:r>
      <w:r w:rsidRPr="00816CAA">
        <w:rPr>
          <w:rFonts w:ascii="Arial" w:hAnsi="Arial" w:cs="Arial"/>
          <w:i/>
          <w:iCs/>
          <w:sz w:val="22"/>
          <w:szCs w:val="22"/>
          <w:lang w:val="sr-Cyrl-CS"/>
        </w:rPr>
        <w:t xml:space="preserve">018/ 830-927 </w:t>
      </w:r>
      <w:r w:rsidRPr="00816CAA">
        <w:rPr>
          <w:rFonts w:ascii="Arial" w:hAnsi="Arial" w:cs="Arial"/>
          <w:i/>
          <w:iCs/>
          <w:sz w:val="22"/>
          <w:szCs w:val="22"/>
        </w:rPr>
        <w:t>Телефакс: 018/830-337</w:t>
      </w:r>
    </w:p>
    <w:p w:rsidR="00200D66" w:rsidRPr="00816CAA" w:rsidRDefault="00200D66" w:rsidP="00200D66">
      <w:pPr>
        <w:rPr>
          <w:rFonts w:ascii="Arial" w:hAnsi="Arial" w:cs="Arial"/>
          <w:i/>
          <w:iCs/>
          <w:sz w:val="22"/>
          <w:szCs w:val="22"/>
          <w:lang w:val="sr-Cyrl-CS"/>
        </w:rPr>
      </w:pPr>
      <w:r w:rsidRPr="00816CAA">
        <w:rPr>
          <w:rFonts w:ascii="Arial" w:hAnsi="Arial" w:cs="Arial"/>
          <w:i/>
          <w:iCs/>
          <w:sz w:val="22"/>
          <w:szCs w:val="22"/>
        </w:rPr>
        <w:t>кога заступа</w:t>
      </w:r>
      <w:r w:rsidRPr="00816CAA">
        <w:rPr>
          <w:rFonts w:ascii="Arial" w:hAnsi="Arial" w:cs="Arial"/>
          <w:i/>
          <w:iCs/>
          <w:sz w:val="22"/>
          <w:szCs w:val="22"/>
          <w:lang w:val="sr-Cyrl-CS"/>
        </w:rPr>
        <w:t xml:space="preserve"> вд. директор Др. Михајло Јовановић</w:t>
      </w:r>
    </w:p>
    <w:p w:rsidR="00200D66" w:rsidRPr="00816CAA" w:rsidRDefault="00200D66" w:rsidP="00200D66">
      <w:pPr>
        <w:rPr>
          <w:rFonts w:ascii="Arial" w:hAnsi="Arial" w:cs="Arial"/>
          <w:i/>
          <w:iCs/>
          <w:sz w:val="22"/>
          <w:szCs w:val="22"/>
        </w:rPr>
      </w:pPr>
      <w:r w:rsidRPr="00816CAA">
        <w:rPr>
          <w:rFonts w:ascii="Arial" w:hAnsi="Arial" w:cs="Arial"/>
          <w:i/>
          <w:iCs/>
          <w:sz w:val="22"/>
          <w:szCs w:val="22"/>
        </w:rPr>
        <w:t>(у даљем тексту:</w:t>
      </w:r>
      <w:r w:rsidRPr="00816CAA">
        <w:rPr>
          <w:rFonts w:ascii="Arial" w:hAnsi="Arial" w:cs="Arial"/>
          <w:i/>
          <w:iCs/>
          <w:sz w:val="22"/>
          <w:szCs w:val="22"/>
          <w:lang w:val="sr-Cyrl-CS"/>
        </w:rPr>
        <w:t>наручилац)</w:t>
      </w:r>
    </w:p>
    <w:p w:rsidR="00200D66" w:rsidRPr="00816CAA" w:rsidRDefault="00200D66" w:rsidP="00200D66">
      <w:pPr>
        <w:rPr>
          <w:rFonts w:ascii="Arial" w:hAnsi="Arial" w:cs="Arial"/>
          <w:i/>
          <w:iCs/>
          <w:sz w:val="22"/>
          <w:szCs w:val="22"/>
        </w:rPr>
      </w:pPr>
    </w:p>
    <w:p w:rsidR="00200D66" w:rsidRPr="00816CAA" w:rsidRDefault="00200D66" w:rsidP="00200D66">
      <w:pPr>
        <w:rPr>
          <w:rFonts w:ascii="Arial" w:hAnsi="Arial" w:cs="Arial"/>
          <w:i/>
          <w:iCs/>
          <w:sz w:val="22"/>
          <w:szCs w:val="22"/>
        </w:rPr>
      </w:pPr>
      <w:r w:rsidRPr="00816CAA">
        <w:rPr>
          <w:rFonts w:ascii="Arial" w:hAnsi="Arial" w:cs="Arial"/>
          <w:i/>
          <w:iCs/>
          <w:sz w:val="22"/>
          <w:szCs w:val="22"/>
        </w:rPr>
        <w:t>и</w:t>
      </w:r>
    </w:p>
    <w:p w:rsidR="00200D66" w:rsidRPr="00816CAA" w:rsidRDefault="00200D66" w:rsidP="00200D66">
      <w:pPr>
        <w:rPr>
          <w:rFonts w:ascii="Arial" w:hAnsi="Arial" w:cs="Arial"/>
          <w:i/>
          <w:iCs/>
          <w:sz w:val="22"/>
          <w:szCs w:val="22"/>
        </w:rPr>
      </w:pPr>
    </w:p>
    <w:p w:rsidR="00200D66" w:rsidRPr="00816CAA" w:rsidRDefault="00200D66" w:rsidP="00200D66">
      <w:pPr>
        <w:rPr>
          <w:rFonts w:ascii="Arial" w:hAnsi="Arial" w:cs="Arial"/>
          <w:i/>
          <w:iCs/>
          <w:sz w:val="22"/>
          <w:szCs w:val="22"/>
        </w:rPr>
      </w:pPr>
      <w:r w:rsidRPr="00816CAA">
        <w:rPr>
          <w:rFonts w:ascii="Arial" w:hAnsi="Arial" w:cs="Arial"/>
          <w:i/>
          <w:iCs/>
          <w:sz w:val="22"/>
          <w:szCs w:val="22"/>
        </w:rPr>
        <w:t>................................................................................................</w:t>
      </w:r>
    </w:p>
    <w:p w:rsidR="00200D66" w:rsidRPr="00816CAA" w:rsidRDefault="00200D66" w:rsidP="00200D66">
      <w:pPr>
        <w:rPr>
          <w:rFonts w:ascii="Arial" w:hAnsi="Arial" w:cs="Arial"/>
          <w:i/>
          <w:iCs/>
          <w:sz w:val="22"/>
          <w:szCs w:val="22"/>
        </w:rPr>
      </w:pPr>
      <w:r w:rsidRPr="00816CAA">
        <w:rPr>
          <w:rFonts w:ascii="Arial" w:hAnsi="Arial" w:cs="Arial"/>
          <w:i/>
          <w:iCs/>
          <w:sz w:val="22"/>
          <w:szCs w:val="22"/>
        </w:rPr>
        <w:t>са седиштем у ............................................, улица .........................................., ПИБ:.......................... Матични број: ........................................</w:t>
      </w:r>
    </w:p>
    <w:p w:rsidR="00200D66" w:rsidRPr="00816CAA" w:rsidRDefault="00200D66" w:rsidP="00200D66">
      <w:pPr>
        <w:rPr>
          <w:rFonts w:ascii="Arial" w:hAnsi="Arial" w:cs="Arial"/>
          <w:i/>
          <w:iCs/>
          <w:sz w:val="22"/>
          <w:szCs w:val="22"/>
        </w:rPr>
      </w:pPr>
      <w:r w:rsidRPr="00816CAA">
        <w:rPr>
          <w:rFonts w:ascii="Arial" w:hAnsi="Arial" w:cs="Arial"/>
          <w:i/>
          <w:iCs/>
          <w:sz w:val="22"/>
          <w:szCs w:val="22"/>
        </w:rPr>
        <w:t>Број рачуна: ............................................ Назив банке:......................................,</w:t>
      </w:r>
    </w:p>
    <w:p w:rsidR="00200D66" w:rsidRPr="00816CAA" w:rsidRDefault="00200D66" w:rsidP="00200D66">
      <w:pPr>
        <w:rPr>
          <w:rFonts w:ascii="Arial" w:hAnsi="Arial" w:cs="Arial"/>
          <w:i/>
          <w:iCs/>
          <w:sz w:val="22"/>
          <w:szCs w:val="22"/>
        </w:rPr>
      </w:pPr>
      <w:r w:rsidRPr="00816CAA">
        <w:rPr>
          <w:rFonts w:ascii="Arial" w:hAnsi="Arial" w:cs="Arial"/>
          <w:i/>
          <w:iCs/>
          <w:sz w:val="22"/>
          <w:szCs w:val="22"/>
        </w:rPr>
        <w:t>Телефон:............................Телефакс:</w:t>
      </w:r>
    </w:p>
    <w:p w:rsidR="00200D66" w:rsidRPr="00816CAA" w:rsidRDefault="00200D66" w:rsidP="00200D66">
      <w:pPr>
        <w:rPr>
          <w:rFonts w:ascii="Arial" w:hAnsi="Arial" w:cs="Arial"/>
          <w:i/>
          <w:iCs/>
          <w:sz w:val="22"/>
          <w:szCs w:val="22"/>
        </w:rPr>
      </w:pPr>
      <w:r w:rsidRPr="00816CAA">
        <w:rPr>
          <w:rFonts w:ascii="Arial" w:hAnsi="Arial" w:cs="Arial"/>
          <w:i/>
          <w:iCs/>
          <w:sz w:val="22"/>
          <w:szCs w:val="22"/>
        </w:rPr>
        <w:t xml:space="preserve">кога заступа................................................................... </w:t>
      </w:r>
    </w:p>
    <w:p w:rsidR="00200D66" w:rsidRPr="00816CAA" w:rsidRDefault="00200D66" w:rsidP="00200D66">
      <w:pPr>
        <w:rPr>
          <w:rFonts w:ascii="Arial" w:hAnsi="Arial" w:cs="Arial"/>
          <w:i/>
          <w:iCs/>
          <w:sz w:val="22"/>
          <w:szCs w:val="22"/>
        </w:rPr>
      </w:pPr>
      <w:r w:rsidRPr="00816CAA">
        <w:rPr>
          <w:rFonts w:ascii="Arial" w:hAnsi="Arial" w:cs="Arial"/>
          <w:i/>
          <w:iCs/>
          <w:sz w:val="22"/>
          <w:szCs w:val="22"/>
        </w:rPr>
        <w:t>(у</w:t>
      </w:r>
      <w:r w:rsidRPr="00816CAA">
        <w:rPr>
          <w:rFonts w:ascii="Arial" w:hAnsi="Arial" w:cs="Arial"/>
          <w:i/>
          <w:iCs/>
          <w:sz w:val="22"/>
          <w:szCs w:val="22"/>
          <w:lang w:val="sr-Cyrl-CS"/>
        </w:rPr>
        <w:t xml:space="preserve"> </w:t>
      </w:r>
      <w:r w:rsidRPr="00816CAA">
        <w:rPr>
          <w:rFonts w:ascii="Arial" w:hAnsi="Arial" w:cs="Arial"/>
          <w:i/>
          <w:iCs/>
          <w:sz w:val="22"/>
          <w:szCs w:val="22"/>
        </w:rPr>
        <w:t xml:space="preserve">даљем тексту: </w:t>
      </w:r>
      <w:r w:rsidRPr="00816CAA">
        <w:rPr>
          <w:rFonts w:ascii="Arial" w:hAnsi="Arial" w:cs="Arial"/>
          <w:b/>
          <w:bCs/>
          <w:i/>
          <w:iCs/>
          <w:sz w:val="22"/>
          <w:szCs w:val="22"/>
        </w:rPr>
        <w:t>…...............</w:t>
      </w:r>
      <w:r w:rsidRPr="00816CAA">
        <w:rPr>
          <w:rFonts w:ascii="Arial" w:hAnsi="Arial" w:cs="Arial"/>
          <w:i/>
          <w:iCs/>
          <w:sz w:val="22"/>
          <w:szCs w:val="22"/>
        </w:rPr>
        <w:t>),</w:t>
      </w:r>
    </w:p>
    <w:p w:rsidR="00200D66" w:rsidRPr="00816CAA" w:rsidRDefault="00200D66" w:rsidP="00200D66">
      <w:pPr>
        <w:rPr>
          <w:rFonts w:ascii="Arial" w:hAnsi="Arial" w:cs="Arial"/>
          <w:i/>
          <w:iCs/>
          <w:sz w:val="22"/>
          <w:szCs w:val="22"/>
        </w:rPr>
      </w:pPr>
    </w:p>
    <w:p w:rsidR="00200D66" w:rsidRPr="00816CAA" w:rsidRDefault="00200D66" w:rsidP="00200D66">
      <w:pPr>
        <w:rPr>
          <w:rFonts w:ascii="Arial" w:hAnsi="Arial" w:cs="Arial"/>
          <w:i/>
          <w:iCs/>
          <w:sz w:val="22"/>
          <w:szCs w:val="22"/>
        </w:rPr>
      </w:pPr>
      <w:r w:rsidRPr="00816CAA">
        <w:rPr>
          <w:rFonts w:ascii="Arial" w:hAnsi="Arial" w:cs="Arial"/>
          <w:i/>
          <w:iCs/>
          <w:sz w:val="22"/>
          <w:szCs w:val="22"/>
        </w:rPr>
        <w:t>Основ уговора:</w:t>
      </w:r>
    </w:p>
    <w:p w:rsidR="00200D66" w:rsidRPr="00200D66" w:rsidRDefault="00200D66" w:rsidP="00200D66">
      <w:pPr>
        <w:rPr>
          <w:rFonts w:ascii="Arial" w:hAnsi="Arial" w:cs="Arial"/>
          <w:i/>
          <w:iCs/>
          <w:sz w:val="22"/>
          <w:szCs w:val="22"/>
        </w:rPr>
      </w:pPr>
      <w:r>
        <w:rPr>
          <w:rFonts w:ascii="Arial" w:hAnsi="Arial" w:cs="Arial"/>
          <w:i/>
          <w:iCs/>
          <w:sz w:val="22"/>
          <w:szCs w:val="22"/>
        </w:rPr>
        <w:t>ЈН Број:14/2018</w:t>
      </w:r>
    </w:p>
    <w:p w:rsidR="00200D66" w:rsidRPr="00816CAA" w:rsidRDefault="00200D66" w:rsidP="00200D66">
      <w:pPr>
        <w:rPr>
          <w:rFonts w:ascii="Arial" w:hAnsi="Arial" w:cs="Arial"/>
          <w:i/>
          <w:iCs/>
          <w:sz w:val="22"/>
          <w:szCs w:val="22"/>
        </w:rPr>
      </w:pPr>
      <w:r w:rsidRPr="00816CAA">
        <w:rPr>
          <w:rFonts w:ascii="Arial" w:hAnsi="Arial" w:cs="Arial"/>
          <w:i/>
          <w:iCs/>
          <w:sz w:val="22"/>
          <w:szCs w:val="22"/>
        </w:rPr>
        <w:t xml:space="preserve">Број и датум одлуке о </w:t>
      </w:r>
      <w:r w:rsidRPr="00816CAA">
        <w:rPr>
          <w:rFonts w:ascii="Arial" w:hAnsi="Arial" w:cs="Arial"/>
          <w:i/>
          <w:iCs/>
          <w:sz w:val="22"/>
          <w:szCs w:val="22"/>
          <w:lang w:val="sr-Cyrl-CS"/>
        </w:rPr>
        <w:t>додели уговора</w:t>
      </w:r>
      <w:r w:rsidRPr="00816CAA">
        <w:rPr>
          <w:rFonts w:ascii="Arial" w:hAnsi="Arial" w:cs="Arial"/>
          <w:i/>
          <w:iCs/>
          <w:sz w:val="22"/>
          <w:szCs w:val="22"/>
        </w:rPr>
        <w:t>:...............................................</w:t>
      </w:r>
    </w:p>
    <w:p w:rsidR="00200D66" w:rsidRPr="00816CAA" w:rsidRDefault="00200D66" w:rsidP="00200D66">
      <w:pPr>
        <w:rPr>
          <w:rFonts w:ascii="Arial" w:hAnsi="Arial" w:cs="Arial"/>
          <w:i/>
          <w:iCs/>
          <w:sz w:val="22"/>
          <w:szCs w:val="22"/>
        </w:rPr>
      </w:pPr>
      <w:r w:rsidRPr="00816CAA">
        <w:rPr>
          <w:rFonts w:ascii="Arial" w:hAnsi="Arial" w:cs="Arial"/>
          <w:i/>
          <w:iCs/>
          <w:sz w:val="22"/>
          <w:szCs w:val="22"/>
        </w:rPr>
        <w:t>Понуда изабраног понуђача бр. ______ од...............................</w:t>
      </w:r>
    </w:p>
    <w:p w:rsidR="00200D66" w:rsidRPr="00816CAA" w:rsidRDefault="00200D66" w:rsidP="00200D66">
      <w:pPr>
        <w:rPr>
          <w:rFonts w:ascii="Arial" w:hAnsi="Arial" w:cs="Arial"/>
          <w:i/>
          <w:iCs/>
          <w:sz w:val="22"/>
          <w:szCs w:val="22"/>
        </w:rPr>
      </w:pPr>
    </w:p>
    <w:p w:rsidR="00200D66" w:rsidRPr="00816CAA" w:rsidRDefault="00200D66" w:rsidP="00200D66">
      <w:pPr>
        <w:pStyle w:val="ListParagraph"/>
        <w:ind w:left="0"/>
        <w:rPr>
          <w:rFonts w:ascii="Arial" w:hAnsi="Arial" w:cs="Arial"/>
          <w:sz w:val="22"/>
          <w:szCs w:val="22"/>
        </w:rPr>
      </w:pPr>
    </w:p>
    <w:p w:rsidR="00200D66" w:rsidRPr="00816CAA" w:rsidRDefault="00200D66" w:rsidP="00200D66">
      <w:pPr>
        <w:pStyle w:val="ListParagraph"/>
        <w:ind w:left="0"/>
        <w:jc w:val="center"/>
        <w:rPr>
          <w:rFonts w:ascii="Arial" w:hAnsi="Arial" w:cs="Arial"/>
          <w:sz w:val="22"/>
          <w:szCs w:val="22"/>
        </w:rPr>
      </w:pPr>
      <w:r w:rsidRPr="00816CAA">
        <w:rPr>
          <w:rFonts w:ascii="Arial" w:hAnsi="Arial" w:cs="Arial"/>
          <w:sz w:val="22"/>
          <w:szCs w:val="22"/>
        </w:rPr>
        <w:t>Члан 1.</w:t>
      </w:r>
    </w:p>
    <w:p w:rsidR="00200D66" w:rsidRPr="00816CAA" w:rsidRDefault="00200D66" w:rsidP="00200D66">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Предмет овог уговора је набавка услуге сервисирање </w:t>
      </w:r>
      <w:r w:rsidRPr="00816CAA">
        <w:rPr>
          <w:rFonts w:ascii="Arial" w:eastAsiaTheme="minorHAnsi" w:hAnsi="Arial" w:cs="Arial"/>
          <w:b/>
          <w:bCs/>
          <w:kern w:val="0"/>
          <w:sz w:val="22"/>
          <w:szCs w:val="22"/>
          <w:lang w:eastAsia="en-US"/>
        </w:rPr>
        <w:t xml:space="preserve"> </w:t>
      </w:r>
      <w:r w:rsidRPr="00816CAA">
        <w:rPr>
          <w:rFonts w:ascii="Arial" w:eastAsiaTheme="minorHAnsi" w:hAnsi="Arial" w:cs="Arial"/>
          <w:kern w:val="0"/>
          <w:sz w:val="22"/>
          <w:szCs w:val="22"/>
          <w:lang w:eastAsia="en-US"/>
        </w:rPr>
        <w:t>одређена у спецификацији понуде пружаоца услуге са ценом која је фиксна и непроменљива током трајања овог Уговора и која је саставни део његове понуде, бр.</w:t>
      </w:r>
      <w:r w:rsidR="009E7EE9">
        <w:rPr>
          <w:rFonts w:ascii="Arial" w:eastAsiaTheme="minorHAnsi" w:hAnsi="Arial" w:cs="Arial"/>
          <w:kern w:val="0"/>
          <w:sz w:val="22"/>
          <w:szCs w:val="22"/>
          <w:lang w:eastAsia="en-US"/>
        </w:rPr>
        <w:t>____________ од ___________.2018</w:t>
      </w:r>
      <w:r w:rsidRPr="00816CAA">
        <w:rPr>
          <w:rFonts w:ascii="Arial" w:eastAsiaTheme="minorHAnsi" w:hAnsi="Arial" w:cs="Arial"/>
          <w:kern w:val="0"/>
          <w:sz w:val="22"/>
          <w:szCs w:val="22"/>
          <w:lang w:eastAsia="en-US"/>
        </w:rPr>
        <w:t xml:space="preserve">. године, а која чини саставни део овог уговора. </w:t>
      </w:r>
    </w:p>
    <w:p w:rsidR="00200D66" w:rsidRPr="00816CAA" w:rsidRDefault="00200D66" w:rsidP="00200D66">
      <w:pPr>
        <w:suppressAutoHyphens w:val="0"/>
        <w:autoSpaceDE w:val="0"/>
        <w:autoSpaceDN w:val="0"/>
        <w:adjustRightInd w:val="0"/>
        <w:spacing w:line="240" w:lineRule="auto"/>
        <w:rPr>
          <w:rFonts w:ascii="Arial" w:eastAsiaTheme="minorHAnsi" w:hAnsi="Arial" w:cs="Arial"/>
          <w:kern w:val="0"/>
          <w:sz w:val="22"/>
          <w:szCs w:val="22"/>
          <w:lang w:eastAsia="en-US"/>
        </w:rPr>
      </w:pPr>
    </w:p>
    <w:p w:rsidR="00200D66" w:rsidRDefault="00200D66" w:rsidP="00200D66">
      <w:pPr>
        <w:suppressAutoHyphens w:val="0"/>
        <w:autoSpaceDE w:val="0"/>
        <w:autoSpaceDN w:val="0"/>
        <w:adjustRightInd w:val="0"/>
        <w:spacing w:line="240" w:lineRule="auto"/>
        <w:rPr>
          <w:rFonts w:ascii="Arial" w:eastAsiaTheme="minorHAnsi" w:hAnsi="Arial" w:cs="Arial"/>
          <w:kern w:val="0"/>
          <w:sz w:val="22"/>
          <w:szCs w:val="22"/>
          <w:lang w:eastAsia="en-US"/>
        </w:rPr>
      </w:pPr>
      <w:r>
        <w:rPr>
          <w:rFonts w:ascii="Arial" w:eastAsiaTheme="minorHAnsi" w:hAnsi="Arial" w:cs="Arial"/>
          <w:kern w:val="0"/>
          <w:sz w:val="22"/>
          <w:szCs w:val="22"/>
          <w:lang w:eastAsia="en-US"/>
        </w:rPr>
        <w:t>Сервисирање апарата подразумева редован годишњи сервис апарата са укупном  ценом радих сати и путним трошковима.</w:t>
      </w:r>
    </w:p>
    <w:p w:rsidR="00200D66" w:rsidRPr="00816CAA" w:rsidRDefault="00200D66" w:rsidP="00200D66">
      <w:pPr>
        <w:suppressAutoHyphens w:val="0"/>
        <w:autoSpaceDE w:val="0"/>
        <w:autoSpaceDN w:val="0"/>
        <w:adjustRightInd w:val="0"/>
        <w:spacing w:line="240" w:lineRule="auto"/>
        <w:rPr>
          <w:rFonts w:ascii="Arial" w:eastAsiaTheme="minorHAnsi" w:hAnsi="Arial" w:cs="Arial"/>
          <w:kern w:val="0"/>
          <w:sz w:val="22"/>
          <w:szCs w:val="22"/>
          <w:lang w:eastAsia="en-US"/>
        </w:rPr>
      </w:pPr>
    </w:p>
    <w:p w:rsidR="00200D66" w:rsidRPr="00816CAA" w:rsidRDefault="00200D66" w:rsidP="00200D66">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2.</w:t>
      </w:r>
    </w:p>
    <w:p w:rsidR="00200D66" w:rsidRPr="00816CAA" w:rsidRDefault="00200D66" w:rsidP="00200D66">
      <w:pPr>
        <w:suppressAutoHyphens w:val="0"/>
        <w:autoSpaceDE w:val="0"/>
        <w:autoSpaceDN w:val="0"/>
        <w:adjustRightInd w:val="0"/>
        <w:spacing w:line="240" w:lineRule="auto"/>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Укупна понуђена вредност овог уговора за услуге сервисирања  према прихваћеној понуди понуђача износи </w:t>
      </w:r>
      <w:r w:rsidRPr="00816CAA">
        <w:rPr>
          <w:rFonts w:ascii="Arial" w:eastAsiaTheme="minorHAnsi" w:hAnsi="Arial" w:cs="Arial"/>
          <w:i/>
          <w:iCs/>
          <w:kern w:val="0"/>
          <w:sz w:val="22"/>
          <w:szCs w:val="22"/>
          <w:lang w:eastAsia="en-US"/>
        </w:rPr>
        <w:t>________________дин. без ПДВ;</w:t>
      </w:r>
    </w:p>
    <w:p w:rsidR="00200D66" w:rsidRPr="00816CAA" w:rsidRDefault="00200D66" w:rsidP="00200D66">
      <w:pPr>
        <w:suppressAutoHyphens w:val="0"/>
        <w:autoSpaceDE w:val="0"/>
        <w:autoSpaceDN w:val="0"/>
        <w:adjustRightInd w:val="0"/>
        <w:spacing w:line="240" w:lineRule="auto"/>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___________________дин. са ПДВ.</w:t>
      </w:r>
    </w:p>
    <w:p w:rsidR="00200D66" w:rsidRPr="00816CAA" w:rsidRDefault="00200D66" w:rsidP="00200D66">
      <w:pPr>
        <w:suppressAutoHyphens w:val="0"/>
        <w:autoSpaceDE w:val="0"/>
        <w:autoSpaceDN w:val="0"/>
        <w:adjustRightInd w:val="0"/>
        <w:spacing w:line="240" w:lineRule="auto"/>
        <w:rPr>
          <w:rFonts w:ascii="Arial" w:eastAsiaTheme="minorHAnsi" w:hAnsi="Arial" w:cs="Arial"/>
          <w:i/>
          <w:iCs/>
          <w:kern w:val="0"/>
          <w:sz w:val="22"/>
          <w:szCs w:val="22"/>
          <w:lang w:eastAsia="en-US"/>
        </w:rPr>
      </w:pPr>
    </w:p>
    <w:p w:rsidR="00200D66" w:rsidRPr="00816CAA" w:rsidRDefault="00200D66" w:rsidP="00200D66">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Реализација предметне јавне набавке може износ</w:t>
      </w:r>
      <w:r>
        <w:rPr>
          <w:rFonts w:ascii="Arial" w:eastAsiaTheme="minorHAnsi" w:hAnsi="Arial" w:cs="Arial"/>
          <w:kern w:val="0"/>
          <w:sz w:val="22"/>
          <w:szCs w:val="22"/>
          <w:lang w:eastAsia="en-US"/>
        </w:rPr>
        <w:t xml:space="preserve">ити највише до уговорене вредности  за ову </w:t>
      </w:r>
      <w:r w:rsidRPr="00816CAA">
        <w:rPr>
          <w:rFonts w:ascii="Arial" w:eastAsiaTheme="minorHAnsi" w:hAnsi="Arial" w:cs="Arial"/>
          <w:kern w:val="0"/>
          <w:sz w:val="22"/>
          <w:szCs w:val="22"/>
          <w:lang w:eastAsia="en-US"/>
        </w:rPr>
        <w:t xml:space="preserve"> партију. </w:t>
      </w:r>
    </w:p>
    <w:p w:rsidR="00200D66" w:rsidRDefault="00200D66" w:rsidP="00200D66">
      <w:pPr>
        <w:suppressAutoHyphens w:val="0"/>
        <w:autoSpaceDE w:val="0"/>
        <w:autoSpaceDN w:val="0"/>
        <w:adjustRightInd w:val="0"/>
        <w:spacing w:line="240" w:lineRule="auto"/>
        <w:rPr>
          <w:rFonts w:ascii="Arial" w:eastAsiaTheme="minorHAnsi" w:hAnsi="Arial" w:cs="Arial"/>
          <w:kern w:val="0"/>
          <w:sz w:val="22"/>
          <w:szCs w:val="22"/>
          <w:lang w:eastAsia="en-US"/>
        </w:rPr>
      </w:pPr>
    </w:p>
    <w:p w:rsidR="00200D66" w:rsidRPr="00D83BF1" w:rsidRDefault="00200D66" w:rsidP="00200D66">
      <w:pPr>
        <w:suppressAutoHyphens w:val="0"/>
        <w:autoSpaceDE w:val="0"/>
        <w:autoSpaceDN w:val="0"/>
        <w:adjustRightInd w:val="0"/>
        <w:spacing w:line="240" w:lineRule="auto"/>
        <w:rPr>
          <w:rFonts w:ascii="Arial" w:eastAsiaTheme="minorHAnsi" w:hAnsi="Arial" w:cs="Arial"/>
          <w:kern w:val="0"/>
          <w:sz w:val="22"/>
          <w:szCs w:val="22"/>
          <w:lang w:eastAsia="en-US"/>
        </w:rPr>
      </w:pPr>
    </w:p>
    <w:p w:rsidR="00200D66" w:rsidRPr="00816CAA" w:rsidRDefault="00200D66" w:rsidP="00200D66">
      <w:pPr>
        <w:suppressAutoHyphens w:val="0"/>
        <w:autoSpaceDE w:val="0"/>
        <w:autoSpaceDN w:val="0"/>
        <w:adjustRightInd w:val="0"/>
        <w:spacing w:line="240" w:lineRule="auto"/>
        <w:rPr>
          <w:rFonts w:ascii="Arial" w:eastAsiaTheme="minorHAnsi" w:hAnsi="Arial" w:cs="Arial"/>
          <w:kern w:val="0"/>
          <w:sz w:val="22"/>
          <w:szCs w:val="22"/>
          <w:lang w:eastAsia="en-US"/>
        </w:rPr>
      </w:pPr>
    </w:p>
    <w:p w:rsidR="00200D66" w:rsidRPr="00816CAA" w:rsidRDefault="00200D66" w:rsidP="00200D66">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3.</w:t>
      </w:r>
    </w:p>
    <w:p w:rsidR="00200D66" w:rsidRDefault="00200D66" w:rsidP="00200D66">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Наручилац се обавезује да ће извршити плаћање услуге која је предмет овог уговора у року до </w:t>
      </w:r>
      <w:r w:rsidRPr="00816CAA">
        <w:rPr>
          <w:rFonts w:ascii="Arial" w:eastAsiaTheme="minorHAnsi" w:hAnsi="Arial" w:cs="Arial"/>
          <w:i/>
          <w:iCs/>
          <w:kern w:val="0"/>
          <w:sz w:val="22"/>
          <w:szCs w:val="22"/>
          <w:lang w:eastAsia="en-US"/>
        </w:rPr>
        <w:t xml:space="preserve">_____________ дана </w:t>
      </w:r>
      <w:r w:rsidRPr="00816CAA">
        <w:rPr>
          <w:rFonts w:ascii="Arial" w:eastAsiaTheme="minorHAnsi" w:hAnsi="Arial" w:cs="Arial"/>
          <w:kern w:val="0"/>
          <w:sz w:val="22"/>
          <w:szCs w:val="22"/>
          <w:lang w:eastAsia="en-US"/>
        </w:rPr>
        <w:t>од дана фактурисања сваке појединачне услуге.</w:t>
      </w:r>
    </w:p>
    <w:p w:rsidR="00200D66" w:rsidRPr="00816CAA" w:rsidRDefault="00200D66" w:rsidP="00200D66">
      <w:pPr>
        <w:suppressAutoHyphens w:val="0"/>
        <w:autoSpaceDE w:val="0"/>
        <w:autoSpaceDN w:val="0"/>
        <w:adjustRightInd w:val="0"/>
        <w:spacing w:line="240" w:lineRule="auto"/>
        <w:rPr>
          <w:rFonts w:ascii="Arial" w:eastAsiaTheme="minorHAnsi" w:hAnsi="Arial" w:cs="Arial"/>
          <w:kern w:val="0"/>
          <w:sz w:val="22"/>
          <w:szCs w:val="22"/>
          <w:lang w:eastAsia="en-US"/>
        </w:rPr>
      </w:pPr>
    </w:p>
    <w:p w:rsidR="00200D66" w:rsidRPr="00816CAA" w:rsidRDefault="00200D66" w:rsidP="00200D66">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4.</w:t>
      </w:r>
    </w:p>
    <w:p w:rsidR="00200D66" w:rsidRPr="00816CAA" w:rsidRDefault="00200D66" w:rsidP="00200D66">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Сматра се да је извршена адекватна услуга када овлашћено лице наручиоца то констатује, што се потврђује документом, који потписују присутна овлашћена лица наручиоца и пружаоца услуге.</w:t>
      </w:r>
    </w:p>
    <w:p w:rsidR="00200D66" w:rsidRPr="0082741C" w:rsidRDefault="00200D66" w:rsidP="00200D66">
      <w:pPr>
        <w:suppressAutoHyphens w:val="0"/>
        <w:autoSpaceDE w:val="0"/>
        <w:autoSpaceDN w:val="0"/>
        <w:adjustRightInd w:val="0"/>
        <w:spacing w:line="240" w:lineRule="auto"/>
        <w:rPr>
          <w:rFonts w:ascii="Arial" w:eastAsiaTheme="minorHAnsi" w:hAnsi="Arial" w:cs="Arial"/>
          <w:kern w:val="0"/>
          <w:lang w:eastAsia="en-US"/>
        </w:rPr>
      </w:pPr>
    </w:p>
    <w:p w:rsidR="00200D66" w:rsidRPr="00816CAA" w:rsidRDefault="00200D66" w:rsidP="00200D66">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5.</w:t>
      </w:r>
    </w:p>
    <w:p w:rsidR="00200D66" w:rsidRPr="00816CAA" w:rsidRDefault="00200D66" w:rsidP="00200D66">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Очекивани рок извршења свеке појединачне услуге (максимално 3 дана од дана преузимања апарата односно дана приступања  сервисирању):_________________</w:t>
      </w:r>
    </w:p>
    <w:p w:rsidR="00200D66" w:rsidRPr="00816CAA" w:rsidRDefault="00200D66" w:rsidP="00200D66">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 Mесто извршења услуге: Специјална болница за плућне болести „Озрен“ Сокобања, насеље Озрен бб. </w:t>
      </w:r>
    </w:p>
    <w:p w:rsidR="00200D66" w:rsidRPr="00816CAA" w:rsidRDefault="00200D66" w:rsidP="00200D66">
      <w:pPr>
        <w:suppressAutoHyphens w:val="0"/>
        <w:autoSpaceDE w:val="0"/>
        <w:autoSpaceDN w:val="0"/>
        <w:adjustRightInd w:val="0"/>
        <w:spacing w:line="240" w:lineRule="auto"/>
        <w:rPr>
          <w:rFonts w:ascii="Arial" w:eastAsiaTheme="minorHAnsi" w:hAnsi="Arial" w:cs="Arial"/>
          <w:kern w:val="0"/>
          <w:sz w:val="22"/>
          <w:szCs w:val="22"/>
          <w:lang w:eastAsia="en-US"/>
        </w:rPr>
      </w:pPr>
    </w:p>
    <w:p w:rsidR="00200D66" w:rsidRPr="00816CAA" w:rsidRDefault="00200D66" w:rsidP="00200D66">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Члан 6.</w:t>
      </w:r>
    </w:p>
    <w:p w:rsidR="00200D66" w:rsidRPr="00816CAA" w:rsidRDefault="00200D66" w:rsidP="00200D66">
      <w:pPr>
        <w:autoSpaceDE w:val="0"/>
        <w:autoSpaceDN w:val="0"/>
        <w:adjustRightInd w:val="0"/>
        <w:rPr>
          <w:rFonts w:ascii="Arial" w:hAnsi="Arial" w:cs="Arial"/>
          <w:sz w:val="22"/>
          <w:szCs w:val="22"/>
          <w:lang w:val="sr-Cyrl-CS"/>
        </w:rPr>
      </w:pPr>
      <w:r w:rsidRPr="00816CAA">
        <w:rPr>
          <w:rFonts w:ascii="Arial" w:hAnsi="Arial" w:cs="Arial"/>
          <w:sz w:val="22"/>
          <w:szCs w:val="22"/>
          <w:lang w:val="sr-Cyrl-CS"/>
        </w:rPr>
        <w:t>Извршилац се обавезује да наручиоцу испостави рачун (радни налог) за извршену услугу који ће садржати : број радних сати, цена радног сата из понуде, евентуалнио други трошкови које је извршилац услуге имао приликом извршења, укупан износ рачуна, без ПДВ, износ ПДВ, укупан износ рачуна са ПДВ, потписан од стране овлашћеног лица наручиоца.</w:t>
      </w:r>
    </w:p>
    <w:p w:rsidR="00200D66" w:rsidRPr="00816CAA" w:rsidRDefault="00200D66" w:rsidP="00200D66">
      <w:pPr>
        <w:suppressAutoHyphens w:val="0"/>
        <w:autoSpaceDE w:val="0"/>
        <w:autoSpaceDN w:val="0"/>
        <w:adjustRightInd w:val="0"/>
        <w:spacing w:line="240" w:lineRule="auto"/>
        <w:jc w:val="center"/>
        <w:rPr>
          <w:rFonts w:ascii="Arial" w:eastAsiaTheme="minorHAnsi" w:hAnsi="Arial" w:cs="Arial"/>
          <w:kern w:val="0"/>
          <w:sz w:val="22"/>
          <w:szCs w:val="22"/>
          <w:lang w:eastAsia="en-US"/>
        </w:rPr>
      </w:pPr>
    </w:p>
    <w:p w:rsidR="00200D66" w:rsidRPr="00816CAA" w:rsidRDefault="00200D66" w:rsidP="00200D66">
      <w:pPr>
        <w:suppressAutoHyphens w:val="0"/>
        <w:autoSpaceDE w:val="0"/>
        <w:autoSpaceDN w:val="0"/>
        <w:adjustRightInd w:val="0"/>
        <w:spacing w:line="240" w:lineRule="auto"/>
        <w:rPr>
          <w:rFonts w:ascii="Arial" w:eastAsiaTheme="minorHAnsi" w:hAnsi="Arial" w:cs="Arial"/>
          <w:kern w:val="0"/>
          <w:sz w:val="22"/>
          <w:szCs w:val="22"/>
          <w:lang w:eastAsia="en-US"/>
        </w:rPr>
      </w:pPr>
    </w:p>
    <w:p w:rsidR="00200D66" w:rsidRPr="00816CAA" w:rsidRDefault="00200D66" w:rsidP="00200D66">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7.</w:t>
      </w:r>
    </w:p>
    <w:p w:rsidR="00200D66" w:rsidRPr="00816CAA" w:rsidRDefault="00200D66" w:rsidP="00200D66">
      <w:pPr>
        <w:ind w:left="3"/>
        <w:jc w:val="both"/>
        <w:rPr>
          <w:rFonts w:ascii="Arial" w:eastAsia="TimesNewRomanPSMT" w:hAnsi="Arial" w:cs="Arial"/>
          <w:b/>
          <w:bCs/>
          <w:i/>
          <w:iCs/>
          <w:color w:val="auto"/>
          <w:sz w:val="22"/>
          <w:szCs w:val="22"/>
          <w:u w:val="single"/>
        </w:rPr>
      </w:pPr>
      <w:r w:rsidRPr="00816CAA">
        <w:rPr>
          <w:rFonts w:ascii="Arial" w:eastAsia="TimesNewRomanPSMT" w:hAnsi="Arial" w:cs="Arial"/>
          <w:b/>
          <w:bCs/>
          <w:i/>
          <w:iCs/>
          <w:color w:val="auto"/>
          <w:sz w:val="22"/>
          <w:szCs w:val="22"/>
          <w:u w:val="single"/>
        </w:rPr>
        <w:t>Добављач  је дужан да достави приликом потписивања уговора:</w:t>
      </w:r>
    </w:p>
    <w:p w:rsidR="00200D66" w:rsidRPr="00816CAA" w:rsidRDefault="00200D66" w:rsidP="00200D66">
      <w:pPr>
        <w:jc w:val="both"/>
        <w:rPr>
          <w:rFonts w:ascii="Arial" w:eastAsia="TimesNewRomanPSMT" w:hAnsi="Arial" w:cs="Arial"/>
          <w:b/>
          <w:bCs/>
          <w:i/>
          <w:iCs/>
          <w:color w:val="auto"/>
          <w:sz w:val="22"/>
          <w:szCs w:val="22"/>
          <w:u w:val="single"/>
        </w:rPr>
      </w:pPr>
    </w:p>
    <w:p w:rsidR="00200D66" w:rsidRPr="00816CAA" w:rsidRDefault="00200D66" w:rsidP="00200D66">
      <w:pPr>
        <w:pStyle w:val="ListParagraph"/>
        <w:ind w:left="360"/>
        <w:jc w:val="both"/>
        <w:rPr>
          <w:rFonts w:ascii="Arial" w:hAnsi="Arial" w:cs="Arial"/>
          <w:b/>
          <w:i/>
          <w:iCs/>
          <w:sz w:val="22"/>
          <w:szCs w:val="22"/>
        </w:rPr>
      </w:pPr>
      <w:r w:rsidRPr="00816CAA">
        <w:rPr>
          <w:rFonts w:ascii="Arial" w:eastAsia="TimesNewRomanPSMT" w:hAnsi="Arial" w:cs="Arial"/>
          <w:b/>
          <w:bCs/>
          <w:i/>
          <w:iCs/>
          <w:color w:val="auto"/>
          <w:sz w:val="22"/>
          <w:szCs w:val="22"/>
          <w:lang w:val="sr-Cyrl-CS"/>
        </w:rPr>
        <w:t xml:space="preserve"> Средство финансијског обезбењења </w:t>
      </w:r>
      <w:r w:rsidRPr="00816CAA">
        <w:rPr>
          <w:rFonts w:ascii="Arial" w:eastAsia="TimesNewRomanPSMT" w:hAnsi="Arial" w:cs="Arial"/>
          <w:b/>
          <w:bCs/>
          <w:i/>
          <w:iCs/>
          <w:color w:val="auto"/>
          <w:sz w:val="22"/>
          <w:szCs w:val="22"/>
        </w:rPr>
        <w:t xml:space="preserve"> за добро извршење посла </w:t>
      </w:r>
    </w:p>
    <w:p w:rsidR="00200D66" w:rsidRPr="00816CAA" w:rsidRDefault="00200D66" w:rsidP="00200D66">
      <w:pPr>
        <w:pStyle w:val="ListParagraph"/>
        <w:ind w:left="360"/>
        <w:jc w:val="both"/>
        <w:rPr>
          <w:rFonts w:ascii="Arial" w:eastAsia="TimesNewRomanPSMT" w:hAnsi="Arial" w:cs="Arial"/>
          <w:bCs/>
          <w:iCs/>
          <w:color w:val="auto"/>
          <w:sz w:val="22"/>
          <w:szCs w:val="22"/>
          <w:lang w:val="sr-Cyrl-CS"/>
        </w:rPr>
      </w:pPr>
      <w:r w:rsidRPr="00816CAA">
        <w:rPr>
          <w:rFonts w:ascii="Arial" w:eastAsia="TimesNewRomanPSMT" w:hAnsi="Arial" w:cs="Arial"/>
          <w:bCs/>
          <w:iCs/>
          <w:color w:val="auto"/>
          <w:sz w:val="22"/>
          <w:szCs w:val="22"/>
        </w:rPr>
        <w:t>и</w:t>
      </w:r>
      <w:r w:rsidRPr="00816CAA">
        <w:rPr>
          <w:rFonts w:ascii="Arial" w:eastAsia="TimesNewRomanPSMT" w:hAnsi="Arial" w:cs="Arial"/>
          <w:bCs/>
          <w:i/>
          <w:iCs/>
          <w:color w:val="auto"/>
          <w:sz w:val="22"/>
          <w:szCs w:val="22"/>
        </w:rPr>
        <w:t xml:space="preserve"> </w:t>
      </w:r>
      <w:r w:rsidRPr="00816CAA">
        <w:rPr>
          <w:rFonts w:ascii="Arial" w:eastAsia="TimesNewRomanPSMT" w:hAnsi="Arial" w:cs="Arial"/>
          <w:bCs/>
          <w:iCs/>
          <w:color w:val="auto"/>
          <w:sz w:val="22"/>
          <w:szCs w:val="22"/>
        </w:rPr>
        <w:t xml:space="preserve">то </w:t>
      </w:r>
      <w:r w:rsidRPr="00816CAA">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w:t>
      </w:r>
    </w:p>
    <w:p w:rsidR="00200D66" w:rsidRPr="00816CAA" w:rsidRDefault="00200D66" w:rsidP="00200D66">
      <w:pPr>
        <w:pStyle w:val="ListParagraph"/>
        <w:ind w:left="360"/>
        <w:jc w:val="both"/>
        <w:rPr>
          <w:rFonts w:ascii="Arial" w:eastAsia="TimesNewRomanPSMT" w:hAnsi="Arial" w:cs="Arial"/>
          <w:bCs/>
          <w:iCs/>
          <w:color w:val="auto"/>
          <w:sz w:val="22"/>
          <w:szCs w:val="22"/>
          <w:lang w:val="sr-Cyrl-CS"/>
        </w:rPr>
      </w:pPr>
      <w:r w:rsidRPr="00816CAA">
        <w:rPr>
          <w:rFonts w:ascii="Arial" w:eastAsia="TimesNewRomanPSMT" w:hAnsi="Arial" w:cs="Arial"/>
          <w:bCs/>
          <w:iCs/>
          <w:color w:val="auto"/>
          <w:sz w:val="22"/>
          <w:szCs w:val="22"/>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 Меница за добро извршење посла издаје се у висини од 10% од укупне вредности уговора без ПДВ, са роком важности који је 10 дана дужи </w:t>
      </w:r>
      <w:r w:rsidRPr="00816CAA">
        <w:rPr>
          <w:rFonts w:ascii="Arial" w:eastAsia="TimesNewRomanPSMT" w:hAnsi="Arial" w:cs="Arial"/>
          <w:bCs/>
          <w:iCs/>
          <w:color w:val="auto"/>
          <w:sz w:val="22"/>
          <w:szCs w:val="22"/>
        </w:rPr>
        <w:t xml:space="preserve">истека рока за коначно извршење посла. </w:t>
      </w:r>
      <w:r w:rsidRPr="00816CAA">
        <w:rPr>
          <w:rFonts w:ascii="Arial" w:eastAsia="TimesNewRomanPSMT" w:hAnsi="Arial" w:cs="Arial"/>
          <w:bCs/>
          <w:iCs/>
          <w:color w:val="auto"/>
          <w:sz w:val="22"/>
          <w:szCs w:val="22"/>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извршење посла у случају да изабрани понуђач не изврши обавезе  предвиђене уговором у уговореном року и на начин предвиђен уговором.</w:t>
      </w:r>
    </w:p>
    <w:p w:rsidR="00200D66" w:rsidRPr="00816CAA" w:rsidRDefault="00200D66" w:rsidP="00200D66">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p>
    <w:p w:rsidR="00200D66" w:rsidRPr="00816CAA" w:rsidRDefault="00200D66" w:rsidP="00200D66">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kern w:val="0"/>
          <w:sz w:val="22"/>
          <w:szCs w:val="22"/>
          <w:lang w:eastAsia="en-US"/>
        </w:rPr>
        <w:t>.</w:t>
      </w:r>
      <w:r w:rsidRPr="00816CAA">
        <w:rPr>
          <w:rFonts w:ascii="Arial" w:eastAsiaTheme="minorHAnsi" w:hAnsi="Arial" w:cs="Arial"/>
          <w:i/>
          <w:iCs/>
          <w:kern w:val="0"/>
          <w:sz w:val="22"/>
          <w:szCs w:val="22"/>
          <w:lang w:eastAsia="en-US"/>
        </w:rPr>
        <w:t>Члан 8.</w:t>
      </w:r>
    </w:p>
    <w:p w:rsidR="00200D66" w:rsidRPr="00816CAA" w:rsidRDefault="00200D66" w:rsidP="00200D66">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Квалитет услуга које су предмет овог уговора мора одговарати важећим стандардима за ту врсту услуга. </w:t>
      </w:r>
    </w:p>
    <w:p w:rsidR="00200D66" w:rsidRPr="00816CAA" w:rsidRDefault="00200D66" w:rsidP="00200D66">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У случају да Наручилац констатује да су утврђени недостаци у пруженој услузи, понуђач је дужан исте отклонити најкасније у року од 3 дана од дана пријема рекламације од стране Наручиоца.</w:t>
      </w:r>
    </w:p>
    <w:p w:rsidR="00200D66" w:rsidRPr="00816CAA" w:rsidRDefault="00200D66" w:rsidP="00200D66">
      <w:pPr>
        <w:pStyle w:val="ListParagraph"/>
        <w:ind w:left="0"/>
        <w:jc w:val="center"/>
        <w:rPr>
          <w:rFonts w:ascii="Arial" w:eastAsiaTheme="minorHAnsi" w:hAnsi="Arial" w:cs="Arial"/>
          <w:kern w:val="0"/>
          <w:sz w:val="22"/>
          <w:szCs w:val="22"/>
          <w:lang w:eastAsia="en-US"/>
        </w:rPr>
      </w:pPr>
    </w:p>
    <w:p w:rsidR="00200D66" w:rsidRPr="00816CAA" w:rsidRDefault="00200D66" w:rsidP="00200D66">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9.</w:t>
      </w:r>
    </w:p>
    <w:p w:rsidR="00200D66" w:rsidRPr="00816CAA" w:rsidRDefault="00200D66" w:rsidP="00200D66">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Свака уговорна страна има право да једнострано раскине уговор писменим путем уз отказни рок од 30 (тридесет) дана.Уговорне стране дужне су да испуне све Уговором преузете обавезе доспеле до дана раскида уговора. </w:t>
      </w:r>
    </w:p>
    <w:p w:rsidR="00200D66" w:rsidRPr="00816CAA" w:rsidRDefault="00200D66" w:rsidP="00200D66">
      <w:pPr>
        <w:pStyle w:val="ListParagraph"/>
        <w:ind w:left="0"/>
        <w:jc w:val="center"/>
        <w:rPr>
          <w:rFonts w:ascii="Arial" w:eastAsiaTheme="minorHAnsi" w:hAnsi="Arial" w:cs="Arial"/>
          <w:kern w:val="0"/>
          <w:sz w:val="22"/>
          <w:szCs w:val="22"/>
          <w:lang w:eastAsia="en-US"/>
        </w:rPr>
      </w:pPr>
    </w:p>
    <w:p w:rsidR="00200D66" w:rsidRPr="00816CAA" w:rsidRDefault="00200D66" w:rsidP="00200D66">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10.</w:t>
      </w:r>
    </w:p>
    <w:p w:rsidR="00200D66" w:rsidRPr="00816CAA" w:rsidRDefault="00200D66" w:rsidP="00200D66">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lastRenderedPageBreak/>
        <w:t xml:space="preserve"> </w:t>
      </w:r>
      <w:r w:rsidRPr="00816CAA">
        <w:rPr>
          <w:rFonts w:ascii="Arial" w:eastAsiaTheme="minorHAnsi" w:hAnsi="Arial" w:cs="Arial"/>
          <w:kern w:val="0"/>
          <w:sz w:val="22"/>
          <w:szCs w:val="22"/>
          <w:lang w:eastAsia="en-US"/>
        </w:rPr>
        <w:t xml:space="preserve">У случају спора који се не може споразумно решити уговорне стране уговарају надлежност стварно надлежног суда у Зајечару. </w:t>
      </w:r>
    </w:p>
    <w:p w:rsidR="00200D66" w:rsidRPr="00816CAA" w:rsidRDefault="00200D66" w:rsidP="00200D66">
      <w:pPr>
        <w:pStyle w:val="ListParagraph"/>
        <w:ind w:left="0"/>
        <w:jc w:val="center"/>
        <w:rPr>
          <w:rFonts w:ascii="Arial" w:eastAsiaTheme="minorHAnsi" w:hAnsi="Arial" w:cs="Arial"/>
          <w:kern w:val="0"/>
          <w:sz w:val="22"/>
          <w:szCs w:val="22"/>
          <w:lang w:eastAsia="en-US"/>
        </w:rPr>
      </w:pPr>
    </w:p>
    <w:p w:rsidR="00200D66" w:rsidRPr="00816CAA" w:rsidRDefault="00200D66" w:rsidP="00200D66">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 xml:space="preserve">Члан 11 </w:t>
      </w:r>
    </w:p>
    <w:p w:rsidR="00200D66" w:rsidRPr="00816CAA" w:rsidRDefault="00200D66" w:rsidP="00200D66">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Уговор се закључује на период од 1 (једне ) године односно до утрошка средстава и ступа на снагу даном потписа уговорних страна</w:t>
      </w:r>
      <w:r w:rsidRPr="00816CAA">
        <w:rPr>
          <w:rFonts w:ascii="Arial" w:eastAsiaTheme="minorHAnsi" w:hAnsi="Arial" w:cs="Arial"/>
          <w:b/>
          <w:bCs/>
          <w:kern w:val="0"/>
          <w:sz w:val="22"/>
          <w:szCs w:val="22"/>
          <w:lang w:eastAsia="en-US"/>
        </w:rPr>
        <w:t>.</w:t>
      </w:r>
      <w:r w:rsidRPr="00816CAA">
        <w:rPr>
          <w:rFonts w:ascii="Arial" w:eastAsiaTheme="minorHAnsi" w:hAnsi="Arial" w:cs="Arial"/>
          <w:kern w:val="0"/>
          <w:sz w:val="22"/>
          <w:szCs w:val="22"/>
          <w:lang w:eastAsia="en-US"/>
        </w:rPr>
        <w:t xml:space="preserve">Наручилац се обавезује да ће обавезе које доспевају у наредној буџетској години бити реализоване највише до износа средстава која ће им за ту намену бити одобрена у тој буџетској години </w:t>
      </w:r>
    </w:p>
    <w:p w:rsidR="00200D66" w:rsidRPr="00816CAA" w:rsidRDefault="00200D66" w:rsidP="00200D66">
      <w:pPr>
        <w:pStyle w:val="ListParagraph"/>
        <w:ind w:left="0"/>
        <w:jc w:val="center"/>
        <w:rPr>
          <w:rFonts w:ascii="Arial" w:eastAsiaTheme="minorHAnsi" w:hAnsi="Arial" w:cs="Arial"/>
          <w:kern w:val="0"/>
          <w:sz w:val="22"/>
          <w:szCs w:val="22"/>
          <w:lang w:eastAsia="en-US"/>
        </w:rPr>
      </w:pPr>
    </w:p>
    <w:p w:rsidR="00200D66" w:rsidRPr="00816CAA" w:rsidRDefault="00200D66" w:rsidP="00200D66">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kern w:val="0"/>
          <w:sz w:val="22"/>
          <w:szCs w:val="22"/>
          <w:lang w:eastAsia="en-US"/>
        </w:rPr>
        <w:t xml:space="preserve">. </w:t>
      </w:r>
      <w:r w:rsidRPr="00816CAA">
        <w:rPr>
          <w:rFonts w:ascii="Arial" w:eastAsiaTheme="minorHAnsi" w:hAnsi="Arial" w:cs="Arial"/>
          <w:i/>
          <w:iCs/>
          <w:kern w:val="0"/>
          <w:sz w:val="22"/>
          <w:szCs w:val="22"/>
          <w:lang w:eastAsia="en-US"/>
        </w:rPr>
        <w:t xml:space="preserve">Члан 12. </w:t>
      </w:r>
    </w:p>
    <w:p w:rsidR="00200D66" w:rsidRPr="00816CAA" w:rsidRDefault="00200D66" w:rsidP="00200D66">
      <w:pPr>
        <w:pStyle w:val="ListParagraph"/>
        <w:ind w:left="0"/>
        <w:jc w:val="center"/>
        <w:rPr>
          <w:rFonts w:ascii="Arial" w:hAnsi="Arial" w:cs="Arial"/>
          <w:sz w:val="22"/>
          <w:szCs w:val="22"/>
        </w:rPr>
      </w:pPr>
      <w:r w:rsidRPr="00816CAA">
        <w:rPr>
          <w:rFonts w:ascii="Arial" w:eastAsiaTheme="minorHAnsi" w:hAnsi="Arial" w:cs="Arial"/>
          <w:kern w:val="0"/>
          <w:sz w:val="22"/>
          <w:szCs w:val="22"/>
          <w:lang w:eastAsia="en-US"/>
        </w:rPr>
        <w:t xml:space="preserve">Овај уговор сачињава се у 4 (четири) истоветна примерка од којих свака уговорна страна задржава по 2 (два) примерка. </w:t>
      </w:r>
    </w:p>
    <w:p w:rsidR="00200D66" w:rsidRPr="00816CAA" w:rsidRDefault="00200D66" w:rsidP="00200D66">
      <w:pPr>
        <w:pStyle w:val="ListParagraph"/>
        <w:ind w:left="0"/>
        <w:jc w:val="center"/>
        <w:rPr>
          <w:rFonts w:ascii="Arial" w:hAnsi="Arial" w:cs="Arial"/>
          <w:sz w:val="22"/>
          <w:szCs w:val="22"/>
        </w:rPr>
      </w:pPr>
    </w:p>
    <w:p w:rsidR="00200D66" w:rsidRPr="00816CAA" w:rsidRDefault="00200D66" w:rsidP="00200D66">
      <w:pPr>
        <w:pStyle w:val="ListParagraph"/>
        <w:ind w:left="0"/>
        <w:jc w:val="center"/>
        <w:rPr>
          <w:rFonts w:ascii="Arial" w:hAnsi="Arial" w:cs="Arial"/>
          <w:sz w:val="22"/>
          <w:szCs w:val="22"/>
        </w:rPr>
      </w:pPr>
    </w:p>
    <w:p w:rsidR="00200D66" w:rsidRPr="00816CAA" w:rsidRDefault="00200D66" w:rsidP="00200D66">
      <w:pPr>
        <w:rPr>
          <w:rFonts w:ascii="Arial" w:eastAsia="Times New Roman" w:hAnsi="Arial" w:cs="Arial"/>
          <w:b/>
          <w:bCs/>
          <w:sz w:val="22"/>
          <w:szCs w:val="22"/>
        </w:rPr>
      </w:pPr>
      <w:r w:rsidRPr="00816CAA">
        <w:rPr>
          <w:rFonts w:ascii="Arial" w:eastAsia="Times New Roman" w:hAnsi="Arial" w:cs="Arial"/>
          <w:b/>
          <w:bCs/>
          <w:sz w:val="22"/>
          <w:szCs w:val="22"/>
        </w:rPr>
        <w:t>НАРУЧИЛАЦ:                                                                       ИЗВРШИЛАЦ УСЛУГЕ:</w:t>
      </w:r>
    </w:p>
    <w:p w:rsidR="00200D66" w:rsidRPr="00816CAA" w:rsidRDefault="00200D66" w:rsidP="00200D66">
      <w:pPr>
        <w:rPr>
          <w:rFonts w:ascii="Arial" w:eastAsia="Times New Roman" w:hAnsi="Arial" w:cs="Arial"/>
          <w:b/>
          <w:bCs/>
          <w:sz w:val="22"/>
          <w:szCs w:val="22"/>
        </w:rPr>
      </w:pPr>
    </w:p>
    <w:p w:rsidR="00200D66" w:rsidRPr="00816CAA" w:rsidRDefault="00200D66" w:rsidP="00200D66">
      <w:pPr>
        <w:rPr>
          <w:rFonts w:ascii="Arial" w:eastAsia="Times New Roman" w:hAnsi="Arial" w:cs="Arial"/>
          <w:b/>
          <w:bCs/>
          <w:sz w:val="22"/>
          <w:szCs w:val="22"/>
        </w:rPr>
      </w:pPr>
      <w:r w:rsidRPr="00816CAA">
        <w:rPr>
          <w:rFonts w:ascii="Arial" w:eastAsia="Times New Roman" w:hAnsi="Arial" w:cs="Arial"/>
          <w:b/>
          <w:bCs/>
          <w:sz w:val="22"/>
          <w:szCs w:val="22"/>
        </w:rPr>
        <w:t>_________________________                                           _________________</w:t>
      </w:r>
    </w:p>
    <w:p w:rsidR="00200D66" w:rsidRPr="00816CAA" w:rsidRDefault="00200D66" w:rsidP="00200D66">
      <w:pPr>
        <w:rPr>
          <w:rFonts w:ascii="Arial" w:eastAsia="Times New Roman" w:hAnsi="Arial" w:cs="Arial"/>
          <w:b/>
          <w:bCs/>
          <w:sz w:val="22"/>
          <w:szCs w:val="22"/>
        </w:rPr>
      </w:pPr>
      <w:r w:rsidRPr="00816CAA">
        <w:rPr>
          <w:rFonts w:ascii="Arial" w:eastAsia="Times New Roman" w:hAnsi="Arial" w:cs="Arial"/>
          <w:b/>
          <w:bCs/>
          <w:sz w:val="22"/>
          <w:szCs w:val="22"/>
        </w:rPr>
        <w:t xml:space="preserve">Др. Михајло Јовановић, вд. директор              </w:t>
      </w:r>
    </w:p>
    <w:p w:rsidR="00200D66" w:rsidRPr="00816CAA" w:rsidRDefault="00200D66" w:rsidP="00200D66">
      <w:pPr>
        <w:pStyle w:val="ListParagraph"/>
        <w:ind w:left="0"/>
        <w:jc w:val="both"/>
        <w:rPr>
          <w:rFonts w:ascii="Arial" w:hAnsi="Arial" w:cs="Arial"/>
          <w:sz w:val="22"/>
          <w:szCs w:val="22"/>
        </w:rPr>
      </w:pPr>
    </w:p>
    <w:p w:rsidR="00200D66" w:rsidRDefault="00200D66" w:rsidP="00200D66">
      <w:pPr>
        <w:pStyle w:val="ListParagraph"/>
        <w:ind w:left="0"/>
        <w:jc w:val="both"/>
        <w:rPr>
          <w:rFonts w:ascii="Arial" w:hAnsi="Arial" w:cs="Arial"/>
          <w:sz w:val="22"/>
          <w:szCs w:val="22"/>
        </w:rPr>
      </w:pPr>
    </w:p>
    <w:p w:rsidR="00200D66" w:rsidRDefault="00200D66" w:rsidP="00200D66">
      <w:pPr>
        <w:pStyle w:val="ListParagraph"/>
        <w:ind w:left="0"/>
        <w:jc w:val="both"/>
        <w:rPr>
          <w:rFonts w:ascii="Arial" w:hAnsi="Arial" w:cs="Arial"/>
          <w:sz w:val="22"/>
          <w:szCs w:val="22"/>
        </w:rPr>
      </w:pPr>
    </w:p>
    <w:p w:rsidR="00200D66" w:rsidRDefault="00200D66" w:rsidP="00200D66">
      <w:pPr>
        <w:pStyle w:val="ListParagraph"/>
        <w:ind w:left="0"/>
        <w:jc w:val="both"/>
        <w:rPr>
          <w:rFonts w:ascii="Arial" w:hAnsi="Arial" w:cs="Arial"/>
          <w:sz w:val="22"/>
          <w:szCs w:val="22"/>
        </w:rPr>
      </w:pPr>
    </w:p>
    <w:p w:rsidR="00200D66" w:rsidRDefault="00200D66" w:rsidP="00200D66">
      <w:pPr>
        <w:pStyle w:val="ListParagraph"/>
        <w:ind w:left="0"/>
        <w:jc w:val="both"/>
        <w:rPr>
          <w:rFonts w:ascii="Arial" w:hAnsi="Arial" w:cs="Arial"/>
          <w:sz w:val="22"/>
          <w:szCs w:val="22"/>
        </w:rPr>
      </w:pPr>
    </w:p>
    <w:p w:rsidR="00200D66" w:rsidRDefault="00200D66" w:rsidP="00200D66">
      <w:pPr>
        <w:pStyle w:val="ListParagraph"/>
        <w:ind w:left="0"/>
        <w:jc w:val="both"/>
        <w:rPr>
          <w:rFonts w:ascii="Arial" w:hAnsi="Arial" w:cs="Arial"/>
          <w:sz w:val="22"/>
          <w:szCs w:val="22"/>
        </w:rPr>
      </w:pPr>
    </w:p>
    <w:p w:rsidR="00200D66" w:rsidRDefault="00200D66" w:rsidP="00CD1EF8">
      <w:pPr>
        <w:pStyle w:val="ListParagraph"/>
        <w:ind w:left="0"/>
        <w:jc w:val="both"/>
        <w:rPr>
          <w:rFonts w:ascii="Arial" w:hAnsi="Arial" w:cs="Arial"/>
          <w:sz w:val="22"/>
          <w:szCs w:val="22"/>
        </w:rPr>
      </w:pPr>
    </w:p>
    <w:p w:rsidR="00200D66" w:rsidRDefault="00200D66" w:rsidP="00CD1EF8">
      <w:pPr>
        <w:pStyle w:val="ListParagraph"/>
        <w:ind w:left="0"/>
        <w:jc w:val="both"/>
        <w:rPr>
          <w:rFonts w:ascii="Arial" w:hAnsi="Arial" w:cs="Arial"/>
          <w:sz w:val="22"/>
          <w:szCs w:val="22"/>
        </w:rPr>
      </w:pPr>
    </w:p>
    <w:p w:rsidR="00200D66" w:rsidRDefault="00200D66" w:rsidP="00CD1EF8">
      <w:pPr>
        <w:pStyle w:val="ListParagraph"/>
        <w:ind w:left="0"/>
        <w:jc w:val="both"/>
        <w:rPr>
          <w:rFonts w:ascii="Arial" w:hAnsi="Arial" w:cs="Arial"/>
          <w:sz w:val="22"/>
          <w:szCs w:val="22"/>
        </w:rPr>
      </w:pPr>
    </w:p>
    <w:p w:rsidR="00200D66" w:rsidRDefault="00200D66" w:rsidP="00CD1EF8">
      <w:pPr>
        <w:pStyle w:val="ListParagraph"/>
        <w:ind w:left="0"/>
        <w:jc w:val="both"/>
        <w:rPr>
          <w:rFonts w:ascii="Arial" w:hAnsi="Arial" w:cs="Arial"/>
          <w:sz w:val="22"/>
          <w:szCs w:val="22"/>
        </w:rPr>
      </w:pPr>
    </w:p>
    <w:p w:rsidR="00200D66" w:rsidRDefault="00200D66" w:rsidP="00CD1EF8">
      <w:pPr>
        <w:pStyle w:val="ListParagraph"/>
        <w:ind w:left="0"/>
        <w:jc w:val="both"/>
        <w:rPr>
          <w:rFonts w:ascii="Arial" w:hAnsi="Arial" w:cs="Arial"/>
          <w:sz w:val="22"/>
          <w:szCs w:val="22"/>
        </w:rPr>
      </w:pPr>
    </w:p>
    <w:p w:rsidR="00200D66" w:rsidRDefault="00200D66" w:rsidP="00CD1EF8">
      <w:pPr>
        <w:pStyle w:val="ListParagraph"/>
        <w:ind w:left="0"/>
        <w:jc w:val="both"/>
        <w:rPr>
          <w:rFonts w:ascii="Arial" w:hAnsi="Arial" w:cs="Arial"/>
          <w:sz w:val="22"/>
          <w:szCs w:val="22"/>
        </w:rPr>
      </w:pPr>
    </w:p>
    <w:p w:rsidR="00200D66" w:rsidRDefault="00200D66" w:rsidP="00CD1EF8">
      <w:pPr>
        <w:pStyle w:val="ListParagraph"/>
        <w:ind w:left="0"/>
        <w:jc w:val="both"/>
        <w:rPr>
          <w:rFonts w:ascii="Arial" w:hAnsi="Arial" w:cs="Arial"/>
          <w:sz w:val="22"/>
          <w:szCs w:val="22"/>
        </w:rPr>
      </w:pPr>
    </w:p>
    <w:p w:rsidR="00200D66" w:rsidRDefault="00200D66" w:rsidP="00CD1EF8">
      <w:pPr>
        <w:pStyle w:val="ListParagraph"/>
        <w:ind w:left="0"/>
        <w:jc w:val="both"/>
        <w:rPr>
          <w:rFonts w:ascii="Arial" w:hAnsi="Arial" w:cs="Arial"/>
          <w:sz w:val="22"/>
          <w:szCs w:val="22"/>
        </w:rPr>
      </w:pPr>
    </w:p>
    <w:p w:rsidR="00200D66" w:rsidRDefault="00200D66" w:rsidP="00CD1EF8">
      <w:pPr>
        <w:pStyle w:val="ListParagraph"/>
        <w:ind w:left="0"/>
        <w:jc w:val="both"/>
        <w:rPr>
          <w:rFonts w:ascii="Arial" w:hAnsi="Arial" w:cs="Arial"/>
          <w:sz w:val="22"/>
          <w:szCs w:val="22"/>
        </w:rPr>
      </w:pPr>
    </w:p>
    <w:p w:rsidR="00200D66" w:rsidRDefault="00200D66" w:rsidP="00CD1EF8">
      <w:pPr>
        <w:pStyle w:val="ListParagraph"/>
        <w:ind w:left="0"/>
        <w:jc w:val="both"/>
        <w:rPr>
          <w:rFonts w:ascii="Arial" w:hAnsi="Arial" w:cs="Arial"/>
          <w:sz w:val="22"/>
          <w:szCs w:val="22"/>
        </w:rPr>
      </w:pPr>
    </w:p>
    <w:p w:rsidR="00200D66" w:rsidRDefault="00200D66" w:rsidP="00CD1EF8">
      <w:pPr>
        <w:pStyle w:val="ListParagraph"/>
        <w:ind w:left="0"/>
        <w:jc w:val="both"/>
        <w:rPr>
          <w:rFonts w:ascii="Arial" w:hAnsi="Arial" w:cs="Arial"/>
          <w:sz w:val="22"/>
          <w:szCs w:val="22"/>
        </w:rPr>
      </w:pPr>
    </w:p>
    <w:p w:rsidR="00200D66" w:rsidRDefault="00200D66" w:rsidP="00CD1EF8">
      <w:pPr>
        <w:pStyle w:val="ListParagraph"/>
        <w:ind w:left="0"/>
        <w:jc w:val="both"/>
        <w:rPr>
          <w:rFonts w:ascii="Arial" w:hAnsi="Arial" w:cs="Arial"/>
          <w:sz w:val="22"/>
          <w:szCs w:val="22"/>
        </w:rPr>
      </w:pPr>
    </w:p>
    <w:p w:rsidR="00200D66" w:rsidRDefault="00200D66" w:rsidP="00200D66">
      <w:pPr>
        <w:pStyle w:val="ListParagraph"/>
        <w:ind w:left="0"/>
        <w:jc w:val="both"/>
        <w:rPr>
          <w:rFonts w:ascii="Arial" w:hAnsi="Arial" w:cs="Arial"/>
          <w:sz w:val="22"/>
          <w:szCs w:val="22"/>
        </w:rPr>
      </w:pPr>
    </w:p>
    <w:p w:rsidR="009E7EE9" w:rsidRDefault="009E7EE9" w:rsidP="00200D66">
      <w:pPr>
        <w:pStyle w:val="ListParagraph"/>
        <w:ind w:left="0"/>
        <w:jc w:val="both"/>
        <w:rPr>
          <w:rFonts w:ascii="Arial" w:hAnsi="Arial" w:cs="Arial"/>
          <w:sz w:val="22"/>
          <w:szCs w:val="22"/>
        </w:rPr>
      </w:pPr>
    </w:p>
    <w:p w:rsidR="009E7EE9" w:rsidRDefault="009E7EE9" w:rsidP="00200D66">
      <w:pPr>
        <w:pStyle w:val="ListParagraph"/>
        <w:ind w:left="0"/>
        <w:jc w:val="both"/>
        <w:rPr>
          <w:rFonts w:ascii="Arial" w:hAnsi="Arial" w:cs="Arial"/>
          <w:sz w:val="22"/>
          <w:szCs w:val="22"/>
        </w:rPr>
      </w:pPr>
    </w:p>
    <w:p w:rsidR="009E7EE9" w:rsidRDefault="009E7EE9" w:rsidP="00200D66">
      <w:pPr>
        <w:pStyle w:val="ListParagraph"/>
        <w:ind w:left="0"/>
        <w:jc w:val="both"/>
        <w:rPr>
          <w:rFonts w:ascii="Arial" w:hAnsi="Arial" w:cs="Arial"/>
          <w:sz w:val="22"/>
          <w:szCs w:val="22"/>
        </w:rPr>
      </w:pPr>
    </w:p>
    <w:p w:rsidR="009E7EE9" w:rsidRDefault="009E7EE9" w:rsidP="00200D66">
      <w:pPr>
        <w:pStyle w:val="ListParagraph"/>
        <w:ind w:left="0"/>
        <w:jc w:val="both"/>
        <w:rPr>
          <w:rFonts w:ascii="Arial" w:hAnsi="Arial" w:cs="Arial"/>
          <w:sz w:val="22"/>
          <w:szCs w:val="22"/>
        </w:rPr>
      </w:pPr>
    </w:p>
    <w:p w:rsidR="009E7EE9" w:rsidRDefault="009E7EE9" w:rsidP="00200D66">
      <w:pPr>
        <w:pStyle w:val="ListParagraph"/>
        <w:ind w:left="0"/>
        <w:jc w:val="both"/>
        <w:rPr>
          <w:rFonts w:ascii="Arial" w:hAnsi="Arial" w:cs="Arial"/>
          <w:sz w:val="22"/>
          <w:szCs w:val="22"/>
        </w:rPr>
      </w:pPr>
    </w:p>
    <w:p w:rsidR="009E7EE9" w:rsidRDefault="009E7EE9" w:rsidP="00200D66">
      <w:pPr>
        <w:pStyle w:val="ListParagraph"/>
        <w:ind w:left="0"/>
        <w:jc w:val="both"/>
        <w:rPr>
          <w:rFonts w:ascii="Arial" w:hAnsi="Arial" w:cs="Arial"/>
          <w:sz w:val="22"/>
          <w:szCs w:val="22"/>
        </w:rPr>
      </w:pPr>
    </w:p>
    <w:p w:rsidR="009E7EE9" w:rsidRDefault="009E7EE9" w:rsidP="00200D66">
      <w:pPr>
        <w:pStyle w:val="ListParagraph"/>
        <w:ind w:left="0"/>
        <w:jc w:val="both"/>
        <w:rPr>
          <w:rFonts w:ascii="Arial" w:hAnsi="Arial" w:cs="Arial"/>
          <w:sz w:val="22"/>
          <w:szCs w:val="22"/>
        </w:rPr>
      </w:pPr>
    </w:p>
    <w:p w:rsidR="009E7EE9" w:rsidRDefault="009E7EE9" w:rsidP="00200D66">
      <w:pPr>
        <w:pStyle w:val="ListParagraph"/>
        <w:ind w:left="0"/>
        <w:jc w:val="both"/>
        <w:rPr>
          <w:rFonts w:ascii="Arial" w:hAnsi="Arial" w:cs="Arial"/>
          <w:sz w:val="22"/>
          <w:szCs w:val="22"/>
        </w:rPr>
      </w:pPr>
    </w:p>
    <w:p w:rsidR="009E7EE9" w:rsidRDefault="009E7EE9" w:rsidP="00200D66">
      <w:pPr>
        <w:pStyle w:val="ListParagraph"/>
        <w:ind w:left="0"/>
        <w:jc w:val="both"/>
        <w:rPr>
          <w:rFonts w:ascii="Arial" w:hAnsi="Arial" w:cs="Arial"/>
          <w:sz w:val="22"/>
          <w:szCs w:val="22"/>
        </w:rPr>
      </w:pPr>
    </w:p>
    <w:p w:rsidR="009E7EE9" w:rsidRDefault="009E7EE9" w:rsidP="00200D66">
      <w:pPr>
        <w:pStyle w:val="ListParagraph"/>
        <w:ind w:left="0"/>
        <w:jc w:val="both"/>
        <w:rPr>
          <w:rFonts w:ascii="Arial" w:hAnsi="Arial" w:cs="Arial"/>
          <w:sz w:val="22"/>
          <w:szCs w:val="22"/>
        </w:rPr>
      </w:pPr>
    </w:p>
    <w:p w:rsidR="009E7EE9" w:rsidRDefault="009E7EE9" w:rsidP="00200D66">
      <w:pPr>
        <w:pStyle w:val="ListParagraph"/>
        <w:ind w:left="0"/>
        <w:jc w:val="both"/>
        <w:rPr>
          <w:rFonts w:ascii="Arial" w:hAnsi="Arial" w:cs="Arial"/>
          <w:sz w:val="22"/>
          <w:szCs w:val="22"/>
        </w:rPr>
      </w:pPr>
    </w:p>
    <w:p w:rsidR="009E7EE9" w:rsidRDefault="009E7EE9" w:rsidP="00200D66">
      <w:pPr>
        <w:pStyle w:val="ListParagraph"/>
        <w:ind w:left="0"/>
        <w:jc w:val="both"/>
        <w:rPr>
          <w:rFonts w:ascii="Arial" w:hAnsi="Arial" w:cs="Arial"/>
          <w:sz w:val="22"/>
          <w:szCs w:val="22"/>
        </w:rPr>
      </w:pPr>
    </w:p>
    <w:p w:rsidR="009E7EE9" w:rsidRDefault="009E7EE9" w:rsidP="00200D66">
      <w:pPr>
        <w:pStyle w:val="ListParagraph"/>
        <w:ind w:left="0"/>
        <w:jc w:val="both"/>
        <w:rPr>
          <w:rFonts w:ascii="Arial" w:hAnsi="Arial" w:cs="Arial"/>
          <w:sz w:val="22"/>
          <w:szCs w:val="22"/>
        </w:rPr>
      </w:pPr>
    </w:p>
    <w:p w:rsidR="009E7EE9" w:rsidRDefault="009E7EE9" w:rsidP="00200D66">
      <w:pPr>
        <w:pStyle w:val="ListParagraph"/>
        <w:ind w:left="0"/>
        <w:jc w:val="both"/>
        <w:rPr>
          <w:rFonts w:ascii="Arial" w:hAnsi="Arial" w:cs="Arial"/>
          <w:sz w:val="22"/>
          <w:szCs w:val="22"/>
        </w:rPr>
      </w:pPr>
    </w:p>
    <w:p w:rsidR="00200D66" w:rsidRPr="00816CAA" w:rsidRDefault="00200D66" w:rsidP="00200D66">
      <w:pPr>
        <w:jc w:val="both"/>
        <w:rPr>
          <w:rFonts w:ascii="Arial" w:hAnsi="Arial" w:cs="Arial"/>
          <w:i/>
          <w:iCs/>
          <w:sz w:val="22"/>
          <w:szCs w:val="22"/>
        </w:rPr>
      </w:pPr>
      <w:r w:rsidRPr="00816CAA">
        <w:rPr>
          <w:rFonts w:ascii="Arial" w:hAnsi="Arial" w:cs="Arial"/>
          <w:b/>
          <w:bCs/>
          <w:iCs/>
          <w:color w:val="000000" w:themeColor="text1"/>
          <w:sz w:val="22"/>
          <w:szCs w:val="22"/>
        </w:rPr>
        <w:lastRenderedPageBreak/>
        <w:t>УГОВОР О ЈАВНОЈ НАБАВЦИ СЕРВИСИРАЊА И ПОПРАВ</w:t>
      </w:r>
      <w:r>
        <w:rPr>
          <w:rFonts w:ascii="Arial" w:hAnsi="Arial" w:cs="Arial"/>
          <w:b/>
          <w:bCs/>
          <w:iCs/>
          <w:color w:val="000000" w:themeColor="text1"/>
          <w:sz w:val="22"/>
          <w:szCs w:val="22"/>
        </w:rPr>
        <w:t>КЕ МЕ</w:t>
      </w:r>
      <w:r w:rsidR="009E7EE9">
        <w:rPr>
          <w:rFonts w:ascii="Arial" w:hAnsi="Arial" w:cs="Arial"/>
          <w:b/>
          <w:bCs/>
          <w:iCs/>
          <w:color w:val="000000" w:themeColor="text1"/>
          <w:sz w:val="22"/>
          <w:szCs w:val="22"/>
        </w:rPr>
        <w:t>ДИЦИНСКИХ АПАРАТА-Партија 11</w:t>
      </w:r>
      <w:r w:rsidRPr="00816CAA">
        <w:rPr>
          <w:rFonts w:ascii="Arial" w:hAnsi="Arial" w:cs="Arial"/>
          <w:b/>
          <w:bCs/>
          <w:iCs/>
          <w:color w:val="000000" w:themeColor="text1"/>
          <w:sz w:val="22"/>
          <w:szCs w:val="22"/>
        </w:rPr>
        <w:t xml:space="preserve">. </w:t>
      </w:r>
      <w:r w:rsidRPr="00A20300">
        <w:rPr>
          <w:rFonts w:ascii="Arial" w:hAnsi="Arial" w:cs="Arial"/>
          <w:iCs/>
          <w:lang w:val="sr-Cyrl-CS"/>
        </w:rPr>
        <w:t xml:space="preserve">Редован годишњи сервис ултразвучног апарата Acuson </w:t>
      </w:r>
      <w:r w:rsidRPr="00A20300">
        <w:rPr>
          <w:rFonts w:ascii="Arial" w:hAnsi="Arial" w:cs="Arial"/>
          <w:iCs/>
        </w:rPr>
        <w:t>X300/Siemens ser.br.312863</w:t>
      </w:r>
    </w:p>
    <w:p w:rsidR="00200D66" w:rsidRPr="00816CAA" w:rsidRDefault="00200D66" w:rsidP="00200D66">
      <w:pPr>
        <w:rPr>
          <w:rFonts w:ascii="Arial" w:hAnsi="Arial" w:cs="Arial"/>
          <w:i/>
          <w:iCs/>
          <w:sz w:val="22"/>
          <w:szCs w:val="22"/>
        </w:rPr>
      </w:pPr>
    </w:p>
    <w:p w:rsidR="00200D66" w:rsidRPr="00816CAA" w:rsidRDefault="00200D66" w:rsidP="00200D66">
      <w:pPr>
        <w:rPr>
          <w:rFonts w:ascii="Arial" w:hAnsi="Arial" w:cs="Arial"/>
          <w:i/>
          <w:iCs/>
          <w:sz w:val="22"/>
          <w:szCs w:val="22"/>
        </w:rPr>
      </w:pPr>
      <w:r w:rsidRPr="00816CAA">
        <w:rPr>
          <w:rFonts w:ascii="Arial" w:hAnsi="Arial" w:cs="Arial"/>
          <w:b/>
          <w:i/>
          <w:iCs/>
          <w:sz w:val="22"/>
          <w:szCs w:val="22"/>
        </w:rPr>
        <w:t>Закључен између:</w:t>
      </w:r>
    </w:p>
    <w:p w:rsidR="00200D66" w:rsidRPr="00816CAA" w:rsidRDefault="00200D66" w:rsidP="00200D66">
      <w:pPr>
        <w:rPr>
          <w:rFonts w:ascii="Arial" w:hAnsi="Arial" w:cs="Arial"/>
          <w:i/>
          <w:iCs/>
          <w:sz w:val="22"/>
          <w:szCs w:val="22"/>
          <w:lang w:val="sr-Cyrl-CS"/>
        </w:rPr>
      </w:pPr>
      <w:r w:rsidRPr="00816CAA">
        <w:rPr>
          <w:rFonts w:ascii="Arial" w:hAnsi="Arial" w:cs="Arial"/>
          <w:i/>
          <w:iCs/>
          <w:sz w:val="22"/>
          <w:szCs w:val="22"/>
        </w:rPr>
        <w:t xml:space="preserve">Наручиоца </w:t>
      </w:r>
      <w:r w:rsidRPr="00816CAA">
        <w:rPr>
          <w:rFonts w:ascii="Arial" w:hAnsi="Arial" w:cs="Arial"/>
          <w:i/>
          <w:iCs/>
          <w:sz w:val="22"/>
          <w:szCs w:val="22"/>
          <w:lang w:val="sr-Cyrl-CS"/>
        </w:rPr>
        <w:t>:Специјалне болнице за плућне болести "Озрен" Сокобања</w:t>
      </w:r>
    </w:p>
    <w:p w:rsidR="00200D66" w:rsidRPr="00816CAA" w:rsidRDefault="00200D66" w:rsidP="00200D66">
      <w:pPr>
        <w:rPr>
          <w:rFonts w:ascii="Arial" w:hAnsi="Arial" w:cs="Arial"/>
          <w:i/>
          <w:iCs/>
          <w:sz w:val="22"/>
          <w:szCs w:val="22"/>
          <w:lang w:val="sr-Cyrl-CS"/>
        </w:rPr>
      </w:pPr>
      <w:r w:rsidRPr="00816CAA">
        <w:rPr>
          <w:rFonts w:ascii="Arial" w:hAnsi="Arial" w:cs="Arial"/>
          <w:i/>
          <w:iCs/>
          <w:sz w:val="22"/>
          <w:szCs w:val="22"/>
        </w:rPr>
        <w:t xml:space="preserve">са седиштем у </w:t>
      </w:r>
      <w:r w:rsidRPr="00816CAA">
        <w:rPr>
          <w:rFonts w:ascii="Arial" w:hAnsi="Arial" w:cs="Arial"/>
          <w:i/>
          <w:iCs/>
          <w:sz w:val="22"/>
          <w:szCs w:val="22"/>
          <w:lang w:val="sr-Cyrl-CS"/>
        </w:rPr>
        <w:t>Сокобањи</w:t>
      </w:r>
      <w:r w:rsidRPr="00816CAA">
        <w:rPr>
          <w:rFonts w:ascii="Arial" w:hAnsi="Arial" w:cs="Arial"/>
          <w:i/>
          <w:iCs/>
          <w:sz w:val="22"/>
          <w:szCs w:val="22"/>
        </w:rPr>
        <w:t>, улица</w:t>
      </w:r>
      <w:r w:rsidRPr="00816CAA">
        <w:rPr>
          <w:rFonts w:ascii="Arial" w:hAnsi="Arial" w:cs="Arial"/>
          <w:i/>
          <w:iCs/>
          <w:sz w:val="22"/>
          <w:szCs w:val="22"/>
          <w:lang w:val="sr-Cyrl-CS"/>
        </w:rPr>
        <w:t>: насеље Озрен бб</w:t>
      </w:r>
      <w:r w:rsidRPr="00816CAA">
        <w:rPr>
          <w:rFonts w:ascii="Arial" w:hAnsi="Arial" w:cs="Arial"/>
          <w:i/>
          <w:iCs/>
          <w:sz w:val="22"/>
          <w:szCs w:val="22"/>
        </w:rPr>
        <w:t xml:space="preserve"> ПИБ:</w:t>
      </w:r>
      <w:r w:rsidRPr="00816CAA">
        <w:rPr>
          <w:rFonts w:ascii="Arial" w:hAnsi="Arial" w:cs="Arial"/>
          <w:i/>
          <w:iCs/>
          <w:sz w:val="22"/>
          <w:szCs w:val="22"/>
          <w:lang w:val="sr-Cyrl-CS"/>
        </w:rPr>
        <w:t xml:space="preserve">102174689 </w:t>
      </w:r>
      <w:r w:rsidRPr="00816CAA">
        <w:rPr>
          <w:rFonts w:ascii="Arial" w:hAnsi="Arial" w:cs="Arial"/>
          <w:i/>
          <w:iCs/>
          <w:sz w:val="22"/>
          <w:szCs w:val="22"/>
        </w:rPr>
        <w:t xml:space="preserve">Матични број: </w:t>
      </w:r>
      <w:r w:rsidRPr="00816CAA">
        <w:rPr>
          <w:rFonts w:ascii="Arial" w:hAnsi="Arial" w:cs="Arial"/>
          <w:i/>
          <w:iCs/>
          <w:sz w:val="22"/>
          <w:szCs w:val="22"/>
          <w:lang w:val="sr-Cyrl-CS"/>
        </w:rPr>
        <w:t>07128541</w:t>
      </w:r>
    </w:p>
    <w:p w:rsidR="00200D66" w:rsidRPr="00816CAA" w:rsidRDefault="00200D66" w:rsidP="00200D66">
      <w:pPr>
        <w:rPr>
          <w:rFonts w:ascii="Arial" w:hAnsi="Arial" w:cs="Arial"/>
          <w:i/>
          <w:iCs/>
          <w:sz w:val="22"/>
          <w:szCs w:val="22"/>
          <w:lang w:val="sr-Cyrl-CS"/>
        </w:rPr>
      </w:pPr>
      <w:r w:rsidRPr="00816CAA">
        <w:rPr>
          <w:rFonts w:ascii="Arial" w:hAnsi="Arial" w:cs="Arial"/>
          <w:i/>
          <w:iCs/>
          <w:sz w:val="22"/>
          <w:szCs w:val="22"/>
        </w:rPr>
        <w:t>Број рачуна:</w:t>
      </w:r>
      <w:r w:rsidRPr="00816CAA">
        <w:rPr>
          <w:rFonts w:ascii="Arial" w:hAnsi="Arial" w:cs="Arial"/>
          <w:i/>
          <w:iCs/>
          <w:sz w:val="22"/>
          <w:szCs w:val="22"/>
          <w:lang w:val="sr-Cyrl-CS"/>
        </w:rPr>
        <w:t xml:space="preserve"> 840-538661-68</w:t>
      </w:r>
      <w:r w:rsidRPr="00816CAA">
        <w:rPr>
          <w:rFonts w:ascii="Arial" w:hAnsi="Arial" w:cs="Arial"/>
          <w:i/>
          <w:iCs/>
          <w:sz w:val="22"/>
          <w:szCs w:val="22"/>
        </w:rPr>
        <w:t xml:space="preserve"> Назив банке:</w:t>
      </w:r>
      <w:r w:rsidRPr="00816CAA">
        <w:rPr>
          <w:rFonts w:ascii="Arial" w:hAnsi="Arial" w:cs="Arial"/>
          <w:i/>
          <w:iCs/>
          <w:sz w:val="22"/>
          <w:szCs w:val="22"/>
          <w:lang w:val="sr-Cyrl-CS"/>
        </w:rPr>
        <w:t>Управа за трезор</w:t>
      </w:r>
    </w:p>
    <w:p w:rsidR="00200D66" w:rsidRPr="00816CAA" w:rsidRDefault="00200D66" w:rsidP="00200D66">
      <w:pPr>
        <w:rPr>
          <w:rFonts w:ascii="Arial" w:hAnsi="Arial" w:cs="Arial"/>
          <w:i/>
          <w:iCs/>
          <w:sz w:val="22"/>
          <w:szCs w:val="22"/>
          <w:lang w:val="sr-Cyrl-CS"/>
        </w:rPr>
      </w:pPr>
      <w:r w:rsidRPr="00816CAA">
        <w:rPr>
          <w:rFonts w:ascii="Arial" w:hAnsi="Arial" w:cs="Arial"/>
          <w:i/>
          <w:iCs/>
          <w:sz w:val="22"/>
          <w:szCs w:val="22"/>
        </w:rPr>
        <w:t>Телефон:</w:t>
      </w:r>
      <w:r w:rsidRPr="00816CAA">
        <w:rPr>
          <w:rFonts w:ascii="Arial" w:hAnsi="Arial" w:cs="Arial"/>
          <w:i/>
          <w:iCs/>
          <w:sz w:val="22"/>
          <w:szCs w:val="22"/>
          <w:lang w:val="sr-Cyrl-CS"/>
        </w:rPr>
        <w:t xml:space="preserve">018/ 830-927 </w:t>
      </w:r>
      <w:r w:rsidRPr="00816CAA">
        <w:rPr>
          <w:rFonts w:ascii="Arial" w:hAnsi="Arial" w:cs="Arial"/>
          <w:i/>
          <w:iCs/>
          <w:sz w:val="22"/>
          <w:szCs w:val="22"/>
        </w:rPr>
        <w:t>Телефакс: 018/830-337</w:t>
      </w:r>
    </w:p>
    <w:p w:rsidR="00200D66" w:rsidRPr="00816CAA" w:rsidRDefault="00200D66" w:rsidP="00200D66">
      <w:pPr>
        <w:rPr>
          <w:rFonts w:ascii="Arial" w:hAnsi="Arial" w:cs="Arial"/>
          <w:i/>
          <w:iCs/>
          <w:sz w:val="22"/>
          <w:szCs w:val="22"/>
          <w:lang w:val="sr-Cyrl-CS"/>
        </w:rPr>
      </w:pPr>
      <w:r w:rsidRPr="00816CAA">
        <w:rPr>
          <w:rFonts w:ascii="Arial" w:hAnsi="Arial" w:cs="Arial"/>
          <w:i/>
          <w:iCs/>
          <w:sz w:val="22"/>
          <w:szCs w:val="22"/>
        </w:rPr>
        <w:t>кога заступа</w:t>
      </w:r>
      <w:r w:rsidRPr="00816CAA">
        <w:rPr>
          <w:rFonts w:ascii="Arial" w:hAnsi="Arial" w:cs="Arial"/>
          <w:i/>
          <w:iCs/>
          <w:sz w:val="22"/>
          <w:szCs w:val="22"/>
          <w:lang w:val="sr-Cyrl-CS"/>
        </w:rPr>
        <w:t xml:space="preserve"> вд. директор Др. Михајло Јовановић</w:t>
      </w:r>
    </w:p>
    <w:p w:rsidR="00200D66" w:rsidRPr="00816CAA" w:rsidRDefault="00200D66" w:rsidP="00200D66">
      <w:pPr>
        <w:rPr>
          <w:rFonts w:ascii="Arial" w:hAnsi="Arial" w:cs="Arial"/>
          <w:i/>
          <w:iCs/>
          <w:sz w:val="22"/>
          <w:szCs w:val="22"/>
        </w:rPr>
      </w:pPr>
      <w:r w:rsidRPr="00816CAA">
        <w:rPr>
          <w:rFonts w:ascii="Arial" w:hAnsi="Arial" w:cs="Arial"/>
          <w:i/>
          <w:iCs/>
          <w:sz w:val="22"/>
          <w:szCs w:val="22"/>
        </w:rPr>
        <w:t>(у даљем тексту:</w:t>
      </w:r>
      <w:r w:rsidRPr="00816CAA">
        <w:rPr>
          <w:rFonts w:ascii="Arial" w:hAnsi="Arial" w:cs="Arial"/>
          <w:i/>
          <w:iCs/>
          <w:sz w:val="22"/>
          <w:szCs w:val="22"/>
          <w:lang w:val="sr-Cyrl-CS"/>
        </w:rPr>
        <w:t>наручилац)</w:t>
      </w:r>
    </w:p>
    <w:p w:rsidR="00200D66" w:rsidRPr="00816CAA" w:rsidRDefault="00200D66" w:rsidP="00200D66">
      <w:pPr>
        <w:rPr>
          <w:rFonts w:ascii="Arial" w:hAnsi="Arial" w:cs="Arial"/>
          <w:i/>
          <w:iCs/>
          <w:sz w:val="22"/>
          <w:szCs w:val="22"/>
        </w:rPr>
      </w:pPr>
    </w:p>
    <w:p w:rsidR="00200D66" w:rsidRPr="00816CAA" w:rsidRDefault="00200D66" w:rsidP="00200D66">
      <w:pPr>
        <w:rPr>
          <w:rFonts w:ascii="Arial" w:hAnsi="Arial" w:cs="Arial"/>
          <w:i/>
          <w:iCs/>
          <w:sz w:val="22"/>
          <w:szCs w:val="22"/>
        </w:rPr>
      </w:pPr>
      <w:r w:rsidRPr="00816CAA">
        <w:rPr>
          <w:rFonts w:ascii="Arial" w:hAnsi="Arial" w:cs="Arial"/>
          <w:i/>
          <w:iCs/>
          <w:sz w:val="22"/>
          <w:szCs w:val="22"/>
        </w:rPr>
        <w:t>и</w:t>
      </w:r>
    </w:p>
    <w:p w:rsidR="00200D66" w:rsidRPr="00816CAA" w:rsidRDefault="00200D66" w:rsidP="00200D66">
      <w:pPr>
        <w:rPr>
          <w:rFonts w:ascii="Arial" w:hAnsi="Arial" w:cs="Arial"/>
          <w:i/>
          <w:iCs/>
          <w:sz w:val="22"/>
          <w:szCs w:val="22"/>
        </w:rPr>
      </w:pPr>
    </w:p>
    <w:p w:rsidR="00200D66" w:rsidRPr="00816CAA" w:rsidRDefault="00200D66" w:rsidP="00200D66">
      <w:pPr>
        <w:rPr>
          <w:rFonts w:ascii="Arial" w:hAnsi="Arial" w:cs="Arial"/>
          <w:i/>
          <w:iCs/>
          <w:sz w:val="22"/>
          <w:szCs w:val="22"/>
        </w:rPr>
      </w:pPr>
      <w:r w:rsidRPr="00816CAA">
        <w:rPr>
          <w:rFonts w:ascii="Arial" w:hAnsi="Arial" w:cs="Arial"/>
          <w:i/>
          <w:iCs/>
          <w:sz w:val="22"/>
          <w:szCs w:val="22"/>
        </w:rPr>
        <w:t>................................................................................................</w:t>
      </w:r>
    </w:p>
    <w:p w:rsidR="00200D66" w:rsidRPr="00816CAA" w:rsidRDefault="00200D66" w:rsidP="00200D66">
      <w:pPr>
        <w:rPr>
          <w:rFonts w:ascii="Arial" w:hAnsi="Arial" w:cs="Arial"/>
          <w:i/>
          <w:iCs/>
          <w:sz w:val="22"/>
          <w:szCs w:val="22"/>
        </w:rPr>
      </w:pPr>
      <w:r w:rsidRPr="00816CAA">
        <w:rPr>
          <w:rFonts w:ascii="Arial" w:hAnsi="Arial" w:cs="Arial"/>
          <w:i/>
          <w:iCs/>
          <w:sz w:val="22"/>
          <w:szCs w:val="22"/>
        </w:rPr>
        <w:t>са седиштем у ............................................, улица .........................................., ПИБ:.......................... Матични број: ........................................</w:t>
      </w:r>
    </w:p>
    <w:p w:rsidR="00200D66" w:rsidRPr="00816CAA" w:rsidRDefault="00200D66" w:rsidP="00200D66">
      <w:pPr>
        <w:rPr>
          <w:rFonts w:ascii="Arial" w:hAnsi="Arial" w:cs="Arial"/>
          <w:i/>
          <w:iCs/>
          <w:sz w:val="22"/>
          <w:szCs w:val="22"/>
        </w:rPr>
      </w:pPr>
      <w:r w:rsidRPr="00816CAA">
        <w:rPr>
          <w:rFonts w:ascii="Arial" w:hAnsi="Arial" w:cs="Arial"/>
          <w:i/>
          <w:iCs/>
          <w:sz w:val="22"/>
          <w:szCs w:val="22"/>
        </w:rPr>
        <w:t>Број рачуна: ............................................ Назив банке:......................................,</w:t>
      </w:r>
    </w:p>
    <w:p w:rsidR="00200D66" w:rsidRPr="00816CAA" w:rsidRDefault="00200D66" w:rsidP="00200D66">
      <w:pPr>
        <w:rPr>
          <w:rFonts w:ascii="Arial" w:hAnsi="Arial" w:cs="Arial"/>
          <w:i/>
          <w:iCs/>
          <w:sz w:val="22"/>
          <w:szCs w:val="22"/>
        </w:rPr>
      </w:pPr>
      <w:r w:rsidRPr="00816CAA">
        <w:rPr>
          <w:rFonts w:ascii="Arial" w:hAnsi="Arial" w:cs="Arial"/>
          <w:i/>
          <w:iCs/>
          <w:sz w:val="22"/>
          <w:szCs w:val="22"/>
        </w:rPr>
        <w:t>Телефон:............................Телефакс:</w:t>
      </w:r>
    </w:p>
    <w:p w:rsidR="00200D66" w:rsidRPr="00816CAA" w:rsidRDefault="00200D66" w:rsidP="00200D66">
      <w:pPr>
        <w:rPr>
          <w:rFonts w:ascii="Arial" w:hAnsi="Arial" w:cs="Arial"/>
          <w:i/>
          <w:iCs/>
          <w:sz w:val="22"/>
          <w:szCs w:val="22"/>
        </w:rPr>
      </w:pPr>
      <w:r w:rsidRPr="00816CAA">
        <w:rPr>
          <w:rFonts w:ascii="Arial" w:hAnsi="Arial" w:cs="Arial"/>
          <w:i/>
          <w:iCs/>
          <w:sz w:val="22"/>
          <w:szCs w:val="22"/>
        </w:rPr>
        <w:t xml:space="preserve">кога заступа................................................................... </w:t>
      </w:r>
    </w:p>
    <w:p w:rsidR="00200D66" w:rsidRPr="00816CAA" w:rsidRDefault="00200D66" w:rsidP="00200D66">
      <w:pPr>
        <w:rPr>
          <w:rFonts w:ascii="Arial" w:hAnsi="Arial" w:cs="Arial"/>
          <w:i/>
          <w:iCs/>
          <w:sz w:val="22"/>
          <w:szCs w:val="22"/>
        </w:rPr>
      </w:pPr>
      <w:r w:rsidRPr="00816CAA">
        <w:rPr>
          <w:rFonts w:ascii="Arial" w:hAnsi="Arial" w:cs="Arial"/>
          <w:i/>
          <w:iCs/>
          <w:sz w:val="22"/>
          <w:szCs w:val="22"/>
        </w:rPr>
        <w:t>(у</w:t>
      </w:r>
      <w:r w:rsidRPr="00816CAA">
        <w:rPr>
          <w:rFonts w:ascii="Arial" w:hAnsi="Arial" w:cs="Arial"/>
          <w:i/>
          <w:iCs/>
          <w:sz w:val="22"/>
          <w:szCs w:val="22"/>
          <w:lang w:val="sr-Cyrl-CS"/>
        </w:rPr>
        <w:t xml:space="preserve"> </w:t>
      </w:r>
      <w:r w:rsidRPr="00816CAA">
        <w:rPr>
          <w:rFonts w:ascii="Arial" w:hAnsi="Arial" w:cs="Arial"/>
          <w:i/>
          <w:iCs/>
          <w:sz w:val="22"/>
          <w:szCs w:val="22"/>
        </w:rPr>
        <w:t xml:space="preserve">даљем тексту: </w:t>
      </w:r>
      <w:r w:rsidRPr="00816CAA">
        <w:rPr>
          <w:rFonts w:ascii="Arial" w:hAnsi="Arial" w:cs="Arial"/>
          <w:b/>
          <w:bCs/>
          <w:i/>
          <w:iCs/>
          <w:sz w:val="22"/>
          <w:szCs w:val="22"/>
        </w:rPr>
        <w:t>…...............</w:t>
      </w:r>
      <w:r w:rsidRPr="00816CAA">
        <w:rPr>
          <w:rFonts w:ascii="Arial" w:hAnsi="Arial" w:cs="Arial"/>
          <w:i/>
          <w:iCs/>
          <w:sz w:val="22"/>
          <w:szCs w:val="22"/>
        </w:rPr>
        <w:t>),</w:t>
      </w:r>
    </w:p>
    <w:p w:rsidR="00200D66" w:rsidRPr="00816CAA" w:rsidRDefault="00200D66" w:rsidP="00200D66">
      <w:pPr>
        <w:rPr>
          <w:rFonts w:ascii="Arial" w:hAnsi="Arial" w:cs="Arial"/>
          <w:i/>
          <w:iCs/>
          <w:sz w:val="22"/>
          <w:szCs w:val="22"/>
        </w:rPr>
      </w:pPr>
    </w:p>
    <w:p w:rsidR="00200D66" w:rsidRPr="00816CAA" w:rsidRDefault="00200D66" w:rsidP="00200D66">
      <w:pPr>
        <w:rPr>
          <w:rFonts w:ascii="Arial" w:hAnsi="Arial" w:cs="Arial"/>
          <w:i/>
          <w:iCs/>
          <w:sz w:val="22"/>
          <w:szCs w:val="22"/>
        </w:rPr>
      </w:pPr>
      <w:r w:rsidRPr="00816CAA">
        <w:rPr>
          <w:rFonts w:ascii="Arial" w:hAnsi="Arial" w:cs="Arial"/>
          <w:i/>
          <w:iCs/>
          <w:sz w:val="22"/>
          <w:szCs w:val="22"/>
        </w:rPr>
        <w:t>Основ уговора:</w:t>
      </w:r>
    </w:p>
    <w:p w:rsidR="00200D66" w:rsidRPr="00200D66" w:rsidRDefault="00200D66" w:rsidP="00200D66">
      <w:pPr>
        <w:rPr>
          <w:rFonts w:ascii="Arial" w:hAnsi="Arial" w:cs="Arial"/>
          <w:i/>
          <w:iCs/>
          <w:sz w:val="22"/>
          <w:szCs w:val="22"/>
        </w:rPr>
      </w:pPr>
      <w:r>
        <w:rPr>
          <w:rFonts w:ascii="Arial" w:hAnsi="Arial" w:cs="Arial"/>
          <w:i/>
          <w:iCs/>
          <w:sz w:val="22"/>
          <w:szCs w:val="22"/>
        </w:rPr>
        <w:t>ЈН Број:14/2018</w:t>
      </w:r>
    </w:p>
    <w:p w:rsidR="00200D66" w:rsidRPr="00816CAA" w:rsidRDefault="00200D66" w:rsidP="00200D66">
      <w:pPr>
        <w:rPr>
          <w:rFonts w:ascii="Arial" w:hAnsi="Arial" w:cs="Arial"/>
          <w:i/>
          <w:iCs/>
          <w:sz w:val="22"/>
          <w:szCs w:val="22"/>
        </w:rPr>
      </w:pPr>
      <w:r w:rsidRPr="00816CAA">
        <w:rPr>
          <w:rFonts w:ascii="Arial" w:hAnsi="Arial" w:cs="Arial"/>
          <w:i/>
          <w:iCs/>
          <w:sz w:val="22"/>
          <w:szCs w:val="22"/>
        </w:rPr>
        <w:t xml:space="preserve">Број и датум одлуке о </w:t>
      </w:r>
      <w:r w:rsidRPr="00816CAA">
        <w:rPr>
          <w:rFonts w:ascii="Arial" w:hAnsi="Arial" w:cs="Arial"/>
          <w:i/>
          <w:iCs/>
          <w:sz w:val="22"/>
          <w:szCs w:val="22"/>
          <w:lang w:val="sr-Cyrl-CS"/>
        </w:rPr>
        <w:t>додели уговора</w:t>
      </w:r>
      <w:r w:rsidRPr="00816CAA">
        <w:rPr>
          <w:rFonts w:ascii="Arial" w:hAnsi="Arial" w:cs="Arial"/>
          <w:i/>
          <w:iCs/>
          <w:sz w:val="22"/>
          <w:szCs w:val="22"/>
        </w:rPr>
        <w:t>:...............................................</w:t>
      </w:r>
    </w:p>
    <w:p w:rsidR="00200D66" w:rsidRPr="00816CAA" w:rsidRDefault="00200D66" w:rsidP="00200D66">
      <w:pPr>
        <w:rPr>
          <w:rFonts w:ascii="Arial" w:hAnsi="Arial" w:cs="Arial"/>
          <w:i/>
          <w:iCs/>
          <w:sz w:val="22"/>
          <w:szCs w:val="22"/>
        </w:rPr>
      </w:pPr>
      <w:r w:rsidRPr="00816CAA">
        <w:rPr>
          <w:rFonts w:ascii="Arial" w:hAnsi="Arial" w:cs="Arial"/>
          <w:i/>
          <w:iCs/>
          <w:sz w:val="22"/>
          <w:szCs w:val="22"/>
        </w:rPr>
        <w:t>Понуда изабраног понуђача бр. ______ од...............................</w:t>
      </w:r>
    </w:p>
    <w:p w:rsidR="00200D66" w:rsidRPr="00816CAA" w:rsidRDefault="00200D66" w:rsidP="00200D66">
      <w:pPr>
        <w:rPr>
          <w:rFonts w:ascii="Arial" w:hAnsi="Arial" w:cs="Arial"/>
          <w:i/>
          <w:iCs/>
          <w:sz w:val="22"/>
          <w:szCs w:val="22"/>
        </w:rPr>
      </w:pPr>
    </w:p>
    <w:p w:rsidR="00200D66" w:rsidRPr="00816CAA" w:rsidRDefault="00200D66" w:rsidP="00200D66">
      <w:pPr>
        <w:pStyle w:val="ListParagraph"/>
        <w:ind w:left="0"/>
        <w:rPr>
          <w:rFonts w:ascii="Arial" w:hAnsi="Arial" w:cs="Arial"/>
          <w:sz w:val="22"/>
          <w:szCs w:val="22"/>
        </w:rPr>
      </w:pPr>
    </w:p>
    <w:p w:rsidR="00200D66" w:rsidRPr="00816CAA" w:rsidRDefault="00200D66" w:rsidP="00200D66">
      <w:pPr>
        <w:pStyle w:val="ListParagraph"/>
        <w:ind w:left="0"/>
        <w:jc w:val="center"/>
        <w:rPr>
          <w:rFonts w:ascii="Arial" w:hAnsi="Arial" w:cs="Arial"/>
          <w:sz w:val="22"/>
          <w:szCs w:val="22"/>
        </w:rPr>
      </w:pPr>
      <w:r w:rsidRPr="00816CAA">
        <w:rPr>
          <w:rFonts w:ascii="Arial" w:hAnsi="Arial" w:cs="Arial"/>
          <w:sz w:val="22"/>
          <w:szCs w:val="22"/>
        </w:rPr>
        <w:t>Члан 1.</w:t>
      </w:r>
    </w:p>
    <w:p w:rsidR="00200D66" w:rsidRPr="00816CAA" w:rsidRDefault="00200D66" w:rsidP="00200D66">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Предмет овог уговора је набавка услуге сервисирање </w:t>
      </w:r>
      <w:r w:rsidRPr="00816CAA">
        <w:rPr>
          <w:rFonts w:ascii="Arial" w:eastAsiaTheme="minorHAnsi" w:hAnsi="Arial" w:cs="Arial"/>
          <w:b/>
          <w:bCs/>
          <w:kern w:val="0"/>
          <w:sz w:val="22"/>
          <w:szCs w:val="22"/>
          <w:lang w:eastAsia="en-US"/>
        </w:rPr>
        <w:t xml:space="preserve"> </w:t>
      </w:r>
      <w:r w:rsidRPr="00816CAA">
        <w:rPr>
          <w:rFonts w:ascii="Arial" w:eastAsiaTheme="minorHAnsi" w:hAnsi="Arial" w:cs="Arial"/>
          <w:kern w:val="0"/>
          <w:sz w:val="22"/>
          <w:szCs w:val="22"/>
          <w:lang w:eastAsia="en-US"/>
        </w:rPr>
        <w:t>одређена у спецификацији понуде пружаоца услуге са ценом која је фиксна и непроменљива током трајања овог Уговора и која је саставни део његове понуде, бр.</w:t>
      </w:r>
      <w:r w:rsidR="009E7EE9">
        <w:rPr>
          <w:rFonts w:ascii="Arial" w:eastAsiaTheme="minorHAnsi" w:hAnsi="Arial" w:cs="Arial"/>
          <w:kern w:val="0"/>
          <w:sz w:val="22"/>
          <w:szCs w:val="22"/>
          <w:lang w:eastAsia="en-US"/>
        </w:rPr>
        <w:t>____________ од ___________.2018</w:t>
      </w:r>
      <w:r w:rsidRPr="00816CAA">
        <w:rPr>
          <w:rFonts w:ascii="Arial" w:eastAsiaTheme="minorHAnsi" w:hAnsi="Arial" w:cs="Arial"/>
          <w:kern w:val="0"/>
          <w:sz w:val="22"/>
          <w:szCs w:val="22"/>
          <w:lang w:eastAsia="en-US"/>
        </w:rPr>
        <w:t xml:space="preserve">. године, а која чини саставни део овог уговора. </w:t>
      </w:r>
    </w:p>
    <w:p w:rsidR="00200D66" w:rsidRPr="00816CAA" w:rsidRDefault="00200D66" w:rsidP="00200D66">
      <w:pPr>
        <w:suppressAutoHyphens w:val="0"/>
        <w:autoSpaceDE w:val="0"/>
        <w:autoSpaceDN w:val="0"/>
        <w:adjustRightInd w:val="0"/>
        <w:spacing w:line="240" w:lineRule="auto"/>
        <w:rPr>
          <w:rFonts w:ascii="Arial" w:eastAsiaTheme="minorHAnsi" w:hAnsi="Arial" w:cs="Arial"/>
          <w:kern w:val="0"/>
          <w:sz w:val="22"/>
          <w:szCs w:val="22"/>
          <w:lang w:eastAsia="en-US"/>
        </w:rPr>
      </w:pPr>
    </w:p>
    <w:p w:rsidR="00200D66" w:rsidRDefault="00200D66" w:rsidP="00200D66">
      <w:pPr>
        <w:suppressAutoHyphens w:val="0"/>
        <w:autoSpaceDE w:val="0"/>
        <w:autoSpaceDN w:val="0"/>
        <w:adjustRightInd w:val="0"/>
        <w:spacing w:line="240" w:lineRule="auto"/>
        <w:rPr>
          <w:rFonts w:ascii="Arial" w:eastAsiaTheme="minorHAnsi" w:hAnsi="Arial" w:cs="Arial"/>
          <w:kern w:val="0"/>
          <w:sz w:val="22"/>
          <w:szCs w:val="22"/>
          <w:lang w:eastAsia="en-US"/>
        </w:rPr>
      </w:pPr>
      <w:r>
        <w:rPr>
          <w:rFonts w:ascii="Arial" w:eastAsiaTheme="minorHAnsi" w:hAnsi="Arial" w:cs="Arial"/>
          <w:kern w:val="0"/>
          <w:sz w:val="22"/>
          <w:szCs w:val="22"/>
          <w:lang w:eastAsia="en-US"/>
        </w:rPr>
        <w:t>Сервисирање апарата подразумева редован годишњи сервис апарата са укупном  ценом радих сати и путним трошковима.</w:t>
      </w:r>
    </w:p>
    <w:p w:rsidR="00200D66" w:rsidRPr="00816CAA" w:rsidRDefault="00200D66" w:rsidP="00200D66">
      <w:pPr>
        <w:suppressAutoHyphens w:val="0"/>
        <w:autoSpaceDE w:val="0"/>
        <w:autoSpaceDN w:val="0"/>
        <w:adjustRightInd w:val="0"/>
        <w:spacing w:line="240" w:lineRule="auto"/>
        <w:rPr>
          <w:rFonts w:ascii="Arial" w:eastAsiaTheme="minorHAnsi" w:hAnsi="Arial" w:cs="Arial"/>
          <w:kern w:val="0"/>
          <w:sz w:val="22"/>
          <w:szCs w:val="22"/>
          <w:lang w:eastAsia="en-US"/>
        </w:rPr>
      </w:pPr>
    </w:p>
    <w:p w:rsidR="00200D66" w:rsidRPr="00816CAA" w:rsidRDefault="00200D66" w:rsidP="00200D66">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2.</w:t>
      </w:r>
    </w:p>
    <w:p w:rsidR="00200D66" w:rsidRPr="00816CAA" w:rsidRDefault="00200D66" w:rsidP="00200D66">
      <w:pPr>
        <w:suppressAutoHyphens w:val="0"/>
        <w:autoSpaceDE w:val="0"/>
        <w:autoSpaceDN w:val="0"/>
        <w:adjustRightInd w:val="0"/>
        <w:spacing w:line="240" w:lineRule="auto"/>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Укупна понуђена вредност овог уговора за услуге сервисирања  према прихваћеној понуди понуђача износи </w:t>
      </w:r>
      <w:r w:rsidRPr="00816CAA">
        <w:rPr>
          <w:rFonts w:ascii="Arial" w:eastAsiaTheme="minorHAnsi" w:hAnsi="Arial" w:cs="Arial"/>
          <w:i/>
          <w:iCs/>
          <w:kern w:val="0"/>
          <w:sz w:val="22"/>
          <w:szCs w:val="22"/>
          <w:lang w:eastAsia="en-US"/>
        </w:rPr>
        <w:t>________________дин. без ПДВ;</w:t>
      </w:r>
    </w:p>
    <w:p w:rsidR="00200D66" w:rsidRPr="00816CAA" w:rsidRDefault="00200D66" w:rsidP="00200D66">
      <w:pPr>
        <w:suppressAutoHyphens w:val="0"/>
        <w:autoSpaceDE w:val="0"/>
        <w:autoSpaceDN w:val="0"/>
        <w:adjustRightInd w:val="0"/>
        <w:spacing w:line="240" w:lineRule="auto"/>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___________________дин. са ПДВ.</w:t>
      </w:r>
    </w:p>
    <w:p w:rsidR="00200D66" w:rsidRPr="00816CAA" w:rsidRDefault="00200D66" w:rsidP="00200D66">
      <w:pPr>
        <w:suppressAutoHyphens w:val="0"/>
        <w:autoSpaceDE w:val="0"/>
        <w:autoSpaceDN w:val="0"/>
        <w:adjustRightInd w:val="0"/>
        <w:spacing w:line="240" w:lineRule="auto"/>
        <w:rPr>
          <w:rFonts w:ascii="Arial" w:eastAsiaTheme="minorHAnsi" w:hAnsi="Arial" w:cs="Arial"/>
          <w:i/>
          <w:iCs/>
          <w:kern w:val="0"/>
          <w:sz w:val="22"/>
          <w:szCs w:val="22"/>
          <w:lang w:eastAsia="en-US"/>
        </w:rPr>
      </w:pPr>
    </w:p>
    <w:p w:rsidR="00200D66" w:rsidRPr="00816CAA" w:rsidRDefault="00200D66" w:rsidP="00200D66">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Реализација предметне јавне набавке може износ</w:t>
      </w:r>
      <w:r>
        <w:rPr>
          <w:rFonts w:ascii="Arial" w:eastAsiaTheme="minorHAnsi" w:hAnsi="Arial" w:cs="Arial"/>
          <w:kern w:val="0"/>
          <w:sz w:val="22"/>
          <w:szCs w:val="22"/>
          <w:lang w:eastAsia="en-US"/>
        </w:rPr>
        <w:t xml:space="preserve">ити највише до уговорене вредности  за ову </w:t>
      </w:r>
      <w:r w:rsidRPr="00816CAA">
        <w:rPr>
          <w:rFonts w:ascii="Arial" w:eastAsiaTheme="minorHAnsi" w:hAnsi="Arial" w:cs="Arial"/>
          <w:kern w:val="0"/>
          <w:sz w:val="22"/>
          <w:szCs w:val="22"/>
          <w:lang w:eastAsia="en-US"/>
        </w:rPr>
        <w:t xml:space="preserve"> партију. </w:t>
      </w:r>
    </w:p>
    <w:p w:rsidR="00200D66" w:rsidRPr="00816CAA" w:rsidRDefault="00200D66" w:rsidP="00200D66">
      <w:pPr>
        <w:suppressAutoHyphens w:val="0"/>
        <w:autoSpaceDE w:val="0"/>
        <w:autoSpaceDN w:val="0"/>
        <w:adjustRightInd w:val="0"/>
        <w:spacing w:line="240" w:lineRule="auto"/>
        <w:rPr>
          <w:rFonts w:ascii="Arial" w:eastAsiaTheme="minorHAnsi" w:hAnsi="Arial" w:cs="Arial"/>
          <w:kern w:val="0"/>
          <w:sz w:val="22"/>
          <w:szCs w:val="22"/>
          <w:lang w:eastAsia="en-US"/>
        </w:rPr>
      </w:pPr>
    </w:p>
    <w:p w:rsidR="00200D66" w:rsidRPr="00816CAA" w:rsidRDefault="00200D66" w:rsidP="00200D66">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3.</w:t>
      </w:r>
    </w:p>
    <w:p w:rsidR="00200D66" w:rsidRDefault="00200D66" w:rsidP="00200D66">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Наручилац се обавезује да ће извршити плаћање услуге која је предмет овог уговора у року до </w:t>
      </w:r>
      <w:r w:rsidRPr="00816CAA">
        <w:rPr>
          <w:rFonts w:ascii="Arial" w:eastAsiaTheme="minorHAnsi" w:hAnsi="Arial" w:cs="Arial"/>
          <w:i/>
          <w:iCs/>
          <w:kern w:val="0"/>
          <w:sz w:val="22"/>
          <w:szCs w:val="22"/>
          <w:lang w:eastAsia="en-US"/>
        </w:rPr>
        <w:t xml:space="preserve">_____________ дана </w:t>
      </w:r>
      <w:r w:rsidRPr="00816CAA">
        <w:rPr>
          <w:rFonts w:ascii="Arial" w:eastAsiaTheme="minorHAnsi" w:hAnsi="Arial" w:cs="Arial"/>
          <w:kern w:val="0"/>
          <w:sz w:val="22"/>
          <w:szCs w:val="22"/>
          <w:lang w:eastAsia="en-US"/>
        </w:rPr>
        <w:t>од дана фактурисања сваке појединачне услуге.</w:t>
      </w:r>
    </w:p>
    <w:p w:rsidR="00200D66" w:rsidRPr="00816CAA" w:rsidRDefault="00200D66" w:rsidP="00200D66">
      <w:pPr>
        <w:suppressAutoHyphens w:val="0"/>
        <w:autoSpaceDE w:val="0"/>
        <w:autoSpaceDN w:val="0"/>
        <w:adjustRightInd w:val="0"/>
        <w:spacing w:line="240" w:lineRule="auto"/>
        <w:rPr>
          <w:rFonts w:ascii="Arial" w:eastAsiaTheme="minorHAnsi" w:hAnsi="Arial" w:cs="Arial"/>
          <w:kern w:val="0"/>
          <w:sz w:val="22"/>
          <w:szCs w:val="22"/>
          <w:lang w:eastAsia="en-US"/>
        </w:rPr>
      </w:pPr>
    </w:p>
    <w:p w:rsidR="00200D66" w:rsidRPr="00816CAA" w:rsidRDefault="00200D66" w:rsidP="00200D66">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4.</w:t>
      </w:r>
    </w:p>
    <w:p w:rsidR="00200D66" w:rsidRPr="00816CAA" w:rsidRDefault="00200D66" w:rsidP="00200D66">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lastRenderedPageBreak/>
        <w:t xml:space="preserve"> </w:t>
      </w:r>
      <w:r w:rsidRPr="00816CAA">
        <w:rPr>
          <w:rFonts w:ascii="Arial" w:eastAsiaTheme="minorHAnsi" w:hAnsi="Arial" w:cs="Arial"/>
          <w:kern w:val="0"/>
          <w:sz w:val="22"/>
          <w:szCs w:val="22"/>
          <w:lang w:eastAsia="en-US"/>
        </w:rPr>
        <w:t>Сматра се да је извршена адекватна услуга када овлашћено лице наручиоца то констатује, што се потврђује документом, који потписују присутна овлашћена лица наручиоца и пружаоца услуге.</w:t>
      </w:r>
    </w:p>
    <w:p w:rsidR="00200D66" w:rsidRPr="0082741C" w:rsidRDefault="00200D66" w:rsidP="00200D66">
      <w:pPr>
        <w:suppressAutoHyphens w:val="0"/>
        <w:autoSpaceDE w:val="0"/>
        <w:autoSpaceDN w:val="0"/>
        <w:adjustRightInd w:val="0"/>
        <w:spacing w:line="240" w:lineRule="auto"/>
        <w:rPr>
          <w:rFonts w:ascii="Arial" w:eastAsiaTheme="minorHAnsi" w:hAnsi="Arial" w:cs="Arial"/>
          <w:kern w:val="0"/>
          <w:lang w:eastAsia="en-US"/>
        </w:rPr>
      </w:pPr>
    </w:p>
    <w:p w:rsidR="00200D66" w:rsidRPr="00816CAA" w:rsidRDefault="00200D66" w:rsidP="00200D66">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5.</w:t>
      </w:r>
    </w:p>
    <w:p w:rsidR="00200D66" w:rsidRPr="00816CAA" w:rsidRDefault="00200D66" w:rsidP="00200D66">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Очекивани рок извршења свеке појединачне услуге (максимално 3 дана од дана преузимања апарата односно дана приступања  сервисирању):_________________</w:t>
      </w:r>
    </w:p>
    <w:p w:rsidR="00200D66" w:rsidRPr="00816CAA" w:rsidRDefault="00200D66" w:rsidP="00200D66">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 Mесто извршења услуге: Специјална болница за плућне болести „Озрен“ Сокобања, насеље Озрен бб. </w:t>
      </w:r>
    </w:p>
    <w:p w:rsidR="00200D66" w:rsidRPr="00816CAA" w:rsidRDefault="00200D66" w:rsidP="00200D66">
      <w:pPr>
        <w:suppressAutoHyphens w:val="0"/>
        <w:autoSpaceDE w:val="0"/>
        <w:autoSpaceDN w:val="0"/>
        <w:adjustRightInd w:val="0"/>
        <w:spacing w:line="240" w:lineRule="auto"/>
        <w:rPr>
          <w:rFonts w:ascii="Arial" w:eastAsiaTheme="minorHAnsi" w:hAnsi="Arial" w:cs="Arial"/>
          <w:kern w:val="0"/>
          <w:sz w:val="22"/>
          <w:szCs w:val="22"/>
          <w:lang w:eastAsia="en-US"/>
        </w:rPr>
      </w:pPr>
    </w:p>
    <w:p w:rsidR="00200D66" w:rsidRPr="00816CAA" w:rsidRDefault="00200D66" w:rsidP="00200D66">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Члан 6.</w:t>
      </w:r>
    </w:p>
    <w:p w:rsidR="00200D66" w:rsidRPr="00816CAA" w:rsidRDefault="00200D66" w:rsidP="00200D66">
      <w:pPr>
        <w:autoSpaceDE w:val="0"/>
        <w:autoSpaceDN w:val="0"/>
        <w:adjustRightInd w:val="0"/>
        <w:rPr>
          <w:rFonts w:ascii="Arial" w:hAnsi="Arial" w:cs="Arial"/>
          <w:sz w:val="22"/>
          <w:szCs w:val="22"/>
          <w:lang w:val="sr-Cyrl-CS"/>
        </w:rPr>
      </w:pPr>
      <w:r w:rsidRPr="00816CAA">
        <w:rPr>
          <w:rFonts w:ascii="Arial" w:hAnsi="Arial" w:cs="Arial"/>
          <w:sz w:val="22"/>
          <w:szCs w:val="22"/>
          <w:lang w:val="sr-Cyrl-CS"/>
        </w:rPr>
        <w:t>Извршилац се обавезује да наручиоцу испостави рачун (радни налог) за извршену услугу који ће садржати : број радних сати, цена радног сата из понуде, евентуалнио други трошкови које је извршилац услуге имао приликом извршења, укупан износ рачуна, без ПДВ, износ ПДВ, укупан износ рачуна са ПДВ, потписан од стране овлашћеног лица наручиоца.</w:t>
      </w:r>
    </w:p>
    <w:p w:rsidR="00200D66" w:rsidRPr="00816CAA" w:rsidRDefault="00200D66" w:rsidP="00200D66">
      <w:pPr>
        <w:suppressAutoHyphens w:val="0"/>
        <w:autoSpaceDE w:val="0"/>
        <w:autoSpaceDN w:val="0"/>
        <w:adjustRightInd w:val="0"/>
        <w:spacing w:line="240" w:lineRule="auto"/>
        <w:jc w:val="center"/>
        <w:rPr>
          <w:rFonts w:ascii="Arial" w:eastAsiaTheme="minorHAnsi" w:hAnsi="Arial" w:cs="Arial"/>
          <w:kern w:val="0"/>
          <w:sz w:val="22"/>
          <w:szCs w:val="22"/>
          <w:lang w:eastAsia="en-US"/>
        </w:rPr>
      </w:pPr>
    </w:p>
    <w:p w:rsidR="00200D66" w:rsidRPr="00816CAA" w:rsidRDefault="00200D66" w:rsidP="00200D66">
      <w:pPr>
        <w:suppressAutoHyphens w:val="0"/>
        <w:autoSpaceDE w:val="0"/>
        <w:autoSpaceDN w:val="0"/>
        <w:adjustRightInd w:val="0"/>
        <w:spacing w:line="240" w:lineRule="auto"/>
        <w:rPr>
          <w:rFonts w:ascii="Arial" w:eastAsiaTheme="minorHAnsi" w:hAnsi="Arial" w:cs="Arial"/>
          <w:kern w:val="0"/>
          <w:sz w:val="22"/>
          <w:szCs w:val="22"/>
          <w:lang w:eastAsia="en-US"/>
        </w:rPr>
      </w:pPr>
    </w:p>
    <w:p w:rsidR="00200D66" w:rsidRPr="00816CAA" w:rsidRDefault="00200D66" w:rsidP="00200D66">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7.</w:t>
      </w:r>
    </w:p>
    <w:p w:rsidR="00200D66" w:rsidRPr="00816CAA" w:rsidRDefault="00200D66" w:rsidP="00200D66">
      <w:pPr>
        <w:ind w:left="3"/>
        <w:jc w:val="both"/>
        <w:rPr>
          <w:rFonts w:ascii="Arial" w:eastAsia="TimesNewRomanPSMT" w:hAnsi="Arial" w:cs="Arial"/>
          <w:b/>
          <w:bCs/>
          <w:i/>
          <w:iCs/>
          <w:color w:val="auto"/>
          <w:sz w:val="22"/>
          <w:szCs w:val="22"/>
          <w:u w:val="single"/>
        </w:rPr>
      </w:pPr>
      <w:r w:rsidRPr="00816CAA">
        <w:rPr>
          <w:rFonts w:ascii="Arial" w:eastAsia="TimesNewRomanPSMT" w:hAnsi="Arial" w:cs="Arial"/>
          <w:b/>
          <w:bCs/>
          <w:i/>
          <w:iCs/>
          <w:color w:val="auto"/>
          <w:sz w:val="22"/>
          <w:szCs w:val="22"/>
          <w:u w:val="single"/>
        </w:rPr>
        <w:t>Добављач  је дужан да достави приликом потписивања уговора:</w:t>
      </w:r>
    </w:p>
    <w:p w:rsidR="00200D66" w:rsidRPr="00816CAA" w:rsidRDefault="00200D66" w:rsidP="00200D66">
      <w:pPr>
        <w:jc w:val="both"/>
        <w:rPr>
          <w:rFonts w:ascii="Arial" w:eastAsia="TimesNewRomanPSMT" w:hAnsi="Arial" w:cs="Arial"/>
          <w:b/>
          <w:bCs/>
          <w:i/>
          <w:iCs/>
          <w:color w:val="auto"/>
          <w:sz w:val="22"/>
          <w:szCs w:val="22"/>
          <w:u w:val="single"/>
        </w:rPr>
      </w:pPr>
    </w:p>
    <w:p w:rsidR="00200D66" w:rsidRPr="00816CAA" w:rsidRDefault="00200D66" w:rsidP="00200D66">
      <w:pPr>
        <w:pStyle w:val="ListParagraph"/>
        <w:ind w:left="360"/>
        <w:jc w:val="both"/>
        <w:rPr>
          <w:rFonts w:ascii="Arial" w:hAnsi="Arial" w:cs="Arial"/>
          <w:b/>
          <w:i/>
          <w:iCs/>
          <w:sz w:val="22"/>
          <w:szCs w:val="22"/>
        </w:rPr>
      </w:pPr>
      <w:r w:rsidRPr="00816CAA">
        <w:rPr>
          <w:rFonts w:ascii="Arial" w:eastAsia="TimesNewRomanPSMT" w:hAnsi="Arial" w:cs="Arial"/>
          <w:b/>
          <w:bCs/>
          <w:i/>
          <w:iCs/>
          <w:color w:val="auto"/>
          <w:sz w:val="22"/>
          <w:szCs w:val="22"/>
          <w:lang w:val="sr-Cyrl-CS"/>
        </w:rPr>
        <w:t xml:space="preserve"> Средство финансијског обезбењења </w:t>
      </w:r>
      <w:r w:rsidRPr="00816CAA">
        <w:rPr>
          <w:rFonts w:ascii="Arial" w:eastAsia="TimesNewRomanPSMT" w:hAnsi="Arial" w:cs="Arial"/>
          <w:b/>
          <w:bCs/>
          <w:i/>
          <w:iCs/>
          <w:color w:val="auto"/>
          <w:sz w:val="22"/>
          <w:szCs w:val="22"/>
        </w:rPr>
        <w:t xml:space="preserve"> за добро извршење посла </w:t>
      </w:r>
    </w:p>
    <w:p w:rsidR="00200D66" w:rsidRPr="00816CAA" w:rsidRDefault="00200D66" w:rsidP="00200D66">
      <w:pPr>
        <w:pStyle w:val="ListParagraph"/>
        <w:ind w:left="360"/>
        <w:jc w:val="both"/>
        <w:rPr>
          <w:rFonts w:ascii="Arial" w:eastAsia="TimesNewRomanPSMT" w:hAnsi="Arial" w:cs="Arial"/>
          <w:bCs/>
          <w:iCs/>
          <w:color w:val="auto"/>
          <w:sz w:val="22"/>
          <w:szCs w:val="22"/>
          <w:lang w:val="sr-Cyrl-CS"/>
        </w:rPr>
      </w:pPr>
      <w:r w:rsidRPr="00816CAA">
        <w:rPr>
          <w:rFonts w:ascii="Arial" w:eastAsia="TimesNewRomanPSMT" w:hAnsi="Arial" w:cs="Arial"/>
          <w:bCs/>
          <w:iCs/>
          <w:color w:val="auto"/>
          <w:sz w:val="22"/>
          <w:szCs w:val="22"/>
        </w:rPr>
        <w:t>и</w:t>
      </w:r>
      <w:r w:rsidRPr="00816CAA">
        <w:rPr>
          <w:rFonts w:ascii="Arial" w:eastAsia="TimesNewRomanPSMT" w:hAnsi="Arial" w:cs="Arial"/>
          <w:bCs/>
          <w:i/>
          <w:iCs/>
          <w:color w:val="auto"/>
          <w:sz w:val="22"/>
          <w:szCs w:val="22"/>
        </w:rPr>
        <w:t xml:space="preserve"> </w:t>
      </w:r>
      <w:r w:rsidRPr="00816CAA">
        <w:rPr>
          <w:rFonts w:ascii="Arial" w:eastAsia="TimesNewRomanPSMT" w:hAnsi="Arial" w:cs="Arial"/>
          <w:bCs/>
          <w:iCs/>
          <w:color w:val="auto"/>
          <w:sz w:val="22"/>
          <w:szCs w:val="22"/>
        </w:rPr>
        <w:t xml:space="preserve">то </w:t>
      </w:r>
      <w:r w:rsidRPr="00816CAA">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w:t>
      </w:r>
    </w:p>
    <w:p w:rsidR="00200D66" w:rsidRPr="00816CAA" w:rsidRDefault="00200D66" w:rsidP="00200D66">
      <w:pPr>
        <w:pStyle w:val="ListParagraph"/>
        <w:ind w:left="360"/>
        <w:jc w:val="both"/>
        <w:rPr>
          <w:rFonts w:ascii="Arial" w:eastAsia="TimesNewRomanPSMT" w:hAnsi="Arial" w:cs="Arial"/>
          <w:bCs/>
          <w:iCs/>
          <w:color w:val="auto"/>
          <w:sz w:val="22"/>
          <w:szCs w:val="22"/>
          <w:lang w:val="sr-Cyrl-CS"/>
        </w:rPr>
      </w:pPr>
      <w:r w:rsidRPr="00816CAA">
        <w:rPr>
          <w:rFonts w:ascii="Arial" w:eastAsia="TimesNewRomanPSMT" w:hAnsi="Arial" w:cs="Arial"/>
          <w:bCs/>
          <w:iCs/>
          <w:color w:val="auto"/>
          <w:sz w:val="22"/>
          <w:szCs w:val="22"/>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 Меница за добро извршење посла издаје се у висини од 10% од укупне вредности уговора без ПДВ, са роком важности који је 10 дана дужи </w:t>
      </w:r>
      <w:r w:rsidRPr="00816CAA">
        <w:rPr>
          <w:rFonts w:ascii="Arial" w:eastAsia="TimesNewRomanPSMT" w:hAnsi="Arial" w:cs="Arial"/>
          <w:bCs/>
          <w:iCs/>
          <w:color w:val="auto"/>
          <w:sz w:val="22"/>
          <w:szCs w:val="22"/>
        </w:rPr>
        <w:t xml:space="preserve">истека рока за коначно извршење посла. </w:t>
      </w:r>
      <w:r w:rsidRPr="00816CAA">
        <w:rPr>
          <w:rFonts w:ascii="Arial" w:eastAsia="TimesNewRomanPSMT" w:hAnsi="Arial" w:cs="Arial"/>
          <w:bCs/>
          <w:iCs/>
          <w:color w:val="auto"/>
          <w:sz w:val="22"/>
          <w:szCs w:val="22"/>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извршење посла у случају да изабрани понуђач не изврши обавезе  предвиђене уговором у уговореном року и на начин предвиђен уговором.</w:t>
      </w:r>
    </w:p>
    <w:p w:rsidR="00200D66" w:rsidRPr="00816CAA" w:rsidRDefault="00200D66" w:rsidP="00200D66">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p>
    <w:p w:rsidR="00200D66" w:rsidRPr="00816CAA" w:rsidRDefault="00200D66" w:rsidP="00200D66">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kern w:val="0"/>
          <w:sz w:val="22"/>
          <w:szCs w:val="22"/>
          <w:lang w:eastAsia="en-US"/>
        </w:rPr>
        <w:t>.</w:t>
      </w:r>
      <w:r w:rsidRPr="00816CAA">
        <w:rPr>
          <w:rFonts w:ascii="Arial" w:eastAsiaTheme="minorHAnsi" w:hAnsi="Arial" w:cs="Arial"/>
          <w:i/>
          <w:iCs/>
          <w:kern w:val="0"/>
          <w:sz w:val="22"/>
          <w:szCs w:val="22"/>
          <w:lang w:eastAsia="en-US"/>
        </w:rPr>
        <w:t>Члан 8.</w:t>
      </w:r>
    </w:p>
    <w:p w:rsidR="00200D66" w:rsidRPr="00816CAA" w:rsidRDefault="00200D66" w:rsidP="00200D66">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Квалитет услуга које су предмет овог уговора мора одговарати важећим стандардима за ту врсту услуга. </w:t>
      </w:r>
    </w:p>
    <w:p w:rsidR="00200D66" w:rsidRPr="00816CAA" w:rsidRDefault="00200D66" w:rsidP="00200D66">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У случају да Наручилац констатује да су утврђени недостаци у пруженој услузи, понуђач је дужан исте отклонити најкасније у року од 3 дана од дана пријема рекламације од стране Наручиоца.</w:t>
      </w:r>
    </w:p>
    <w:p w:rsidR="00200D66" w:rsidRPr="00816CAA" w:rsidRDefault="00200D66" w:rsidP="00200D66">
      <w:pPr>
        <w:pStyle w:val="ListParagraph"/>
        <w:ind w:left="0"/>
        <w:jc w:val="center"/>
        <w:rPr>
          <w:rFonts w:ascii="Arial" w:eastAsiaTheme="minorHAnsi" w:hAnsi="Arial" w:cs="Arial"/>
          <w:kern w:val="0"/>
          <w:sz w:val="22"/>
          <w:szCs w:val="22"/>
          <w:lang w:eastAsia="en-US"/>
        </w:rPr>
      </w:pPr>
    </w:p>
    <w:p w:rsidR="00200D66" w:rsidRPr="00816CAA" w:rsidRDefault="00200D66" w:rsidP="00200D66">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9.</w:t>
      </w:r>
    </w:p>
    <w:p w:rsidR="00200D66" w:rsidRPr="00816CAA" w:rsidRDefault="00200D66" w:rsidP="00200D66">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Свака уговорна страна има право да једнострано раскине уговор писменим путем уз отказни рок од 30 (тридесет) дана.Уговорне стране дужне су да испуне све Уговором преузете обавезе доспеле до дана раскида уговора. </w:t>
      </w:r>
    </w:p>
    <w:p w:rsidR="00200D66" w:rsidRPr="00816CAA" w:rsidRDefault="00200D66" w:rsidP="00200D66">
      <w:pPr>
        <w:pStyle w:val="ListParagraph"/>
        <w:ind w:left="0"/>
        <w:jc w:val="center"/>
        <w:rPr>
          <w:rFonts w:ascii="Arial" w:eastAsiaTheme="minorHAnsi" w:hAnsi="Arial" w:cs="Arial"/>
          <w:kern w:val="0"/>
          <w:sz w:val="22"/>
          <w:szCs w:val="22"/>
          <w:lang w:eastAsia="en-US"/>
        </w:rPr>
      </w:pPr>
    </w:p>
    <w:p w:rsidR="00200D66" w:rsidRPr="00816CAA" w:rsidRDefault="00200D66" w:rsidP="00200D66">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10.</w:t>
      </w:r>
    </w:p>
    <w:p w:rsidR="00200D66" w:rsidRPr="00816CAA" w:rsidRDefault="00200D66" w:rsidP="00200D66">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У случају спора који се не може споразумно решити уговорне стране уговарају надлежност стварно надлежног суда у Зајечару. </w:t>
      </w:r>
    </w:p>
    <w:p w:rsidR="00200D66" w:rsidRPr="00816CAA" w:rsidRDefault="00200D66" w:rsidP="00200D66">
      <w:pPr>
        <w:pStyle w:val="ListParagraph"/>
        <w:ind w:left="0"/>
        <w:jc w:val="center"/>
        <w:rPr>
          <w:rFonts w:ascii="Arial" w:eastAsiaTheme="minorHAnsi" w:hAnsi="Arial" w:cs="Arial"/>
          <w:kern w:val="0"/>
          <w:sz w:val="22"/>
          <w:szCs w:val="22"/>
          <w:lang w:eastAsia="en-US"/>
        </w:rPr>
      </w:pPr>
    </w:p>
    <w:p w:rsidR="00200D66" w:rsidRPr="00816CAA" w:rsidRDefault="00200D66" w:rsidP="00200D66">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lastRenderedPageBreak/>
        <w:t xml:space="preserve">Члан 11 </w:t>
      </w:r>
    </w:p>
    <w:p w:rsidR="00200D66" w:rsidRPr="00816CAA" w:rsidRDefault="00200D66" w:rsidP="00200D66">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Уговор се закључује на период од 1 (једне ) године односно до утрошка средстава и ступа на снагу даном потписа уговорних страна</w:t>
      </w:r>
      <w:r w:rsidRPr="00816CAA">
        <w:rPr>
          <w:rFonts w:ascii="Arial" w:eastAsiaTheme="minorHAnsi" w:hAnsi="Arial" w:cs="Arial"/>
          <w:b/>
          <w:bCs/>
          <w:kern w:val="0"/>
          <w:sz w:val="22"/>
          <w:szCs w:val="22"/>
          <w:lang w:eastAsia="en-US"/>
        </w:rPr>
        <w:t>.</w:t>
      </w:r>
      <w:r w:rsidRPr="00816CAA">
        <w:rPr>
          <w:rFonts w:ascii="Arial" w:eastAsiaTheme="minorHAnsi" w:hAnsi="Arial" w:cs="Arial"/>
          <w:kern w:val="0"/>
          <w:sz w:val="22"/>
          <w:szCs w:val="22"/>
          <w:lang w:eastAsia="en-US"/>
        </w:rPr>
        <w:t>Наручилац се обавезује да ће обавезе које доспевају у наредној буџетској години бити реализоване највиш</w:t>
      </w:r>
      <w:r>
        <w:rPr>
          <w:rFonts w:ascii="Arial" w:eastAsiaTheme="minorHAnsi" w:hAnsi="Arial" w:cs="Arial"/>
          <w:kern w:val="0"/>
          <w:sz w:val="22"/>
          <w:szCs w:val="22"/>
          <w:lang w:eastAsia="en-US"/>
        </w:rPr>
        <w:t>е до износа средстава која ће му</w:t>
      </w:r>
      <w:r w:rsidRPr="00816CAA">
        <w:rPr>
          <w:rFonts w:ascii="Arial" w:eastAsiaTheme="minorHAnsi" w:hAnsi="Arial" w:cs="Arial"/>
          <w:kern w:val="0"/>
          <w:sz w:val="22"/>
          <w:szCs w:val="22"/>
          <w:lang w:eastAsia="en-US"/>
        </w:rPr>
        <w:t xml:space="preserve"> за ту намену бити одобрена у тој буџетској години </w:t>
      </w:r>
    </w:p>
    <w:p w:rsidR="00200D66" w:rsidRPr="00816CAA" w:rsidRDefault="00200D66" w:rsidP="00200D66">
      <w:pPr>
        <w:pStyle w:val="ListParagraph"/>
        <w:ind w:left="0"/>
        <w:jc w:val="center"/>
        <w:rPr>
          <w:rFonts w:ascii="Arial" w:eastAsiaTheme="minorHAnsi" w:hAnsi="Arial" w:cs="Arial"/>
          <w:kern w:val="0"/>
          <w:sz w:val="22"/>
          <w:szCs w:val="22"/>
          <w:lang w:eastAsia="en-US"/>
        </w:rPr>
      </w:pPr>
    </w:p>
    <w:p w:rsidR="00200D66" w:rsidRPr="00816CAA" w:rsidRDefault="00200D66" w:rsidP="00200D66">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kern w:val="0"/>
          <w:sz w:val="22"/>
          <w:szCs w:val="22"/>
          <w:lang w:eastAsia="en-US"/>
        </w:rPr>
        <w:t xml:space="preserve">. </w:t>
      </w:r>
      <w:r w:rsidRPr="00816CAA">
        <w:rPr>
          <w:rFonts w:ascii="Arial" w:eastAsiaTheme="minorHAnsi" w:hAnsi="Arial" w:cs="Arial"/>
          <w:i/>
          <w:iCs/>
          <w:kern w:val="0"/>
          <w:sz w:val="22"/>
          <w:szCs w:val="22"/>
          <w:lang w:eastAsia="en-US"/>
        </w:rPr>
        <w:t xml:space="preserve">Члан 12. </w:t>
      </w:r>
    </w:p>
    <w:p w:rsidR="00200D66" w:rsidRPr="00816CAA" w:rsidRDefault="00200D66" w:rsidP="00200D66">
      <w:pPr>
        <w:pStyle w:val="ListParagraph"/>
        <w:ind w:left="0"/>
        <w:jc w:val="center"/>
        <w:rPr>
          <w:rFonts w:ascii="Arial" w:hAnsi="Arial" w:cs="Arial"/>
          <w:sz w:val="22"/>
          <w:szCs w:val="22"/>
        </w:rPr>
      </w:pPr>
      <w:r w:rsidRPr="00816CAA">
        <w:rPr>
          <w:rFonts w:ascii="Arial" w:eastAsiaTheme="minorHAnsi" w:hAnsi="Arial" w:cs="Arial"/>
          <w:kern w:val="0"/>
          <w:sz w:val="22"/>
          <w:szCs w:val="22"/>
          <w:lang w:eastAsia="en-US"/>
        </w:rPr>
        <w:t xml:space="preserve">Овај уговор сачињава се у 4 (четири) истоветна примерка од којих свака уговорна страна задржава по 2 (два) примерка. </w:t>
      </w:r>
    </w:p>
    <w:p w:rsidR="00200D66" w:rsidRPr="00816CAA" w:rsidRDefault="00200D66" w:rsidP="00200D66">
      <w:pPr>
        <w:pStyle w:val="ListParagraph"/>
        <w:ind w:left="0"/>
        <w:jc w:val="center"/>
        <w:rPr>
          <w:rFonts w:ascii="Arial" w:hAnsi="Arial" w:cs="Arial"/>
          <w:sz w:val="22"/>
          <w:szCs w:val="22"/>
        </w:rPr>
      </w:pPr>
    </w:p>
    <w:p w:rsidR="00200D66" w:rsidRPr="00816CAA" w:rsidRDefault="00200D66" w:rsidP="00200D66">
      <w:pPr>
        <w:pStyle w:val="ListParagraph"/>
        <w:ind w:left="0"/>
        <w:jc w:val="center"/>
        <w:rPr>
          <w:rFonts w:ascii="Arial" w:hAnsi="Arial" w:cs="Arial"/>
          <w:sz w:val="22"/>
          <w:szCs w:val="22"/>
        </w:rPr>
      </w:pPr>
    </w:p>
    <w:p w:rsidR="00200D66" w:rsidRPr="00816CAA" w:rsidRDefault="00200D66" w:rsidP="00200D66">
      <w:pPr>
        <w:rPr>
          <w:rFonts w:ascii="Arial" w:eastAsia="Times New Roman" w:hAnsi="Arial" w:cs="Arial"/>
          <w:b/>
          <w:bCs/>
          <w:sz w:val="22"/>
          <w:szCs w:val="22"/>
        </w:rPr>
      </w:pPr>
      <w:r w:rsidRPr="00816CAA">
        <w:rPr>
          <w:rFonts w:ascii="Arial" w:eastAsia="Times New Roman" w:hAnsi="Arial" w:cs="Arial"/>
          <w:b/>
          <w:bCs/>
          <w:sz w:val="22"/>
          <w:szCs w:val="22"/>
        </w:rPr>
        <w:t>НАРУЧИЛАЦ:                                                                       ИЗВРШИЛАЦ УСЛУГЕ:</w:t>
      </w:r>
    </w:p>
    <w:p w:rsidR="00200D66" w:rsidRPr="00816CAA" w:rsidRDefault="00200D66" w:rsidP="00200D66">
      <w:pPr>
        <w:rPr>
          <w:rFonts w:ascii="Arial" w:eastAsia="Times New Roman" w:hAnsi="Arial" w:cs="Arial"/>
          <w:b/>
          <w:bCs/>
          <w:sz w:val="22"/>
          <w:szCs w:val="22"/>
        </w:rPr>
      </w:pPr>
    </w:p>
    <w:p w:rsidR="00200D66" w:rsidRPr="00816CAA" w:rsidRDefault="00200D66" w:rsidP="00200D66">
      <w:pPr>
        <w:rPr>
          <w:rFonts w:ascii="Arial" w:eastAsia="Times New Roman" w:hAnsi="Arial" w:cs="Arial"/>
          <w:b/>
          <w:bCs/>
          <w:sz w:val="22"/>
          <w:szCs w:val="22"/>
        </w:rPr>
      </w:pPr>
      <w:r w:rsidRPr="00816CAA">
        <w:rPr>
          <w:rFonts w:ascii="Arial" w:eastAsia="Times New Roman" w:hAnsi="Arial" w:cs="Arial"/>
          <w:b/>
          <w:bCs/>
          <w:sz w:val="22"/>
          <w:szCs w:val="22"/>
        </w:rPr>
        <w:t>_________________________                                           _________________</w:t>
      </w:r>
    </w:p>
    <w:p w:rsidR="00200D66" w:rsidRPr="00816CAA" w:rsidRDefault="00200D66" w:rsidP="00200D66">
      <w:pPr>
        <w:rPr>
          <w:rFonts w:ascii="Arial" w:eastAsia="Times New Roman" w:hAnsi="Arial" w:cs="Arial"/>
          <w:b/>
          <w:bCs/>
          <w:sz w:val="22"/>
          <w:szCs w:val="22"/>
        </w:rPr>
      </w:pPr>
      <w:r w:rsidRPr="00816CAA">
        <w:rPr>
          <w:rFonts w:ascii="Arial" w:eastAsia="Times New Roman" w:hAnsi="Arial" w:cs="Arial"/>
          <w:b/>
          <w:bCs/>
          <w:sz w:val="22"/>
          <w:szCs w:val="22"/>
        </w:rPr>
        <w:t xml:space="preserve">Др. Михајло Јовановић, вд. директор              </w:t>
      </w:r>
    </w:p>
    <w:p w:rsidR="00200D66" w:rsidRPr="00816CAA" w:rsidRDefault="00200D66" w:rsidP="00200D66">
      <w:pPr>
        <w:pStyle w:val="ListParagraph"/>
        <w:ind w:left="0"/>
        <w:jc w:val="both"/>
        <w:rPr>
          <w:rFonts w:ascii="Arial" w:hAnsi="Arial" w:cs="Arial"/>
          <w:sz w:val="22"/>
          <w:szCs w:val="22"/>
        </w:rPr>
      </w:pPr>
    </w:p>
    <w:p w:rsidR="00200D66" w:rsidRDefault="00200D66" w:rsidP="00200D66">
      <w:pPr>
        <w:pStyle w:val="ListParagraph"/>
        <w:ind w:left="0"/>
        <w:jc w:val="both"/>
        <w:rPr>
          <w:rFonts w:ascii="Arial" w:hAnsi="Arial" w:cs="Arial"/>
          <w:sz w:val="22"/>
          <w:szCs w:val="22"/>
        </w:rPr>
      </w:pPr>
    </w:p>
    <w:p w:rsidR="00200D66" w:rsidRDefault="00200D66" w:rsidP="00CD1EF8">
      <w:pPr>
        <w:pStyle w:val="ListParagraph"/>
        <w:ind w:left="0"/>
        <w:jc w:val="both"/>
        <w:rPr>
          <w:rFonts w:ascii="Arial" w:hAnsi="Arial" w:cs="Arial"/>
          <w:sz w:val="22"/>
          <w:szCs w:val="22"/>
        </w:rPr>
      </w:pPr>
    </w:p>
    <w:p w:rsidR="00200D66" w:rsidRDefault="00200D66" w:rsidP="00CD1EF8">
      <w:pPr>
        <w:pStyle w:val="ListParagraph"/>
        <w:ind w:left="0"/>
        <w:jc w:val="both"/>
        <w:rPr>
          <w:rFonts w:ascii="Arial" w:hAnsi="Arial" w:cs="Arial"/>
          <w:sz w:val="22"/>
          <w:szCs w:val="22"/>
        </w:rPr>
      </w:pPr>
    </w:p>
    <w:p w:rsidR="00200D66" w:rsidRDefault="00200D66" w:rsidP="00CD1EF8">
      <w:pPr>
        <w:pStyle w:val="ListParagraph"/>
        <w:ind w:left="0"/>
        <w:jc w:val="both"/>
        <w:rPr>
          <w:rFonts w:ascii="Arial" w:hAnsi="Arial" w:cs="Arial"/>
          <w:sz w:val="22"/>
          <w:szCs w:val="22"/>
        </w:rPr>
      </w:pPr>
    </w:p>
    <w:p w:rsidR="00200D66" w:rsidRDefault="00200D66" w:rsidP="00CD1EF8">
      <w:pPr>
        <w:pStyle w:val="ListParagraph"/>
        <w:ind w:left="0"/>
        <w:jc w:val="both"/>
        <w:rPr>
          <w:rFonts w:ascii="Arial" w:hAnsi="Arial" w:cs="Arial"/>
          <w:sz w:val="22"/>
          <w:szCs w:val="22"/>
        </w:rPr>
      </w:pPr>
    </w:p>
    <w:p w:rsidR="00200D66" w:rsidRDefault="00200D66" w:rsidP="00CD1EF8">
      <w:pPr>
        <w:pStyle w:val="ListParagraph"/>
        <w:ind w:left="0"/>
        <w:jc w:val="both"/>
        <w:rPr>
          <w:rFonts w:ascii="Arial" w:hAnsi="Arial" w:cs="Arial"/>
          <w:sz w:val="22"/>
          <w:szCs w:val="22"/>
        </w:rPr>
      </w:pPr>
    </w:p>
    <w:p w:rsidR="00200D66" w:rsidRDefault="00200D66" w:rsidP="00CD1EF8">
      <w:pPr>
        <w:pStyle w:val="ListParagraph"/>
        <w:ind w:left="0"/>
        <w:jc w:val="both"/>
        <w:rPr>
          <w:rFonts w:ascii="Arial" w:hAnsi="Arial" w:cs="Arial"/>
          <w:sz w:val="22"/>
          <w:szCs w:val="22"/>
        </w:rPr>
      </w:pPr>
    </w:p>
    <w:p w:rsidR="00200D66" w:rsidRDefault="00200D66" w:rsidP="00CD1EF8">
      <w:pPr>
        <w:pStyle w:val="ListParagraph"/>
        <w:ind w:left="0"/>
        <w:jc w:val="both"/>
        <w:rPr>
          <w:rFonts w:ascii="Arial" w:hAnsi="Arial" w:cs="Arial"/>
          <w:sz w:val="22"/>
          <w:szCs w:val="22"/>
        </w:rPr>
      </w:pPr>
    </w:p>
    <w:p w:rsidR="00200D66" w:rsidRDefault="00200D66" w:rsidP="00CD1EF8">
      <w:pPr>
        <w:pStyle w:val="ListParagraph"/>
        <w:ind w:left="0"/>
        <w:jc w:val="both"/>
        <w:rPr>
          <w:rFonts w:ascii="Arial" w:hAnsi="Arial" w:cs="Arial"/>
          <w:sz w:val="22"/>
          <w:szCs w:val="22"/>
        </w:rPr>
      </w:pPr>
    </w:p>
    <w:p w:rsidR="00200D66" w:rsidRDefault="00200D66" w:rsidP="00CD1EF8">
      <w:pPr>
        <w:pStyle w:val="ListParagraph"/>
        <w:ind w:left="0"/>
        <w:jc w:val="both"/>
        <w:rPr>
          <w:rFonts w:ascii="Arial" w:hAnsi="Arial" w:cs="Arial"/>
          <w:sz w:val="22"/>
          <w:szCs w:val="22"/>
        </w:rPr>
      </w:pPr>
    </w:p>
    <w:p w:rsidR="00200D66" w:rsidRDefault="00200D66" w:rsidP="00CD1EF8">
      <w:pPr>
        <w:pStyle w:val="ListParagraph"/>
        <w:ind w:left="0"/>
        <w:jc w:val="both"/>
        <w:rPr>
          <w:rFonts w:ascii="Arial" w:hAnsi="Arial" w:cs="Arial"/>
          <w:sz w:val="22"/>
          <w:szCs w:val="22"/>
        </w:rPr>
      </w:pPr>
    </w:p>
    <w:p w:rsidR="00200D66" w:rsidRDefault="00200D66" w:rsidP="00CD1EF8">
      <w:pPr>
        <w:pStyle w:val="ListParagraph"/>
        <w:ind w:left="0"/>
        <w:jc w:val="both"/>
        <w:rPr>
          <w:rFonts w:ascii="Arial" w:hAnsi="Arial" w:cs="Arial"/>
          <w:sz w:val="22"/>
          <w:szCs w:val="22"/>
        </w:rPr>
      </w:pPr>
    </w:p>
    <w:p w:rsidR="009E7EE9" w:rsidRDefault="009E7EE9" w:rsidP="00CD1EF8">
      <w:pPr>
        <w:pStyle w:val="ListParagraph"/>
        <w:ind w:left="0"/>
        <w:jc w:val="both"/>
        <w:rPr>
          <w:rFonts w:ascii="Arial" w:hAnsi="Arial" w:cs="Arial"/>
          <w:sz w:val="22"/>
          <w:szCs w:val="22"/>
        </w:rPr>
      </w:pPr>
    </w:p>
    <w:p w:rsidR="009E7EE9" w:rsidRDefault="009E7EE9" w:rsidP="00CD1EF8">
      <w:pPr>
        <w:pStyle w:val="ListParagraph"/>
        <w:ind w:left="0"/>
        <w:jc w:val="both"/>
        <w:rPr>
          <w:rFonts w:ascii="Arial" w:hAnsi="Arial" w:cs="Arial"/>
          <w:sz w:val="22"/>
          <w:szCs w:val="22"/>
        </w:rPr>
      </w:pPr>
    </w:p>
    <w:p w:rsidR="009E7EE9" w:rsidRDefault="009E7EE9" w:rsidP="00CD1EF8">
      <w:pPr>
        <w:pStyle w:val="ListParagraph"/>
        <w:ind w:left="0"/>
        <w:jc w:val="both"/>
        <w:rPr>
          <w:rFonts w:ascii="Arial" w:hAnsi="Arial" w:cs="Arial"/>
          <w:sz w:val="22"/>
          <w:szCs w:val="22"/>
        </w:rPr>
      </w:pPr>
    </w:p>
    <w:p w:rsidR="009E7EE9" w:rsidRDefault="009E7EE9" w:rsidP="00CD1EF8">
      <w:pPr>
        <w:pStyle w:val="ListParagraph"/>
        <w:ind w:left="0"/>
        <w:jc w:val="both"/>
        <w:rPr>
          <w:rFonts w:ascii="Arial" w:hAnsi="Arial" w:cs="Arial"/>
          <w:sz w:val="22"/>
          <w:szCs w:val="22"/>
        </w:rPr>
      </w:pPr>
    </w:p>
    <w:p w:rsidR="009E7EE9" w:rsidRDefault="009E7EE9" w:rsidP="00CD1EF8">
      <w:pPr>
        <w:pStyle w:val="ListParagraph"/>
        <w:ind w:left="0"/>
        <w:jc w:val="both"/>
        <w:rPr>
          <w:rFonts w:ascii="Arial" w:hAnsi="Arial" w:cs="Arial"/>
          <w:sz w:val="22"/>
          <w:szCs w:val="22"/>
        </w:rPr>
      </w:pPr>
    </w:p>
    <w:p w:rsidR="009E7EE9" w:rsidRDefault="009E7EE9" w:rsidP="00CD1EF8">
      <w:pPr>
        <w:pStyle w:val="ListParagraph"/>
        <w:ind w:left="0"/>
        <w:jc w:val="both"/>
        <w:rPr>
          <w:rFonts w:ascii="Arial" w:hAnsi="Arial" w:cs="Arial"/>
          <w:sz w:val="22"/>
          <w:szCs w:val="22"/>
        </w:rPr>
      </w:pPr>
    </w:p>
    <w:p w:rsidR="009E7EE9" w:rsidRDefault="009E7EE9" w:rsidP="00CD1EF8">
      <w:pPr>
        <w:pStyle w:val="ListParagraph"/>
        <w:ind w:left="0"/>
        <w:jc w:val="both"/>
        <w:rPr>
          <w:rFonts w:ascii="Arial" w:hAnsi="Arial" w:cs="Arial"/>
          <w:sz w:val="22"/>
          <w:szCs w:val="22"/>
        </w:rPr>
      </w:pPr>
    </w:p>
    <w:p w:rsidR="009E7EE9" w:rsidRDefault="009E7EE9" w:rsidP="00CD1EF8">
      <w:pPr>
        <w:pStyle w:val="ListParagraph"/>
        <w:ind w:left="0"/>
        <w:jc w:val="both"/>
        <w:rPr>
          <w:rFonts w:ascii="Arial" w:hAnsi="Arial" w:cs="Arial"/>
          <w:sz w:val="22"/>
          <w:szCs w:val="22"/>
        </w:rPr>
      </w:pPr>
    </w:p>
    <w:p w:rsidR="009E7EE9" w:rsidRDefault="009E7EE9" w:rsidP="00CD1EF8">
      <w:pPr>
        <w:pStyle w:val="ListParagraph"/>
        <w:ind w:left="0"/>
        <w:jc w:val="both"/>
        <w:rPr>
          <w:rFonts w:ascii="Arial" w:hAnsi="Arial" w:cs="Arial"/>
          <w:sz w:val="22"/>
          <w:szCs w:val="22"/>
        </w:rPr>
      </w:pPr>
    </w:p>
    <w:p w:rsidR="009E7EE9" w:rsidRDefault="009E7EE9" w:rsidP="00CD1EF8">
      <w:pPr>
        <w:pStyle w:val="ListParagraph"/>
        <w:ind w:left="0"/>
        <w:jc w:val="both"/>
        <w:rPr>
          <w:rFonts w:ascii="Arial" w:hAnsi="Arial" w:cs="Arial"/>
          <w:sz w:val="22"/>
          <w:szCs w:val="22"/>
        </w:rPr>
      </w:pPr>
    </w:p>
    <w:p w:rsidR="009E7EE9" w:rsidRDefault="009E7EE9" w:rsidP="00CD1EF8">
      <w:pPr>
        <w:pStyle w:val="ListParagraph"/>
        <w:ind w:left="0"/>
        <w:jc w:val="both"/>
        <w:rPr>
          <w:rFonts w:ascii="Arial" w:hAnsi="Arial" w:cs="Arial"/>
          <w:sz w:val="22"/>
          <w:szCs w:val="22"/>
        </w:rPr>
      </w:pPr>
    </w:p>
    <w:p w:rsidR="009E7EE9" w:rsidRDefault="009E7EE9" w:rsidP="00CD1EF8">
      <w:pPr>
        <w:pStyle w:val="ListParagraph"/>
        <w:ind w:left="0"/>
        <w:jc w:val="both"/>
        <w:rPr>
          <w:rFonts w:ascii="Arial" w:hAnsi="Arial" w:cs="Arial"/>
          <w:sz w:val="22"/>
          <w:szCs w:val="22"/>
        </w:rPr>
      </w:pPr>
    </w:p>
    <w:p w:rsidR="009E7EE9" w:rsidRDefault="009E7EE9" w:rsidP="00CD1EF8">
      <w:pPr>
        <w:pStyle w:val="ListParagraph"/>
        <w:ind w:left="0"/>
        <w:jc w:val="both"/>
        <w:rPr>
          <w:rFonts w:ascii="Arial" w:hAnsi="Arial" w:cs="Arial"/>
          <w:sz w:val="22"/>
          <w:szCs w:val="22"/>
        </w:rPr>
      </w:pPr>
    </w:p>
    <w:p w:rsidR="009E7EE9" w:rsidRDefault="009E7EE9" w:rsidP="00CD1EF8">
      <w:pPr>
        <w:pStyle w:val="ListParagraph"/>
        <w:ind w:left="0"/>
        <w:jc w:val="both"/>
        <w:rPr>
          <w:rFonts w:ascii="Arial" w:hAnsi="Arial" w:cs="Arial"/>
          <w:sz w:val="22"/>
          <w:szCs w:val="22"/>
        </w:rPr>
      </w:pPr>
    </w:p>
    <w:p w:rsidR="009E7EE9" w:rsidRDefault="009E7EE9" w:rsidP="00CD1EF8">
      <w:pPr>
        <w:pStyle w:val="ListParagraph"/>
        <w:ind w:left="0"/>
        <w:jc w:val="both"/>
        <w:rPr>
          <w:rFonts w:ascii="Arial" w:hAnsi="Arial" w:cs="Arial"/>
          <w:sz w:val="22"/>
          <w:szCs w:val="22"/>
        </w:rPr>
      </w:pPr>
    </w:p>
    <w:p w:rsidR="009E7EE9" w:rsidRDefault="009E7EE9" w:rsidP="00CD1EF8">
      <w:pPr>
        <w:pStyle w:val="ListParagraph"/>
        <w:ind w:left="0"/>
        <w:jc w:val="both"/>
        <w:rPr>
          <w:rFonts w:ascii="Arial" w:hAnsi="Arial" w:cs="Arial"/>
          <w:sz w:val="22"/>
          <w:szCs w:val="22"/>
        </w:rPr>
      </w:pPr>
    </w:p>
    <w:p w:rsidR="009E7EE9" w:rsidRDefault="009E7EE9" w:rsidP="00CD1EF8">
      <w:pPr>
        <w:pStyle w:val="ListParagraph"/>
        <w:ind w:left="0"/>
        <w:jc w:val="both"/>
        <w:rPr>
          <w:rFonts w:ascii="Arial" w:hAnsi="Arial" w:cs="Arial"/>
          <w:sz w:val="22"/>
          <w:szCs w:val="22"/>
        </w:rPr>
      </w:pPr>
    </w:p>
    <w:p w:rsidR="009E7EE9" w:rsidRPr="009E7EE9" w:rsidRDefault="009E7EE9" w:rsidP="00CD1EF8">
      <w:pPr>
        <w:pStyle w:val="ListParagraph"/>
        <w:ind w:left="0"/>
        <w:jc w:val="both"/>
        <w:rPr>
          <w:rFonts w:ascii="Arial" w:hAnsi="Arial" w:cs="Arial"/>
          <w:sz w:val="22"/>
          <w:szCs w:val="22"/>
        </w:rPr>
      </w:pPr>
    </w:p>
    <w:p w:rsidR="00200D66" w:rsidRDefault="00200D66" w:rsidP="00CD1EF8">
      <w:pPr>
        <w:pStyle w:val="ListParagraph"/>
        <w:ind w:left="0"/>
        <w:jc w:val="both"/>
        <w:rPr>
          <w:rFonts w:ascii="Arial" w:hAnsi="Arial" w:cs="Arial"/>
          <w:sz w:val="22"/>
          <w:szCs w:val="22"/>
        </w:rPr>
      </w:pPr>
    </w:p>
    <w:p w:rsidR="00200D66" w:rsidRDefault="00200D66" w:rsidP="00CD1EF8">
      <w:pPr>
        <w:pStyle w:val="ListParagraph"/>
        <w:ind w:left="0"/>
        <w:jc w:val="both"/>
        <w:rPr>
          <w:rFonts w:ascii="Arial" w:hAnsi="Arial" w:cs="Arial"/>
          <w:sz w:val="22"/>
          <w:szCs w:val="22"/>
        </w:rPr>
      </w:pPr>
    </w:p>
    <w:p w:rsidR="00200D66" w:rsidRPr="00200D66" w:rsidRDefault="00200D66"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Pr="00200D66" w:rsidRDefault="002046BD" w:rsidP="002046BD">
      <w:pPr>
        <w:jc w:val="both"/>
        <w:rPr>
          <w:rFonts w:ascii="Arial" w:hAnsi="Arial" w:cs="Arial"/>
          <w:i/>
          <w:iCs/>
          <w:sz w:val="22"/>
          <w:szCs w:val="22"/>
        </w:rPr>
      </w:pPr>
      <w:r w:rsidRPr="00816CAA">
        <w:rPr>
          <w:rFonts w:ascii="Arial" w:hAnsi="Arial" w:cs="Arial"/>
          <w:b/>
          <w:bCs/>
          <w:iCs/>
          <w:color w:val="000000" w:themeColor="text1"/>
          <w:sz w:val="22"/>
          <w:szCs w:val="22"/>
        </w:rPr>
        <w:lastRenderedPageBreak/>
        <w:t>УГОВОР О ЈАВНОЈ НАБАВЦИ СЕРВИСИРАЊА И ПОПРАВ</w:t>
      </w:r>
      <w:r>
        <w:rPr>
          <w:rFonts w:ascii="Arial" w:hAnsi="Arial" w:cs="Arial"/>
          <w:b/>
          <w:bCs/>
          <w:iCs/>
          <w:color w:val="000000" w:themeColor="text1"/>
          <w:sz w:val="22"/>
          <w:szCs w:val="22"/>
        </w:rPr>
        <w:t>КЕ МЕДИЦИНСКИХ АПАРАТА-Партија 1</w:t>
      </w:r>
      <w:r w:rsidR="009E7EE9">
        <w:rPr>
          <w:rFonts w:ascii="Arial" w:hAnsi="Arial" w:cs="Arial"/>
          <w:b/>
          <w:bCs/>
          <w:iCs/>
          <w:color w:val="000000" w:themeColor="text1"/>
          <w:sz w:val="22"/>
          <w:szCs w:val="22"/>
        </w:rPr>
        <w:t>2</w:t>
      </w:r>
      <w:r w:rsidR="002A5258">
        <w:rPr>
          <w:rFonts w:ascii="Arial" w:hAnsi="Arial" w:cs="Arial"/>
          <w:b/>
          <w:bCs/>
          <w:iCs/>
          <w:color w:val="000000" w:themeColor="text1"/>
          <w:sz w:val="22"/>
          <w:szCs w:val="22"/>
        </w:rPr>
        <w:t>.</w:t>
      </w:r>
      <w:r w:rsidR="002A5258" w:rsidRPr="002A5258">
        <w:rPr>
          <w:rFonts w:ascii="Arial" w:hAnsi="Arial" w:cs="Arial"/>
          <w:noProof/>
        </w:rPr>
        <w:t xml:space="preserve"> </w:t>
      </w:r>
      <w:r w:rsidR="002A5258">
        <w:rPr>
          <w:rFonts w:ascii="Arial" w:hAnsi="Arial" w:cs="Arial"/>
          <w:noProof/>
        </w:rPr>
        <w:t xml:space="preserve">Редован годишњи сервис </w:t>
      </w:r>
      <w:r w:rsidR="00200D66">
        <w:rPr>
          <w:rFonts w:ascii="Arial" w:hAnsi="Arial" w:cs="Arial"/>
          <w:noProof/>
        </w:rPr>
        <w:t xml:space="preserve"> дефибрилатора NIHON KOHDEN CORP</w:t>
      </w:r>
    </w:p>
    <w:p w:rsidR="002046BD" w:rsidRPr="00816CAA" w:rsidRDefault="002046BD" w:rsidP="002046BD">
      <w:pPr>
        <w:rPr>
          <w:rFonts w:ascii="Arial" w:hAnsi="Arial" w:cs="Arial"/>
          <w:i/>
          <w:iCs/>
          <w:sz w:val="22"/>
          <w:szCs w:val="22"/>
        </w:rPr>
      </w:pPr>
    </w:p>
    <w:p w:rsidR="002046BD" w:rsidRPr="00816CAA" w:rsidRDefault="002046BD" w:rsidP="002046BD">
      <w:pPr>
        <w:rPr>
          <w:rFonts w:ascii="Arial" w:hAnsi="Arial" w:cs="Arial"/>
          <w:i/>
          <w:iCs/>
          <w:sz w:val="22"/>
          <w:szCs w:val="22"/>
        </w:rPr>
      </w:pPr>
      <w:r w:rsidRPr="00816CAA">
        <w:rPr>
          <w:rFonts w:ascii="Arial" w:hAnsi="Arial" w:cs="Arial"/>
          <w:b/>
          <w:i/>
          <w:iCs/>
          <w:sz w:val="22"/>
          <w:szCs w:val="22"/>
        </w:rPr>
        <w:t>Закључен између:</w:t>
      </w:r>
    </w:p>
    <w:p w:rsidR="002046BD" w:rsidRPr="00816CAA" w:rsidRDefault="002046BD" w:rsidP="002046BD">
      <w:pPr>
        <w:rPr>
          <w:rFonts w:ascii="Arial" w:hAnsi="Arial" w:cs="Arial"/>
          <w:i/>
          <w:iCs/>
          <w:sz w:val="22"/>
          <w:szCs w:val="22"/>
          <w:lang w:val="sr-Cyrl-CS"/>
        </w:rPr>
      </w:pPr>
      <w:r w:rsidRPr="00816CAA">
        <w:rPr>
          <w:rFonts w:ascii="Arial" w:hAnsi="Arial" w:cs="Arial"/>
          <w:i/>
          <w:iCs/>
          <w:sz w:val="22"/>
          <w:szCs w:val="22"/>
        </w:rPr>
        <w:t xml:space="preserve">Наручиоца </w:t>
      </w:r>
      <w:r w:rsidRPr="00816CAA">
        <w:rPr>
          <w:rFonts w:ascii="Arial" w:hAnsi="Arial" w:cs="Arial"/>
          <w:i/>
          <w:iCs/>
          <w:sz w:val="22"/>
          <w:szCs w:val="22"/>
          <w:lang w:val="sr-Cyrl-CS"/>
        </w:rPr>
        <w:t>:Специјалне болнице за плућне болести "Озрен" Сокобања</w:t>
      </w:r>
    </w:p>
    <w:p w:rsidR="002046BD" w:rsidRPr="00816CAA" w:rsidRDefault="002046BD" w:rsidP="002046BD">
      <w:pPr>
        <w:rPr>
          <w:rFonts w:ascii="Arial" w:hAnsi="Arial" w:cs="Arial"/>
          <w:i/>
          <w:iCs/>
          <w:sz w:val="22"/>
          <w:szCs w:val="22"/>
          <w:lang w:val="sr-Cyrl-CS"/>
        </w:rPr>
      </w:pPr>
      <w:r w:rsidRPr="00816CAA">
        <w:rPr>
          <w:rFonts w:ascii="Arial" w:hAnsi="Arial" w:cs="Arial"/>
          <w:i/>
          <w:iCs/>
          <w:sz w:val="22"/>
          <w:szCs w:val="22"/>
        </w:rPr>
        <w:t xml:space="preserve">са седиштем у </w:t>
      </w:r>
      <w:r w:rsidRPr="00816CAA">
        <w:rPr>
          <w:rFonts w:ascii="Arial" w:hAnsi="Arial" w:cs="Arial"/>
          <w:i/>
          <w:iCs/>
          <w:sz w:val="22"/>
          <w:szCs w:val="22"/>
          <w:lang w:val="sr-Cyrl-CS"/>
        </w:rPr>
        <w:t>Сокобањи</w:t>
      </w:r>
      <w:r w:rsidRPr="00816CAA">
        <w:rPr>
          <w:rFonts w:ascii="Arial" w:hAnsi="Arial" w:cs="Arial"/>
          <w:i/>
          <w:iCs/>
          <w:sz w:val="22"/>
          <w:szCs w:val="22"/>
        </w:rPr>
        <w:t>, улица</w:t>
      </w:r>
      <w:r w:rsidRPr="00816CAA">
        <w:rPr>
          <w:rFonts w:ascii="Arial" w:hAnsi="Arial" w:cs="Arial"/>
          <w:i/>
          <w:iCs/>
          <w:sz w:val="22"/>
          <w:szCs w:val="22"/>
          <w:lang w:val="sr-Cyrl-CS"/>
        </w:rPr>
        <w:t>: насеље Озрен бб</w:t>
      </w:r>
      <w:r w:rsidRPr="00816CAA">
        <w:rPr>
          <w:rFonts w:ascii="Arial" w:hAnsi="Arial" w:cs="Arial"/>
          <w:i/>
          <w:iCs/>
          <w:sz w:val="22"/>
          <w:szCs w:val="22"/>
        </w:rPr>
        <w:t xml:space="preserve"> ПИБ:</w:t>
      </w:r>
      <w:r w:rsidRPr="00816CAA">
        <w:rPr>
          <w:rFonts w:ascii="Arial" w:hAnsi="Arial" w:cs="Arial"/>
          <w:i/>
          <w:iCs/>
          <w:sz w:val="22"/>
          <w:szCs w:val="22"/>
          <w:lang w:val="sr-Cyrl-CS"/>
        </w:rPr>
        <w:t xml:space="preserve">102174689 </w:t>
      </w:r>
      <w:r w:rsidRPr="00816CAA">
        <w:rPr>
          <w:rFonts w:ascii="Arial" w:hAnsi="Arial" w:cs="Arial"/>
          <w:i/>
          <w:iCs/>
          <w:sz w:val="22"/>
          <w:szCs w:val="22"/>
        </w:rPr>
        <w:t xml:space="preserve">Матични број: </w:t>
      </w:r>
      <w:r w:rsidRPr="00816CAA">
        <w:rPr>
          <w:rFonts w:ascii="Arial" w:hAnsi="Arial" w:cs="Arial"/>
          <w:i/>
          <w:iCs/>
          <w:sz w:val="22"/>
          <w:szCs w:val="22"/>
          <w:lang w:val="sr-Cyrl-CS"/>
        </w:rPr>
        <w:t>07128541</w:t>
      </w:r>
    </w:p>
    <w:p w:rsidR="002046BD" w:rsidRPr="00816CAA" w:rsidRDefault="002046BD" w:rsidP="002046BD">
      <w:pPr>
        <w:rPr>
          <w:rFonts w:ascii="Arial" w:hAnsi="Arial" w:cs="Arial"/>
          <w:i/>
          <w:iCs/>
          <w:sz w:val="22"/>
          <w:szCs w:val="22"/>
          <w:lang w:val="sr-Cyrl-CS"/>
        </w:rPr>
      </w:pPr>
      <w:r w:rsidRPr="00816CAA">
        <w:rPr>
          <w:rFonts w:ascii="Arial" w:hAnsi="Arial" w:cs="Arial"/>
          <w:i/>
          <w:iCs/>
          <w:sz w:val="22"/>
          <w:szCs w:val="22"/>
        </w:rPr>
        <w:t>Број рачуна:</w:t>
      </w:r>
      <w:r w:rsidRPr="00816CAA">
        <w:rPr>
          <w:rFonts w:ascii="Arial" w:hAnsi="Arial" w:cs="Arial"/>
          <w:i/>
          <w:iCs/>
          <w:sz w:val="22"/>
          <w:szCs w:val="22"/>
          <w:lang w:val="sr-Cyrl-CS"/>
        </w:rPr>
        <w:t xml:space="preserve"> 840-538661-68</w:t>
      </w:r>
      <w:r w:rsidRPr="00816CAA">
        <w:rPr>
          <w:rFonts w:ascii="Arial" w:hAnsi="Arial" w:cs="Arial"/>
          <w:i/>
          <w:iCs/>
          <w:sz w:val="22"/>
          <w:szCs w:val="22"/>
        </w:rPr>
        <w:t xml:space="preserve"> Назив банке:</w:t>
      </w:r>
      <w:r w:rsidRPr="00816CAA">
        <w:rPr>
          <w:rFonts w:ascii="Arial" w:hAnsi="Arial" w:cs="Arial"/>
          <w:i/>
          <w:iCs/>
          <w:sz w:val="22"/>
          <w:szCs w:val="22"/>
          <w:lang w:val="sr-Cyrl-CS"/>
        </w:rPr>
        <w:t>Управа за трезор</w:t>
      </w:r>
    </w:p>
    <w:p w:rsidR="002046BD" w:rsidRPr="00816CAA" w:rsidRDefault="002046BD" w:rsidP="002046BD">
      <w:pPr>
        <w:rPr>
          <w:rFonts w:ascii="Arial" w:hAnsi="Arial" w:cs="Arial"/>
          <w:i/>
          <w:iCs/>
          <w:sz w:val="22"/>
          <w:szCs w:val="22"/>
          <w:lang w:val="sr-Cyrl-CS"/>
        </w:rPr>
      </w:pPr>
      <w:r w:rsidRPr="00816CAA">
        <w:rPr>
          <w:rFonts w:ascii="Arial" w:hAnsi="Arial" w:cs="Arial"/>
          <w:i/>
          <w:iCs/>
          <w:sz w:val="22"/>
          <w:szCs w:val="22"/>
        </w:rPr>
        <w:t>Телефон:</w:t>
      </w:r>
      <w:r w:rsidRPr="00816CAA">
        <w:rPr>
          <w:rFonts w:ascii="Arial" w:hAnsi="Arial" w:cs="Arial"/>
          <w:i/>
          <w:iCs/>
          <w:sz w:val="22"/>
          <w:szCs w:val="22"/>
          <w:lang w:val="sr-Cyrl-CS"/>
        </w:rPr>
        <w:t xml:space="preserve">018/ 830-927 </w:t>
      </w:r>
      <w:r w:rsidRPr="00816CAA">
        <w:rPr>
          <w:rFonts w:ascii="Arial" w:hAnsi="Arial" w:cs="Arial"/>
          <w:i/>
          <w:iCs/>
          <w:sz w:val="22"/>
          <w:szCs w:val="22"/>
        </w:rPr>
        <w:t>Телефакс: 018/830-337</w:t>
      </w:r>
    </w:p>
    <w:p w:rsidR="002046BD" w:rsidRPr="00816CAA" w:rsidRDefault="002046BD" w:rsidP="002046BD">
      <w:pPr>
        <w:rPr>
          <w:rFonts w:ascii="Arial" w:hAnsi="Arial" w:cs="Arial"/>
          <w:i/>
          <w:iCs/>
          <w:sz w:val="22"/>
          <w:szCs w:val="22"/>
          <w:lang w:val="sr-Cyrl-CS"/>
        </w:rPr>
      </w:pPr>
      <w:r w:rsidRPr="00816CAA">
        <w:rPr>
          <w:rFonts w:ascii="Arial" w:hAnsi="Arial" w:cs="Arial"/>
          <w:i/>
          <w:iCs/>
          <w:sz w:val="22"/>
          <w:szCs w:val="22"/>
        </w:rPr>
        <w:t>кога заступа</w:t>
      </w:r>
      <w:r w:rsidRPr="00816CAA">
        <w:rPr>
          <w:rFonts w:ascii="Arial" w:hAnsi="Arial" w:cs="Arial"/>
          <w:i/>
          <w:iCs/>
          <w:sz w:val="22"/>
          <w:szCs w:val="22"/>
          <w:lang w:val="sr-Cyrl-CS"/>
        </w:rPr>
        <w:t xml:space="preserve"> вд. директор Др. Михајло Јовановић</w:t>
      </w:r>
    </w:p>
    <w:p w:rsidR="002046BD" w:rsidRPr="00816CAA" w:rsidRDefault="002046BD" w:rsidP="002046BD">
      <w:pPr>
        <w:rPr>
          <w:rFonts w:ascii="Arial" w:hAnsi="Arial" w:cs="Arial"/>
          <w:i/>
          <w:iCs/>
          <w:sz w:val="22"/>
          <w:szCs w:val="22"/>
        </w:rPr>
      </w:pPr>
      <w:r w:rsidRPr="00816CAA">
        <w:rPr>
          <w:rFonts w:ascii="Arial" w:hAnsi="Arial" w:cs="Arial"/>
          <w:i/>
          <w:iCs/>
          <w:sz w:val="22"/>
          <w:szCs w:val="22"/>
        </w:rPr>
        <w:t>(у даљем тексту:</w:t>
      </w:r>
      <w:r w:rsidRPr="00816CAA">
        <w:rPr>
          <w:rFonts w:ascii="Arial" w:hAnsi="Arial" w:cs="Arial"/>
          <w:i/>
          <w:iCs/>
          <w:sz w:val="22"/>
          <w:szCs w:val="22"/>
          <w:lang w:val="sr-Cyrl-CS"/>
        </w:rPr>
        <w:t>наручилац)</w:t>
      </w:r>
    </w:p>
    <w:p w:rsidR="002046BD" w:rsidRPr="00816CAA" w:rsidRDefault="002046BD" w:rsidP="002046BD">
      <w:pPr>
        <w:rPr>
          <w:rFonts w:ascii="Arial" w:hAnsi="Arial" w:cs="Arial"/>
          <w:i/>
          <w:iCs/>
          <w:sz w:val="22"/>
          <w:szCs w:val="22"/>
        </w:rPr>
      </w:pPr>
    </w:p>
    <w:p w:rsidR="002046BD" w:rsidRPr="00816CAA" w:rsidRDefault="002046BD" w:rsidP="002046BD">
      <w:pPr>
        <w:rPr>
          <w:rFonts w:ascii="Arial" w:hAnsi="Arial" w:cs="Arial"/>
          <w:i/>
          <w:iCs/>
          <w:sz w:val="22"/>
          <w:szCs w:val="22"/>
        </w:rPr>
      </w:pPr>
      <w:r w:rsidRPr="00816CAA">
        <w:rPr>
          <w:rFonts w:ascii="Arial" w:hAnsi="Arial" w:cs="Arial"/>
          <w:i/>
          <w:iCs/>
          <w:sz w:val="22"/>
          <w:szCs w:val="22"/>
        </w:rPr>
        <w:t>и</w:t>
      </w:r>
    </w:p>
    <w:p w:rsidR="002046BD" w:rsidRPr="00816CAA" w:rsidRDefault="002046BD" w:rsidP="002046BD">
      <w:pPr>
        <w:rPr>
          <w:rFonts w:ascii="Arial" w:hAnsi="Arial" w:cs="Arial"/>
          <w:i/>
          <w:iCs/>
          <w:sz w:val="22"/>
          <w:szCs w:val="22"/>
        </w:rPr>
      </w:pPr>
    </w:p>
    <w:p w:rsidR="002046BD" w:rsidRPr="00816CAA" w:rsidRDefault="002046BD" w:rsidP="002046BD">
      <w:pPr>
        <w:rPr>
          <w:rFonts w:ascii="Arial" w:hAnsi="Arial" w:cs="Arial"/>
          <w:i/>
          <w:iCs/>
          <w:sz w:val="22"/>
          <w:szCs w:val="22"/>
        </w:rPr>
      </w:pPr>
      <w:r w:rsidRPr="00816CAA">
        <w:rPr>
          <w:rFonts w:ascii="Arial" w:hAnsi="Arial" w:cs="Arial"/>
          <w:i/>
          <w:iCs/>
          <w:sz w:val="22"/>
          <w:szCs w:val="22"/>
        </w:rPr>
        <w:t>................................................................................................</w:t>
      </w:r>
    </w:p>
    <w:p w:rsidR="002046BD" w:rsidRPr="00816CAA" w:rsidRDefault="002046BD" w:rsidP="002046BD">
      <w:pPr>
        <w:rPr>
          <w:rFonts w:ascii="Arial" w:hAnsi="Arial" w:cs="Arial"/>
          <w:i/>
          <w:iCs/>
          <w:sz w:val="22"/>
          <w:szCs w:val="22"/>
        </w:rPr>
      </w:pPr>
      <w:r w:rsidRPr="00816CAA">
        <w:rPr>
          <w:rFonts w:ascii="Arial" w:hAnsi="Arial" w:cs="Arial"/>
          <w:i/>
          <w:iCs/>
          <w:sz w:val="22"/>
          <w:szCs w:val="22"/>
        </w:rPr>
        <w:t>са седиштем у ............................................, улица .........................................., ПИБ:.......................... Матични број: ........................................</w:t>
      </w:r>
    </w:p>
    <w:p w:rsidR="002046BD" w:rsidRPr="00816CAA" w:rsidRDefault="002046BD" w:rsidP="002046BD">
      <w:pPr>
        <w:rPr>
          <w:rFonts w:ascii="Arial" w:hAnsi="Arial" w:cs="Arial"/>
          <w:i/>
          <w:iCs/>
          <w:sz w:val="22"/>
          <w:szCs w:val="22"/>
        </w:rPr>
      </w:pPr>
      <w:r w:rsidRPr="00816CAA">
        <w:rPr>
          <w:rFonts w:ascii="Arial" w:hAnsi="Arial" w:cs="Arial"/>
          <w:i/>
          <w:iCs/>
          <w:sz w:val="22"/>
          <w:szCs w:val="22"/>
        </w:rPr>
        <w:t>Број рачуна: ............................................ Назив банке:......................................,</w:t>
      </w:r>
    </w:p>
    <w:p w:rsidR="002046BD" w:rsidRPr="00816CAA" w:rsidRDefault="002046BD" w:rsidP="002046BD">
      <w:pPr>
        <w:rPr>
          <w:rFonts w:ascii="Arial" w:hAnsi="Arial" w:cs="Arial"/>
          <w:i/>
          <w:iCs/>
          <w:sz w:val="22"/>
          <w:szCs w:val="22"/>
        </w:rPr>
      </w:pPr>
      <w:r w:rsidRPr="00816CAA">
        <w:rPr>
          <w:rFonts w:ascii="Arial" w:hAnsi="Arial" w:cs="Arial"/>
          <w:i/>
          <w:iCs/>
          <w:sz w:val="22"/>
          <w:szCs w:val="22"/>
        </w:rPr>
        <w:t>Телефон:............................Телефакс:</w:t>
      </w:r>
    </w:p>
    <w:p w:rsidR="002046BD" w:rsidRPr="00816CAA" w:rsidRDefault="002046BD" w:rsidP="002046BD">
      <w:pPr>
        <w:rPr>
          <w:rFonts w:ascii="Arial" w:hAnsi="Arial" w:cs="Arial"/>
          <w:i/>
          <w:iCs/>
          <w:sz w:val="22"/>
          <w:szCs w:val="22"/>
        </w:rPr>
      </w:pPr>
      <w:r w:rsidRPr="00816CAA">
        <w:rPr>
          <w:rFonts w:ascii="Arial" w:hAnsi="Arial" w:cs="Arial"/>
          <w:i/>
          <w:iCs/>
          <w:sz w:val="22"/>
          <w:szCs w:val="22"/>
        </w:rPr>
        <w:t xml:space="preserve">кога заступа................................................................... </w:t>
      </w:r>
    </w:p>
    <w:p w:rsidR="002046BD" w:rsidRPr="00816CAA" w:rsidRDefault="002046BD" w:rsidP="002046BD">
      <w:pPr>
        <w:rPr>
          <w:rFonts w:ascii="Arial" w:hAnsi="Arial" w:cs="Arial"/>
          <w:i/>
          <w:iCs/>
          <w:sz w:val="22"/>
          <w:szCs w:val="22"/>
        </w:rPr>
      </w:pPr>
      <w:r w:rsidRPr="00816CAA">
        <w:rPr>
          <w:rFonts w:ascii="Arial" w:hAnsi="Arial" w:cs="Arial"/>
          <w:i/>
          <w:iCs/>
          <w:sz w:val="22"/>
          <w:szCs w:val="22"/>
        </w:rPr>
        <w:t>(у</w:t>
      </w:r>
      <w:r w:rsidRPr="00816CAA">
        <w:rPr>
          <w:rFonts w:ascii="Arial" w:hAnsi="Arial" w:cs="Arial"/>
          <w:i/>
          <w:iCs/>
          <w:sz w:val="22"/>
          <w:szCs w:val="22"/>
          <w:lang w:val="sr-Cyrl-CS"/>
        </w:rPr>
        <w:t xml:space="preserve"> </w:t>
      </w:r>
      <w:r w:rsidRPr="00816CAA">
        <w:rPr>
          <w:rFonts w:ascii="Arial" w:hAnsi="Arial" w:cs="Arial"/>
          <w:i/>
          <w:iCs/>
          <w:sz w:val="22"/>
          <w:szCs w:val="22"/>
        </w:rPr>
        <w:t xml:space="preserve">даљем тексту: </w:t>
      </w:r>
      <w:r w:rsidRPr="00816CAA">
        <w:rPr>
          <w:rFonts w:ascii="Arial" w:hAnsi="Arial" w:cs="Arial"/>
          <w:b/>
          <w:bCs/>
          <w:i/>
          <w:iCs/>
          <w:sz w:val="22"/>
          <w:szCs w:val="22"/>
        </w:rPr>
        <w:t>…...............</w:t>
      </w:r>
      <w:r w:rsidRPr="00816CAA">
        <w:rPr>
          <w:rFonts w:ascii="Arial" w:hAnsi="Arial" w:cs="Arial"/>
          <w:i/>
          <w:iCs/>
          <w:sz w:val="22"/>
          <w:szCs w:val="22"/>
        </w:rPr>
        <w:t>),</w:t>
      </w:r>
    </w:p>
    <w:p w:rsidR="002046BD" w:rsidRPr="00816CAA" w:rsidRDefault="002046BD" w:rsidP="002046BD">
      <w:pPr>
        <w:rPr>
          <w:rFonts w:ascii="Arial" w:hAnsi="Arial" w:cs="Arial"/>
          <w:i/>
          <w:iCs/>
          <w:sz w:val="22"/>
          <w:szCs w:val="22"/>
        </w:rPr>
      </w:pPr>
    </w:p>
    <w:p w:rsidR="002046BD" w:rsidRPr="00816CAA" w:rsidRDefault="002046BD" w:rsidP="002046BD">
      <w:pPr>
        <w:rPr>
          <w:rFonts w:ascii="Arial" w:hAnsi="Arial" w:cs="Arial"/>
          <w:i/>
          <w:iCs/>
          <w:sz w:val="22"/>
          <w:szCs w:val="22"/>
        </w:rPr>
      </w:pPr>
      <w:r w:rsidRPr="00816CAA">
        <w:rPr>
          <w:rFonts w:ascii="Arial" w:hAnsi="Arial" w:cs="Arial"/>
          <w:i/>
          <w:iCs/>
          <w:sz w:val="22"/>
          <w:szCs w:val="22"/>
        </w:rPr>
        <w:t>Основ уговора:</w:t>
      </w:r>
    </w:p>
    <w:p w:rsidR="002046BD" w:rsidRPr="00816CAA" w:rsidRDefault="009E7EE9" w:rsidP="002046BD">
      <w:pPr>
        <w:rPr>
          <w:rFonts w:ascii="Arial" w:hAnsi="Arial" w:cs="Arial"/>
          <w:i/>
          <w:iCs/>
          <w:sz w:val="22"/>
          <w:szCs w:val="22"/>
        </w:rPr>
      </w:pPr>
      <w:r>
        <w:rPr>
          <w:rFonts w:ascii="Arial" w:hAnsi="Arial" w:cs="Arial"/>
          <w:i/>
          <w:iCs/>
          <w:sz w:val="22"/>
          <w:szCs w:val="22"/>
        </w:rPr>
        <w:t>ЈН Број:14/2018</w:t>
      </w:r>
    </w:p>
    <w:p w:rsidR="002046BD" w:rsidRPr="00816CAA" w:rsidRDefault="002046BD" w:rsidP="002046BD">
      <w:pPr>
        <w:rPr>
          <w:rFonts w:ascii="Arial" w:hAnsi="Arial" w:cs="Arial"/>
          <w:i/>
          <w:iCs/>
          <w:sz w:val="22"/>
          <w:szCs w:val="22"/>
        </w:rPr>
      </w:pPr>
      <w:r w:rsidRPr="00816CAA">
        <w:rPr>
          <w:rFonts w:ascii="Arial" w:hAnsi="Arial" w:cs="Arial"/>
          <w:i/>
          <w:iCs/>
          <w:sz w:val="22"/>
          <w:szCs w:val="22"/>
        </w:rPr>
        <w:t xml:space="preserve">Број и датум одлуке о </w:t>
      </w:r>
      <w:r w:rsidRPr="00816CAA">
        <w:rPr>
          <w:rFonts w:ascii="Arial" w:hAnsi="Arial" w:cs="Arial"/>
          <w:i/>
          <w:iCs/>
          <w:sz w:val="22"/>
          <w:szCs w:val="22"/>
          <w:lang w:val="sr-Cyrl-CS"/>
        </w:rPr>
        <w:t>додели уговора</w:t>
      </w:r>
      <w:r w:rsidRPr="00816CAA">
        <w:rPr>
          <w:rFonts w:ascii="Arial" w:hAnsi="Arial" w:cs="Arial"/>
          <w:i/>
          <w:iCs/>
          <w:sz w:val="22"/>
          <w:szCs w:val="22"/>
        </w:rPr>
        <w:t>:...............................................</w:t>
      </w:r>
    </w:p>
    <w:p w:rsidR="002046BD" w:rsidRPr="00816CAA" w:rsidRDefault="002046BD" w:rsidP="002046BD">
      <w:pPr>
        <w:rPr>
          <w:rFonts w:ascii="Arial" w:hAnsi="Arial" w:cs="Arial"/>
          <w:i/>
          <w:iCs/>
          <w:sz w:val="22"/>
          <w:szCs w:val="22"/>
        </w:rPr>
      </w:pPr>
      <w:r w:rsidRPr="00816CAA">
        <w:rPr>
          <w:rFonts w:ascii="Arial" w:hAnsi="Arial" w:cs="Arial"/>
          <w:i/>
          <w:iCs/>
          <w:sz w:val="22"/>
          <w:szCs w:val="22"/>
        </w:rPr>
        <w:t>Понуда изабраног понуђача бр. ______ од...............................</w:t>
      </w:r>
    </w:p>
    <w:p w:rsidR="002046BD" w:rsidRPr="00816CAA" w:rsidRDefault="002046BD" w:rsidP="002046BD">
      <w:pPr>
        <w:rPr>
          <w:rFonts w:ascii="Arial" w:hAnsi="Arial" w:cs="Arial"/>
          <w:i/>
          <w:iCs/>
          <w:sz w:val="22"/>
          <w:szCs w:val="22"/>
        </w:rPr>
      </w:pPr>
    </w:p>
    <w:p w:rsidR="002046BD" w:rsidRPr="00816CAA" w:rsidRDefault="002046BD" w:rsidP="002046BD">
      <w:pPr>
        <w:pStyle w:val="ListParagraph"/>
        <w:ind w:left="0"/>
        <w:rPr>
          <w:rFonts w:ascii="Arial" w:hAnsi="Arial" w:cs="Arial"/>
          <w:sz w:val="22"/>
          <w:szCs w:val="22"/>
        </w:rPr>
      </w:pPr>
    </w:p>
    <w:p w:rsidR="002046BD" w:rsidRPr="00816CAA" w:rsidRDefault="002046BD" w:rsidP="002046BD">
      <w:pPr>
        <w:pStyle w:val="ListParagraph"/>
        <w:ind w:left="0"/>
        <w:jc w:val="center"/>
        <w:rPr>
          <w:rFonts w:ascii="Arial" w:hAnsi="Arial" w:cs="Arial"/>
          <w:sz w:val="22"/>
          <w:szCs w:val="22"/>
        </w:rPr>
      </w:pPr>
      <w:r w:rsidRPr="00816CAA">
        <w:rPr>
          <w:rFonts w:ascii="Arial" w:hAnsi="Arial" w:cs="Arial"/>
          <w:sz w:val="22"/>
          <w:szCs w:val="22"/>
        </w:rPr>
        <w:t>Члан 1.</w:t>
      </w: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Предмет овог уговора је набавка услуге сервисирање </w:t>
      </w:r>
      <w:r w:rsidRPr="00816CAA">
        <w:rPr>
          <w:rFonts w:ascii="Arial" w:eastAsiaTheme="minorHAnsi" w:hAnsi="Arial" w:cs="Arial"/>
          <w:b/>
          <w:bCs/>
          <w:kern w:val="0"/>
          <w:sz w:val="22"/>
          <w:szCs w:val="22"/>
          <w:lang w:eastAsia="en-US"/>
        </w:rPr>
        <w:t xml:space="preserve"> </w:t>
      </w:r>
      <w:r w:rsidRPr="00816CAA">
        <w:rPr>
          <w:rFonts w:ascii="Arial" w:eastAsiaTheme="minorHAnsi" w:hAnsi="Arial" w:cs="Arial"/>
          <w:kern w:val="0"/>
          <w:sz w:val="22"/>
          <w:szCs w:val="22"/>
          <w:lang w:eastAsia="en-US"/>
        </w:rPr>
        <w:t>одређена у спецификацији понуде пружаоца услуге са ценом која је фиксна и непроменљива током трајања овог Уговора и која је саставни део његове понуде, бр.</w:t>
      </w:r>
      <w:r>
        <w:rPr>
          <w:rFonts w:ascii="Arial" w:eastAsiaTheme="minorHAnsi" w:hAnsi="Arial" w:cs="Arial"/>
          <w:kern w:val="0"/>
          <w:sz w:val="22"/>
          <w:szCs w:val="22"/>
          <w:lang w:eastAsia="en-US"/>
        </w:rPr>
        <w:t xml:space="preserve">____________ </w:t>
      </w:r>
      <w:r w:rsidR="009E7EE9">
        <w:rPr>
          <w:rFonts w:ascii="Arial" w:eastAsiaTheme="minorHAnsi" w:hAnsi="Arial" w:cs="Arial"/>
          <w:kern w:val="0"/>
          <w:sz w:val="22"/>
          <w:szCs w:val="22"/>
          <w:lang w:eastAsia="en-US"/>
        </w:rPr>
        <w:t>од ___________.2018</w:t>
      </w:r>
      <w:r w:rsidRPr="00816CAA">
        <w:rPr>
          <w:rFonts w:ascii="Arial" w:eastAsiaTheme="minorHAnsi" w:hAnsi="Arial" w:cs="Arial"/>
          <w:kern w:val="0"/>
          <w:sz w:val="22"/>
          <w:szCs w:val="22"/>
          <w:lang w:eastAsia="en-US"/>
        </w:rPr>
        <w:t xml:space="preserve">. године, а која чини саставни део овог уговора. </w:t>
      </w: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p>
    <w:p w:rsidR="00D83BF1" w:rsidRPr="00816CAA" w:rsidRDefault="00D83BF1" w:rsidP="00D83BF1">
      <w:pPr>
        <w:suppressAutoHyphens w:val="0"/>
        <w:autoSpaceDE w:val="0"/>
        <w:autoSpaceDN w:val="0"/>
        <w:adjustRightInd w:val="0"/>
        <w:spacing w:line="240" w:lineRule="auto"/>
        <w:rPr>
          <w:rFonts w:ascii="Arial" w:eastAsiaTheme="minorHAnsi" w:hAnsi="Arial" w:cs="Arial"/>
          <w:kern w:val="0"/>
          <w:sz w:val="22"/>
          <w:szCs w:val="22"/>
          <w:lang w:eastAsia="en-US"/>
        </w:rPr>
      </w:pPr>
      <w:r>
        <w:rPr>
          <w:rFonts w:ascii="Arial" w:eastAsiaTheme="minorHAnsi" w:hAnsi="Arial" w:cs="Arial"/>
          <w:kern w:val="0"/>
          <w:sz w:val="22"/>
          <w:szCs w:val="22"/>
          <w:lang w:eastAsia="en-US"/>
        </w:rPr>
        <w:t>Сервисирање апарата подразумева редован годишњи сервис апарата са укупном  ценом радих сати и путним трошковима.</w:t>
      </w: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2.</w:t>
      </w:r>
    </w:p>
    <w:p w:rsidR="002046BD" w:rsidRPr="00816CAA" w:rsidRDefault="002046BD" w:rsidP="002046BD">
      <w:pPr>
        <w:suppressAutoHyphens w:val="0"/>
        <w:autoSpaceDE w:val="0"/>
        <w:autoSpaceDN w:val="0"/>
        <w:adjustRightInd w:val="0"/>
        <w:spacing w:line="240" w:lineRule="auto"/>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Укупна понуђена вредност овог уговора за услуге сервисирања  према прихваћеној понуди понуђача износи </w:t>
      </w:r>
      <w:r w:rsidRPr="00816CAA">
        <w:rPr>
          <w:rFonts w:ascii="Arial" w:eastAsiaTheme="minorHAnsi" w:hAnsi="Arial" w:cs="Arial"/>
          <w:i/>
          <w:iCs/>
          <w:kern w:val="0"/>
          <w:sz w:val="22"/>
          <w:szCs w:val="22"/>
          <w:lang w:eastAsia="en-US"/>
        </w:rPr>
        <w:t>________________дин. без ПДВ;</w:t>
      </w:r>
    </w:p>
    <w:p w:rsidR="002046BD" w:rsidRPr="00816CAA" w:rsidRDefault="002046BD" w:rsidP="002046BD">
      <w:pPr>
        <w:suppressAutoHyphens w:val="0"/>
        <w:autoSpaceDE w:val="0"/>
        <w:autoSpaceDN w:val="0"/>
        <w:adjustRightInd w:val="0"/>
        <w:spacing w:line="240" w:lineRule="auto"/>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___________________дин. са ПДВ.</w:t>
      </w:r>
    </w:p>
    <w:p w:rsidR="002046BD" w:rsidRPr="00816CAA" w:rsidRDefault="002046BD" w:rsidP="002046BD">
      <w:pPr>
        <w:suppressAutoHyphens w:val="0"/>
        <w:autoSpaceDE w:val="0"/>
        <w:autoSpaceDN w:val="0"/>
        <w:adjustRightInd w:val="0"/>
        <w:spacing w:line="240" w:lineRule="auto"/>
        <w:rPr>
          <w:rFonts w:ascii="Arial" w:eastAsiaTheme="minorHAnsi" w:hAnsi="Arial" w:cs="Arial"/>
          <w:i/>
          <w:iCs/>
          <w:kern w:val="0"/>
          <w:sz w:val="22"/>
          <w:szCs w:val="22"/>
          <w:lang w:eastAsia="en-US"/>
        </w:rPr>
      </w:pPr>
    </w:p>
    <w:p w:rsidR="000A45E4" w:rsidRPr="00816CAA" w:rsidRDefault="000A45E4" w:rsidP="000A45E4">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Реализација предметне јавне набавке може износ</w:t>
      </w:r>
      <w:r>
        <w:rPr>
          <w:rFonts w:ascii="Arial" w:eastAsiaTheme="minorHAnsi" w:hAnsi="Arial" w:cs="Arial"/>
          <w:kern w:val="0"/>
          <w:sz w:val="22"/>
          <w:szCs w:val="22"/>
          <w:lang w:eastAsia="en-US"/>
        </w:rPr>
        <w:t xml:space="preserve">ити највише до уговорене вредности  за ову </w:t>
      </w:r>
      <w:r w:rsidRPr="00816CAA">
        <w:rPr>
          <w:rFonts w:ascii="Arial" w:eastAsiaTheme="minorHAnsi" w:hAnsi="Arial" w:cs="Arial"/>
          <w:kern w:val="0"/>
          <w:sz w:val="22"/>
          <w:szCs w:val="22"/>
          <w:lang w:eastAsia="en-US"/>
        </w:rPr>
        <w:t xml:space="preserve"> партију. </w:t>
      </w: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3.</w:t>
      </w:r>
    </w:p>
    <w:p w:rsidR="002046BD"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Наручилац се обавезује да ће извршити плаћање услуге која је предмет овог уговора у року до </w:t>
      </w:r>
      <w:r w:rsidRPr="00816CAA">
        <w:rPr>
          <w:rFonts w:ascii="Arial" w:eastAsiaTheme="minorHAnsi" w:hAnsi="Arial" w:cs="Arial"/>
          <w:i/>
          <w:iCs/>
          <w:kern w:val="0"/>
          <w:sz w:val="22"/>
          <w:szCs w:val="22"/>
          <w:lang w:eastAsia="en-US"/>
        </w:rPr>
        <w:t xml:space="preserve">_____________ дана </w:t>
      </w:r>
      <w:r w:rsidRPr="00816CAA">
        <w:rPr>
          <w:rFonts w:ascii="Arial" w:eastAsiaTheme="minorHAnsi" w:hAnsi="Arial" w:cs="Arial"/>
          <w:kern w:val="0"/>
          <w:sz w:val="22"/>
          <w:szCs w:val="22"/>
          <w:lang w:eastAsia="en-US"/>
        </w:rPr>
        <w:t>од дана фактурисања сваке појединачне услуге.</w:t>
      </w: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4.</w:t>
      </w: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lastRenderedPageBreak/>
        <w:t xml:space="preserve"> </w:t>
      </w:r>
      <w:r w:rsidRPr="00816CAA">
        <w:rPr>
          <w:rFonts w:ascii="Arial" w:eastAsiaTheme="minorHAnsi" w:hAnsi="Arial" w:cs="Arial"/>
          <w:kern w:val="0"/>
          <w:sz w:val="22"/>
          <w:szCs w:val="22"/>
          <w:lang w:eastAsia="en-US"/>
        </w:rPr>
        <w:t>Сматра се да је извршена адекватна услуга када овлашћено лице наручиоца то констатује, што се потврђује документом, који потписују присутна овлашћена лица наручиоца и пружаоца услуге.</w:t>
      </w:r>
    </w:p>
    <w:p w:rsidR="002046BD" w:rsidRPr="0082741C" w:rsidRDefault="002046BD" w:rsidP="002046BD">
      <w:pPr>
        <w:suppressAutoHyphens w:val="0"/>
        <w:autoSpaceDE w:val="0"/>
        <w:autoSpaceDN w:val="0"/>
        <w:adjustRightInd w:val="0"/>
        <w:spacing w:line="240" w:lineRule="auto"/>
        <w:rPr>
          <w:rFonts w:ascii="Arial" w:eastAsiaTheme="minorHAnsi" w:hAnsi="Arial" w:cs="Arial"/>
          <w:kern w:val="0"/>
          <w:lang w:eastAsia="en-US"/>
        </w:rPr>
      </w:pP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5.</w:t>
      </w: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Очекивани рок извршења свеке појединачне услуге (максимално 3 дана од дана преузимања апарата односно дана приступања  сервисирању):_________________</w:t>
      </w: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 Mесто извршења услуге: Специјална болница за плућне болести „Озрен“ Сокобања, насеље Озрен бб. </w:t>
      </w: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Члан 6.</w:t>
      </w:r>
    </w:p>
    <w:p w:rsidR="002046BD" w:rsidRPr="00816CAA" w:rsidRDefault="002046BD" w:rsidP="002046BD">
      <w:pPr>
        <w:autoSpaceDE w:val="0"/>
        <w:autoSpaceDN w:val="0"/>
        <w:adjustRightInd w:val="0"/>
        <w:rPr>
          <w:rFonts w:ascii="Arial" w:hAnsi="Arial" w:cs="Arial"/>
          <w:sz w:val="22"/>
          <w:szCs w:val="22"/>
          <w:lang w:val="sr-Cyrl-CS"/>
        </w:rPr>
      </w:pPr>
      <w:r w:rsidRPr="00816CAA">
        <w:rPr>
          <w:rFonts w:ascii="Arial" w:hAnsi="Arial" w:cs="Arial"/>
          <w:sz w:val="22"/>
          <w:szCs w:val="22"/>
          <w:lang w:val="sr-Cyrl-CS"/>
        </w:rPr>
        <w:t>Извршилац се обавезује да наручиоцу испостави рачун (радни налог) за извршену услугу који ће садржати : број радних сати, цена радног сата из понуде, евентуалнио други трошкови које је извршилац услуге имао приликом извршења, укупан износ рачуна, без ПДВ, износ ПДВ, укупан износ рачуна са ПДВ, потписан од стране овлашћеног лица наручиоца.</w:t>
      </w: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kern w:val="0"/>
          <w:sz w:val="22"/>
          <w:szCs w:val="22"/>
          <w:lang w:eastAsia="en-US"/>
        </w:rPr>
      </w:pP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7.</w:t>
      </w:r>
    </w:p>
    <w:p w:rsidR="002046BD" w:rsidRPr="00816CAA" w:rsidRDefault="002046BD" w:rsidP="002046BD">
      <w:pPr>
        <w:ind w:left="3"/>
        <w:jc w:val="both"/>
        <w:rPr>
          <w:rFonts w:ascii="Arial" w:eastAsia="TimesNewRomanPSMT" w:hAnsi="Arial" w:cs="Arial"/>
          <w:b/>
          <w:bCs/>
          <w:i/>
          <w:iCs/>
          <w:color w:val="auto"/>
          <w:sz w:val="22"/>
          <w:szCs w:val="22"/>
          <w:u w:val="single"/>
        </w:rPr>
      </w:pPr>
      <w:r w:rsidRPr="00816CAA">
        <w:rPr>
          <w:rFonts w:ascii="Arial" w:eastAsia="TimesNewRomanPSMT" w:hAnsi="Arial" w:cs="Arial"/>
          <w:b/>
          <w:bCs/>
          <w:i/>
          <w:iCs/>
          <w:color w:val="auto"/>
          <w:sz w:val="22"/>
          <w:szCs w:val="22"/>
          <w:u w:val="single"/>
        </w:rPr>
        <w:t>Добављач  је дужан да достави приликом потписивања уговора:</w:t>
      </w:r>
    </w:p>
    <w:p w:rsidR="002046BD" w:rsidRPr="00816CAA" w:rsidRDefault="002046BD" w:rsidP="002046BD">
      <w:pPr>
        <w:jc w:val="both"/>
        <w:rPr>
          <w:rFonts w:ascii="Arial" w:eastAsia="TimesNewRomanPSMT" w:hAnsi="Arial" w:cs="Arial"/>
          <w:b/>
          <w:bCs/>
          <w:i/>
          <w:iCs/>
          <w:color w:val="auto"/>
          <w:sz w:val="22"/>
          <w:szCs w:val="22"/>
          <w:u w:val="single"/>
        </w:rPr>
      </w:pPr>
    </w:p>
    <w:p w:rsidR="002046BD" w:rsidRPr="00816CAA" w:rsidRDefault="002046BD" w:rsidP="002046BD">
      <w:pPr>
        <w:pStyle w:val="ListParagraph"/>
        <w:ind w:left="360"/>
        <w:jc w:val="both"/>
        <w:rPr>
          <w:rFonts w:ascii="Arial" w:hAnsi="Arial" w:cs="Arial"/>
          <w:b/>
          <w:i/>
          <w:iCs/>
          <w:sz w:val="22"/>
          <w:szCs w:val="22"/>
        </w:rPr>
      </w:pPr>
      <w:r w:rsidRPr="00816CAA">
        <w:rPr>
          <w:rFonts w:ascii="Arial" w:eastAsia="TimesNewRomanPSMT" w:hAnsi="Arial" w:cs="Arial"/>
          <w:b/>
          <w:bCs/>
          <w:i/>
          <w:iCs/>
          <w:color w:val="auto"/>
          <w:sz w:val="22"/>
          <w:szCs w:val="22"/>
          <w:lang w:val="sr-Cyrl-CS"/>
        </w:rPr>
        <w:t xml:space="preserve"> Средство финансијског обезбењења </w:t>
      </w:r>
      <w:r w:rsidRPr="00816CAA">
        <w:rPr>
          <w:rFonts w:ascii="Arial" w:eastAsia="TimesNewRomanPSMT" w:hAnsi="Arial" w:cs="Arial"/>
          <w:b/>
          <w:bCs/>
          <w:i/>
          <w:iCs/>
          <w:color w:val="auto"/>
          <w:sz w:val="22"/>
          <w:szCs w:val="22"/>
        </w:rPr>
        <w:t xml:space="preserve"> за добро извршење посла </w:t>
      </w:r>
    </w:p>
    <w:p w:rsidR="002046BD" w:rsidRPr="00816CAA" w:rsidRDefault="002046BD" w:rsidP="002046BD">
      <w:pPr>
        <w:pStyle w:val="ListParagraph"/>
        <w:ind w:left="360"/>
        <w:jc w:val="both"/>
        <w:rPr>
          <w:rFonts w:ascii="Arial" w:eastAsia="TimesNewRomanPSMT" w:hAnsi="Arial" w:cs="Arial"/>
          <w:bCs/>
          <w:iCs/>
          <w:color w:val="auto"/>
          <w:sz w:val="22"/>
          <w:szCs w:val="22"/>
          <w:lang w:val="sr-Cyrl-CS"/>
        </w:rPr>
      </w:pPr>
      <w:r w:rsidRPr="00816CAA">
        <w:rPr>
          <w:rFonts w:ascii="Arial" w:eastAsia="TimesNewRomanPSMT" w:hAnsi="Arial" w:cs="Arial"/>
          <w:bCs/>
          <w:iCs/>
          <w:color w:val="auto"/>
          <w:sz w:val="22"/>
          <w:szCs w:val="22"/>
        </w:rPr>
        <w:t>и</w:t>
      </w:r>
      <w:r w:rsidRPr="00816CAA">
        <w:rPr>
          <w:rFonts w:ascii="Arial" w:eastAsia="TimesNewRomanPSMT" w:hAnsi="Arial" w:cs="Arial"/>
          <w:bCs/>
          <w:i/>
          <w:iCs/>
          <w:color w:val="auto"/>
          <w:sz w:val="22"/>
          <w:szCs w:val="22"/>
        </w:rPr>
        <w:t xml:space="preserve"> </w:t>
      </w:r>
      <w:r w:rsidRPr="00816CAA">
        <w:rPr>
          <w:rFonts w:ascii="Arial" w:eastAsia="TimesNewRomanPSMT" w:hAnsi="Arial" w:cs="Arial"/>
          <w:bCs/>
          <w:iCs/>
          <w:color w:val="auto"/>
          <w:sz w:val="22"/>
          <w:szCs w:val="22"/>
        </w:rPr>
        <w:t xml:space="preserve">то </w:t>
      </w:r>
      <w:r w:rsidRPr="00816CAA">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w:t>
      </w:r>
    </w:p>
    <w:p w:rsidR="002046BD" w:rsidRPr="00816CAA" w:rsidRDefault="002046BD" w:rsidP="002046BD">
      <w:pPr>
        <w:pStyle w:val="ListParagraph"/>
        <w:ind w:left="360"/>
        <w:jc w:val="both"/>
        <w:rPr>
          <w:rFonts w:ascii="Arial" w:eastAsia="TimesNewRomanPSMT" w:hAnsi="Arial" w:cs="Arial"/>
          <w:bCs/>
          <w:iCs/>
          <w:color w:val="auto"/>
          <w:sz w:val="22"/>
          <w:szCs w:val="22"/>
          <w:lang w:val="sr-Cyrl-CS"/>
        </w:rPr>
      </w:pPr>
      <w:r w:rsidRPr="00816CAA">
        <w:rPr>
          <w:rFonts w:ascii="Arial" w:eastAsia="TimesNewRomanPSMT" w:hAnsi="Arial" w:cs="Arial"/>
          <w:bCs/>
          <w:iCs/>
          <w:color w:val="auto"/>
          <w:sz w:val="22"/>
          <w:szCs w:val="22"/>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 Меница за добро извршење посла издаје се у висини од 10% од укупне вредности уговора без ПДВ, са роком важности који је 10 дана дужи </w:t>
      </w:r>
      <w:r w:rsidRPr="00816CAA">
        <w:rPr>
          <w:rFonts w:ascii="Arial" w:eastAsia="TimesNewRomanPSMT" w:hAnsi="Arial" w:cs="Arial"/>
          <w:bCs/>
          <w:iCs/>
          <w:color w:val="auto"/>
          <w:sz w:val="22"/>
          <w:szCs w:val="22"/>
        </w:rPr>
        <w:t xml:space="preserve">истека рока за коначно извршење посла. </w:t>
      </w:r>
      <w:r w:rsidRPr="00816CAA">
        <w:rPr>
          <w:rFonts w:ascii="Arial" w:eastAsia="TimesNewRomanPSMT" w:hAnsi="Arial" w:cs="Arial"/>
          <w:bCs/>
          <w:iCs/>
          <w:color w:val="auto"/>
          <w:sz w:val="22"/>
          <w:szCs w:val="22"/>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извршење посла у случају да изабрани понуђач не изврши обавезе  предвиђене уговором у уговореном року и на начин предвиђен уговором.</w:t>
      </w: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p>
    <w:p w:rsidR="002046BD" w:rsidRPr="00816CAA" w:rsidRDefault="002046BD" w:rsidP="002046BD">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kern w:val="0"/>
          <w:sz w:val="22"/>
          <w:szCs w:val="22"/>
          <w:lang w:eastAsia="en-US"/>
        </w:rPr>
        <w:t>.</w:t>
      </w:r>
      <w:r w:rsidRPr="00816CAA">
        <w:rPr>
          <w:rFonts w:ascii="Arial" w:eastAsiaTheme="minorHAnsi" w:hAnsi="Arial" w:cs="Arial"/>
          <w:i/>
          <w:iCs/>
          <w:kern w:val="0"/>
          <w:sz w:val="22"/>
          <w:szCs w:val="22"/>
          <w:lang w:eastAsia="en-US"/>
        </w:rPr>
        <w:t>Члан 8.</w:t>
      </w:r>
    </w:p>
    <w:p w:rsidR="002046BD" w:rsidRPr="00816CAA" w:rsidRDefault="002046BD" w:rsidP="002046BD">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Квалитет услуга које су предмет овог уговора мора одговарати важећим стандардима за ту врсту услуга. </w:t>
      </w:r>
    </w:p>
    <w:p w:rsidR="002046BD" w:rsidRPr="00816CAA" w:rsidRDefault="002046BD" w:rsidP="002046BD">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У случају да Наручилац констатује да су утврђени недостаци у пруженој услузи, понуђач је дужан исте отклонити најкасније у року од 3 дана од дана пријема рекламације од стране Наручиоца.</w:t>
      </w:r>
    </w:p>
    <w:p w:rsidR="002046BD" w:rsidRPr="00816CAA" w:rsidRDefault="002046BD" w:rsidP="002046BD">
      <w:pPr>
        <w:pStyle w:val="ListParagraph"/>
        <w:ind w:left="0"/>
        <w:jc w:val="center"/>
        <w:rPr>
          <w:rFonts w:ascii="Arial" w:eastAsiaTheme="minorHAnsi" w:hAnsi="Arial" w:cs="Arial"/>
          <w:kern w:val="0"/>
          <w:sz w:val="22"/>
          <w:szCs w:val="22"/>
          <w:lang w:eastAsia="en-US"/>
        </w:rPr>
      </w:pPr>
    </w:p>
    <w:p w:rsidR="002046BD" w:rsidRPr="00816CAA" w:rsidRDefault="002046BD" w:rsidP="002046BD">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9.</w:t>
      </w:r>
    </w:p>
    <w:p w:rsidR="002046BD" w:rsidRPr="00816CAA" w:rsidRDefault="002046BD" w:rsidP="002046BD">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Свака уговорна страна има право да једнострано раскине уговор писменим путем уз отказни рок од 30 (тридесет) дана.Уговорне стране дужне су да испуне све Уговором преузете обавезе доспеле до дана раскида уговора. </w:t>
      </w:r>
    </w:p>
    <w:p w:rsidR="002046BD" w:rsidRPr="00816CAA" w:rsidRDefault="002046BD" w:rsidP="002046BD">
      <w:pPr>
        <w:pStyle w:val="ListParagraph"/>
        <w:ind w:left="0"/>
        <w:jc w:val="center"/>
        <w:rPr>
          <w:rFonts w:ascii="Arial" w:eastAsiaTheme="minorHAnsi" w:hAnsi="Arial" w:cs="Arial"/>
          <w:kern w:val="0"/>
          <w:sz w:val="22"/>
          <w:szCs w:val="22"/>
          <w:lang w:eastAsia="en-US"/>
        </w:rPr>
      </w:pPr>
    </w:p>
    <w:p w:rsidR="002046BD" w:rsidRPr="00816CAA" w:rsidRDefault="002046BD" w:rsidP="002046BD">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10.</w:t>
      </w:r>
    </w:p>
    <w:p w:rsidR="002046BD" w:rsidRPr="00816CAA" w:rsidRDefault="002046BD" w:rsidP="002046BD">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У случају спора који се не може споразумно решити уговорне стране уговарају надлежност стварно надлежног суда у Зајечару. </w:t>
      </w:r>
    </w:p>
    <w:p w:rsidR="002046BD" w:rsidRPr="00816CAA" w:rsidRDefault="002046BD" w:rsidP="002046BD">
      <w:pPr>
        <w:pStyle w:val="ListParagraph"/>
        <w:ind w:left="0"/>
        <w:jc w:val="center"/>
        <w:rPr>
          <w:rFonts w:ascii="Arial" w:eastAsiaTheme="minorHAnsi" w:hAnsi="Arial" w:cs="Arial"/>
          <w:kern w:val="0"/>
          <w:sz w:val="22"/>
          <w:szCs w:val="22"/>
          <w:lang w:eastAsia="en-US"/>
        </w:rPr>
      </w:pPr>
    </w:p>
    <w:p w:rsidR="002046BD" w:rsidRPr="00816CAA" w:rsidRDefault="002046BD" w:rsidP="002046BD">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lastRenderedPageBreak/>
        <w:t xml:space="preserve">Члан 11 </w:t>
      </w:r>
    </w:p>
    <w:p w:rsidR="002046BD" w:rsidRPr="00816CAA" w:rsidRDefault="002046BD" w:rsidP="002046BD">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Уговор се закључује на период од 1 (једне ) године односно до утрошка средстава и ступа на снагу даном потписа уговорних страна</w:t>
      </w:r>
      <w:r w:rsidRPr="00816CAA">
        <w:rPr>
          <w:rFonts w:ascii="Arial" w:eastAsiaTheme="minorHAnsi" w:hAnsi="Arial" w:cs="Arial"/>
          <w:b/>
          <w:bCs/>
          <w:kern w:val="0"/>
          <w:sz w:val="22"/>
          <w:szCs w:val="22"/>
          <w:lang w:eastAsia="en-US"/>
        </w:rPr>
        <w:t>.</w:t>
      </w:r>
      <w:r w:rsidRPr="00816CAA">
        <w:rPr>
          <w:rFonts w:ascii="Arial" w:eastAsiaTheme="minorHAnsi" w:hAnsi="Arial" w:cs="Arial"/>
          <w:kern w:val="0"/>
          <w:sz w:val="22"/>
          <w:szCs w:val="22"/>
          <w:lang w:eastAsia="en-US"/>
        </w:rPr>
        <w:t>Наручилац се обавезује да ће обавезе које доспевају у наредној буџетској години бити реализоване највиш</w:t>
      </w:r>
      <w:r w:rsidR="00D618ED">
        <w:rPr>
          <w:rFonts w:ascii="Arial" w:eastAsiaTheme="minorHAnsi" w:hAnsi="Arial" w:cs="Arial"/>
          <w:kern w:val="0"/>
          <w:sz w:val="22"/>
          <w:szCs w:val="22"/>
          <w:lang w:eastAsia="en-US"/>
        </w:rPr>
        <w:t>е до износа средстава која ће му</w:t>
      </w:r>
      <w:r w:rsidRPr="00816CAA">
        <w:rPr>
          <w:rFonts w:ascii="Arial" w:eastAsiaTheme="minorHAnsi" w:hAnsi="Arial" w:cs="Arial"/>
          <w:kern w:val="0"/>
          <w:sz w:val="22"/>
          <w:szCs w:val="22"/>
          <w:lang w:eastAsia="en-US"/>
        </w:rPr>
        <w:t xml:space="preserve"> за ту намену бити одобрена у тој буџетској години </w:t>
      </w:r>
    </w:p>
    <w:p w:rsidR="002046BD" w:rsidRPr="00816CAA" w:rsidRDefault="002046BD" w:rsidP="002046BD">
      <w:pPr>
        <w:pStyle w:val="ListParagraph"/>
        <w:ind w:left="0"/>
        <w:jc w:val="center"/>
        <w:rPr>
          <w:rFonts w:ascii="Arial" w:eastAsiaTheme="minorHAnsi" w:hAnsi="Arial" w:cs="Arial"/>
          <w:kern w:val="0"/>
          <w:sz w:val="22"/>
          <w:szCs w:val="22"/>
          <w:lang w:eastAsia="en-US"/>
        </w:rPr>
      </w:pPr>
    </w:p>
    <w:p w:rsidR="002046BD" w:rsidRPr="00816CAA" w:rsidRDefault="002046BD" w:rsidP="002046BD">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kern w:val="0"/>
          <w:sz w:val="22"/>
          <w:szCs w:val="22"/>
          <w:lang w:eastAsia="en-US"/>
        </w:rPr>
        <w:t xml:space="preserve">. </w:t>
      </w:r>
      <w:r w:rsidRPr="00816CAA">
        <w:rPr>
          <w:rFonts w:ascii="Arial" w:eastAsiaTheme="minorHAnsi" w:hAnsi="Arial" w:cs="Arial"/>
          <w:i/>
          <w:iCs/>
          <w:kern w:val="0"/>
          <w:sz w:val="22"/>
          <w:szCs w:val="22"/>
          <w:lang w:eastAsia="en-US"/>
        </w:rPr>
        <w:t xml:space="preserve">Члан 12. </w:t>
      </w:r>
    </w:p>
    <w:p w:rsidR="002046BD" w:rsidRPr="00816CAA" w:rsidRDefault="002046BD" w:rsidP="002046BD">
      <w:pPr>
        <w:pStyle w:val="ListParagraph"/>
        <w:ind w:left="0"/>
        <w:jc w:val="center"/>
        <w:rPr>
          <w:rFonts w:ascii="Arial" w:hAnsi="Arial" w:cs="Arial"/>
          <w:sz w:val="22"/>
          <w:szCs w:val="22"/>
        </w:rPr>
      </w:pPr>
      <w:r w:rsidRPr="00816CAA">
        <w:rPr>
          <w:rFonts w:ascii="Arial" w:eastAsiaTheme="minorHAnsi" w:hAnsi="Arial" w:cs="Arial"/>
          <w:kern w:val="0"/>
          <w:sz w:val="22"/>
          <w:szCs w:val="22"/>
          <w:lang w:eastAsia="en-US"/>
        </w:rPr>
        <w:t xml:space="preserve">Овај уговор сачињава се у 4 (четири) истоветна примерка од којих свака уговорна страна задржава по 2 (два) примерка. </w:t>
      </w:r>
    </w:p>
    <w:p w:rsidR="002046BD" w:rsidRPr="00816CAA" w:rsidRDefault="002046BD" w:rsidP="002046BD">
      <w:pPr>
        <w:pStyle w:val="ListParagraph"/>
        <w:ind w:left="0"/>
        <w:jc w:val="center"/>
        <w:rPr>
          <w:rFonts w:ascii="Arial" w:hAnsi="Arial" w:cs="Arial"/>
          <w:sz w:val="22"/>
          <w:szCs w:val="22"/>
        </w:rPr>
      </w:pPr>
    </w:p>
    <w:p w:rsidR="002046BD" w:rsidRPr="00816CAA" w:rsidRDefault="002046BD" w:rsidP="002046BD">
      <w:pPr>
        <w:pStyle w:val="ListParagraph"/>
        <w:ind w:left="0"/>
        <w:jc w:val="center"/>
        <w:rPr>
          <w:rFonts w:ascii="Arial" w:hAnsi="Arial" w:cs="Arial"/>
          <w:sz w:val="22"/>
          <w:szCs w:val="22"/>
        </w:rPr>
      </w:pPr>
    </w:p>
    <w:p w:rsidR="002046BD" w:rsidRPr="00816CAA" w:rsidRDefault="002046BD" w:rsidP="002046BD">
      <w:pPr>
        <w:rPr>
          <w:rFonts w:ascii="Arial" w:eastAsia="Times New Roman" w:hAnsi="Arial" w:cs="Arial"/>
          <w:b/>
          <w:bCs/>
          <w:sz w:val="22"/>
          <w:szCs w:val="22"/>
        </w:rPr>
      </w:pPr>
      <w:r w:rsidRPr="00816CAA">
        <w:rPr>
          <w:rFonts w:ascii="Arial" w:eastAsia="Times New Roman" w:hAnsi="Arial" w:cs="Arial"/>
          <w:b/>
          <w:bCs/>
          <w:sz w:val="22"/>
          <w:szCs w:val="22"/>
        </w:rPr>
        <w:t>НАРУЧИЛАЦ:                                                                       ИЗВРШИЛАЦ УСЛУГЕ:</w:t>
      </w:r>
    </w:p>
    <w:p w:rsidR="002046BD" w:rsidRPr="00816CAA" w:rsidRDefault="002046BD" w:rsidP="002046BD">
      <w:pPr>
        <w:rPr>
          <w:rFonts w:ascii="Arial" w:eastAsia="Times New Roman" w:hAnsi="Arial" w:cs="Arial"/>
          <w:b/>
          <w:bCs/>
          <w:sz w:val="22"/>
          <w:szCs w:val="22"/>
        </w:rPr>
      </w:pPr>
    </w:p>
    <w:p w:rsidR="002046BD" w:rsidRPr="00816CAA" w:rsidRDefault="002046BD" w:rsidP="002046BD">
      <w:pPr>
        <w:rPr>
          <w:rFonts w:ascii="Arial" w:eastAsia="Times New Roman" w:hAnsi="Arial" w:cs="Arial"/>
          <w:b/>
          <w:bCs/>
          <w:sz w:val="22"/>
          <w:szCs w:val="22"/>
        </w:rPr>
      </w:pPr>
      <w:r w:rsidRPr="00816CAA">
        <w:rPr>
          <w:rFonts w:ascii="Arial" w:eastAsia="Times New Roman" w:hAnsi="Arial" w:cs="Arial"/>
          <w:b/>
          <w:bCs/>
          <w:sz w:val="22"/>
          <w:szCs w:val="22"/>
        </w:rPr>
        <w:t>_________________________                                           _________________</w:t>
      </w:r>
    </w:p>
    <w:p w:rsidR="002046BD" w:rsidRPr="00816CAA" w:rsidRDefault="002046BD" w:rsidP="002046BD">
      <w:pPr>
        <w:rPr>
          <w:rFonts w:ascii="Arial" w:eastAsia="Times New Roman" w:hAnsi="Arial" w:cs="Arial"/>
          <w:b/>
          <w:bCs/>
          <w:sz w:val="22"/>
          <w:szCs w:val="22"/>
        </w:rPr>
      </w:pPr>
      <w:r w:rsidRPr="00816CAA">
        <w:rPr>
          <w:rFonts w:ascii="Arial" w:eastAsia="Times New Roman" w:hAnsi="Arial" w:cs="Arial"/>
          <w:b/>
          <w:bCs/>
          <w:sz w:val="22"/>
          <w:szCs w:val="22"/>
        </w:rPr>
        <w:t xml:space="preserve">Др. Михајло Јовановић, вд. директор              </w:t>
      </w:r>
    </w:p>
    <w:p w:rsidR="002046BD" w:rsidRPr="00816CAA" w:rsidRDefault="002046BD" w:rsidP="002046BD">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Pr="00691879" w:rsidRDefault="002046BD" w:rsidP="002046BD">
      <w:pPr>
        <w:jc w:val="both"/>
        <w:rPr>
          <w:rFonts w:ascii="Arial" w:hAnsi="Arial" w:cs="Arial"/>
          <w:i/>
          <w:iCs/>
          <w:sz w:val="22"/>
          <w:szCs w:val="22"/>
        </w:rPr>
      </w:pPr>
      <w:r w:rsidRPr="00816CAA">
        <w:rPr>
          <w:rFonts w:ascii="Arial" w:hAnsi="Arial" w:cs="Arial"/>
          <w:b/>
          <w:bCs/>
          <w:iCs/>
          <w:color w:val="000000" w:themeColor="text1"/>
          <w:sz w:val="22"/>
          <w:szCs w:val="22"/>
        </w:rPr>
        <w:t>УГОВОР О ЈАВНОЈ НАБАВЦИ СЕРВИСИРАЊА И ПОПРАВ</w:t>
      </w:r>
      <w:r>
        <w:rPr>
          <w:rFonts w:ascii="Arial" w:hAnsi="Arial" w:cs="Arial"/>
          <w:b/>
          <w:bCs/>
          <w:iCs/>
          <w:color w:val="000000" w:themeColor="text1"/>
          <w:sz w:val="22"/>
          <w:szCs w:val="22"/>
        </w:rPr>
        <w:t>КЕ МЕДИЦИНСКИХ АПАРАТА-Партија 1</w:t>
      </w:r>
      <w:r w:rsidR="00691879">
        <w:rPr>
          <w:rFonts w:ascii="Arial" w:hAnsi="Arial" w:cs="Arial"/>
          <w:b/>
          <w:bCs/>
          <w:iCs/>
          <w:color w:val="000000" w:themeColor="text1"/>
          <w:sz w:val="22"/>
          <w:szCs w:val="22"/>
        </w:rPr>
        <w:t>3</w:t>
      </w:r>
      <w:r w:rsidR="002A5258">
        <w:rPr>
          <w:rFonts w:ascii="Arial" w:hAnsi="Arial" w:cs="Arial"/>
          <w:b/>
          <w:bCs/>
          <w:iCs/>
          <w:color w:val="000000" w:themeColor="text1"/>
          <w:sz w:val="22"/>
          <w:szCs w:val="22"/>
        </w:rPr>
        <w:t>.</w:t>
      </w:r>
      <w:r w:rsidR="002A5258" w:rsidRPr="002A5258">
        <w:rPr>
          <w:rFonts w:ascii="Arial" w:hAnsi="Arial" w:cs="Arial"/>
          <w:noProof/>
          <w:lang w:val="sr-Cyrl-CS"/>
        </w:rPr>
        <w:t xml:space="preserve"> </w:t>
      </w:r>
      <w:r w:rsidR="002A5258">
        <w:rPr>
          <w:rFonts w:ascii="Arial" w:hAnsi="Arial" w:cs="Arial"/>
          <w:noProof/>
          <w:lang w:val="sr-Cyrl-CS"/>
        </w:rPr>
        <w:t>Сервисирање ЕКГ апарата Heart tehnology INC, ECG-PC6/</w:t>
      </w:r>
      <w:r w:rsidR="00691879">
        <w:rPr>
          <w:rFonts w:ascii="Arial" w:hAnsi="Arial" w:cs="Arial"/>
          <w:noProof/>
        </w:rPr>
        <w:t>12B</w:t>
      </w:r>
    </w:p>
    <w:p w:rsidR="002046BD" w:rsidRPr="00816CAA" w:rsidRDefault="002046BD" w:rsidP="002046BD">
      <w:pPr>
        <w:rPr>
          <w:rFonts w:ascii="Arial" w:hAnsi="Arial" w:cs="Arial"/>
          <w:i/>
          <w:iCs/>
          <w:sz w:val="22"/>
          <w:szCs w:val="22"/>
        </w:rPr>
      </w:pPr>
    </w:p>
    <w:p w:rsidR="002046BD" w:rsidRPr="00816CAA" w:rsidRDefault="002046BD" w:rsidP="002046BD">
      <w:pPr>
        <w:rPr>
          <w:rFonts w:ascii="Arial" w:hAnsi="Arial" w:cs="Arial"/>
          <w:i/>
          <w:iCs/>
          <w:sz w:val="22"/>
          <w:szCs w:val="22"/>
        </w:rPr>
      </w:pPr>
      <w:r w:rsidRPr="00816CAA">
        <w:rPr>
          <w:rFonts w:ascii="Arial" w:hAnsi="Arial" w:cs="Arial"/>
          <w:b/>
          <w:i/>
          <w:iCs/>
          <w:sz w:val="22"/>
          <w:szCs w:val="22"/>
        </w:rPr>
        <w:t>Закључен између:</w:t>
      </w:r>
    </w:p>
    <w:p w:rsidR="002046BD" w:rsidRPr="00816CAA" w:rsidRDefault="002046BD" w:rsidP="002046BD">
      <w:pPr>
        <w:rPr>
          <w:rFonts w:ascii="Arial" w:hAnsi="Arial" w:cs="Arial"/>
          <w:i/>
          <w:iCs/>
          <w:sz w:val="22"/>
          <w:szCs w:val="22"/>
          <w:lang w:val="sr-Cyrl-CS"/>
        </w:rPr>
      </w:pPr>
      <w:r w:rsidRPr="00816CAA">
        <w:rPr>
          <w:rFonts w:ascii="Arial" w:hAnsi="Arial" w:cs="Arial"/>
          <w:i/>
          <w:iCs/>
          <w:sz w:val="22"/>
          <w:szCs w:val="22"/>
        </w:rPr>
        <w:t xml:space="preserve">Наручиоца </w:t>
      </w:r>
      <w:r w:rsidRPr="00816CAA">
        <w:rPr>
          <w:rFonts w:ascii="Arial" w:hAnsi="Arial" w:cs="Arial"/>
          <w:i/>
          <w:iCs/>
          <w:sz w:val="22"/>
          <w:szCs w:val="22"/>
          <w:lang w:val="sr-Cyrl-CS"/>
        </w:rPr>
        <w:t>:Специјалне болнице за плућне болести "Озрен" Сокобања</w:t>
      </w:r>
    </w:p>
    <w:p w:rsidR="002046BD" w:rsidRPr="00816CAA" w:rsidRDefault="002046BD" w:rsidP="002046BD">
      <w:pPr>
        <w:rPr>
          <w:rFonts w:ascii="Arial" w:hAnsi="Arial" w:cs="Arial"/>
          <w:i/>
          <w:iCs/>
          <w:sz w:val="22"/>
          <w:szCs w:val="22"/>
          <w:lang w:val="sr-Cyrl-CS"/>
        </w:rPr>
      </w:pPr>
      <w:r w:rsidRPr="00816CAA">
        <w:rPr>
          <w:rFonts w:ascii="Arial" w:hAnsi="Arial" w:cs="Arial"/>
          <w:i/>
          <w:iCs/>
          <w:sz w:val="22"/>
          <w:szCs w:val="22"/>
        </w:rPr>
        <w:t xml:space="preserve">са седиштем у </w:t>
      </w:r>
      <w:r w:rsidRPr="00816CAA">
        <w:rPr>
          <w:rFonts w:ascii="Arial" w:hAnsi="Arial" w:cs="Arial"/>
          <w:i/>
          <w:iCs/>
          <w:sz w:val="22"/>
          <w:szCs w:val="22"/>
          <w:lang w:val="sr-Cyrl-CS"/>
        </w:rPr>
        <w:t>Сокобањи</w:t>
      </w:r>
      <w:r w:rsidRPr="00816CAA">
        <w:rPr>
          <w:rFonts w:ascii="Arial" w:hAnsi="Arial" w:cs="Arial"/>
          <w:i/>
          <w:iCs/>
          <w:sz w:val="22"/>
          <w:szCs w:val="22"/>
        </w:rPr>
        <w:t>, улица</w:t>
      </w:r>
      <w:r w:rsidRPr="00816CAA">
        <w:rPr>
          <w:rFonts w:ascii="Arial" w:hAnsi="Arial" w:cs="Arial"/>
          <w:i/>
          <w:iCs/>
          <w:sz w:val="22"/>
          <w:szCs w:val="22"/>
          <w:lang w:val="sr-Cyrl-CS"/>
        </w:rPr>
        <w:t>: насеље Озрен бб</w:t>
      </w:r>
      <w:r w:rsidRPr="00816CAA">
        <w:rPr>
          <w:rFonts w:ascii="Arial" w:hAnsi="Arial" w:cs="Arial"/>
          <w:i/>
          <w:iCs/>
          <w:sz w:val="22"/>
          <w:szCs w:val="22"/>
        </w:rPr>
        <w:t xml:space="preserve"> ПИБ:</w:t>
      </w:r>
      <w:r w:rsidRPr="00816CAA">
        <w:rPr>
          <w:rFonts w:ascii="Arial" w:hAnsi="Arial" w:cs="Arial"/>
          <w:i/>
          <w:iCs/>
          <w:sz w:val="22"/>
          <w:szCs w:val="22"/>
          <w:lang w:val="sr-Cyrl-CS"/>
        </w:rPr>
        <w:t xml:space="preserve">102174689 </w:t>
      </w:r>
      <w:r w:rsidRPr="00816CAA">
        <w:rPr>
          <w:rFonts w:ascii="Arial" w:hAnsi="Arial" w:cs="Arial"/>
          <w:i/>
          <w:iCs/>
          <w:sz w:val="22"/>
          <w:szCs w:val="22"/>
        </w:rPr>
        <w:t xml:space="preserve">Матични број: </w:t>
      </w:r>
      <w:r w:rsidRPr="00816CAA">
        <w:rPr>
          <w:rFonts w:ascii="Arial" w:hAnsi="Arial" w:cs="Arial"/>
          <w:i/>
          <w:iCs/>
          <w:sz w:val="22"/>
          <w:szCs w:val="22"/>
          <w:lang w:val="sr-Cyrl-CS"/>
        </w:rPr>
        <w:t>07128541</w:t>
      </w:r>
    </w:p>
    <w:p w:rsidR="002046BD" w:rsidRPr="00816CAA" w:rsidRDefault="002046BD" w:rsidP="002046BD">
      <w:pPr>
        <w:rPr>
          <w:rFonts w:ascii="Arial" w:hAnsi="Arial" w:cs="Arial"/>
          <w:i/>
          <w:iCs/>
          <w:sz w:val="22"/>
          <w:szCs w:val="22"/>
          <w:lang w:val="sr-Cyrl-CS"/>
        </w:rPr>
      </w:pPr>
      <w:r w:rsidRPr="00816CAA">
        <w:rPr>
          <w:rFonts w:ascii="Arial" w:hAnsi="Arial" w:cs="Arial"/>
          <w:i/>
          <w:iCs/>
          <w:sz w:val="22"/>
          <w:szCs w:val="22"/>
        </w:rPr>
        <w:t>Број рачуна:</w:t>
      </w:r>
      <w:r w:rsidRPr="00816CAA">
        <w:rPr>
          <w:rFonts w:ascii="Arial" w:hAnsi="Arial" w:cs="Arial"/>
          <w:i/>
          <w:iCs/>
          <w:sz w:val="22"/>
          <w:szCs w:val="22"/>
          <w:lang w:val="sr-Cyrl-CS"/>
        </w:rPr>
        <w:t xml:space="preserve"> 840-538661-68</w:t>
      </w:r>
      <w:r w:rsidRPr="00816CAA">
        <w:rPr>
          <w:rFonts w:ascii="Arial" w:hAnsi="Arial" w:cs="Arial"/>
          <w:i/>
          <w:iCs/>
          <w:sz w:val="22"/>
          <w:szCs w:val="22"/>
        </w:rPr>
        <w:t xml:space="preserve"> Назив банке:</w:t>
      </w:r>
      <w:r w:rsidRPr="00816CAA">
        <w:rPr>
          <w:rFonts w:ascii="Arial" w:hAnsi="Arial" w:cs="Arial"/>
          <w:i/>
          <w:iCs/>
          <w:sz w:val="22"/>
          <w:szCs w:val="22"/>
          <w:lang w:val="sr-Cyrl-CS"/>
        </w:rPr>
        <w:t>Управа за трезор</w:t>
      </w:r>
    </w:p>
    <w:p w:rsidR="002046BD" w:rsidRPr="00816CAA" w:rsidRDefault="002046BD" w:rsidP="002046BD">
      <w:pPr>
        <w:rPr>
          <w:rFonts w:ascii="Arial" w:hAnsi="Arial" w:cs="Arial"/>
          <w:i/>
          <w:iCs/>
          <w:sz w:val="22"/>
          <w:szCs w:val="22"/>
          <w:lang w:val="sr-Cyrl-CS"/>
        </w:rPr>
      </w:pPr>
      <w:r w:rsidRPr="00816CAA">
        <w:rPr>
          <w:rFonts w:ascii="Arial" w:hAnsi="Arial" w:cs="Arial"/>
          <w:i/>
          <w:iCs/>
          <w:sz w:val="22"/>
          <w:szCs w:val="22"/>
        </w:rPr>
        <w:t>Телефон:</w:t>
      </w:r>
      <w:r w:rsidRPr="00816CAA">
        <w:rPr>
          <w:rFonts w:ascii="Arial" w:hAnsi="Arial" w:cs="Arial"/>
          <w:i/>
          <w:iCs/>
          <w:sz w:val="22"/>
          <w:szCs w:val="22"/>
          <w:lang w:val="sr-Cyrl-CS"/>
        </w:rPr>
        <w:t xml:space="preserve">018/ 830-927 </w:t>
      </w:r>
      <w:r w:rsidRPr="00816CAA">
        <w:rPr>
          <w:rFonts w:ascii="Arial" w:hAnsi="Arial" w:cs="Arial"/>
          <w:i/>
          <w:iCs/>
          <w:sz w:val="22"/>
          <w:szCs w:val="22"/>
        </w:rPr>
        <w:t>Телефакс: 018/830-337</w:t>
      </w:r>
    </w:p>
    <w:p w:rsidR="002046BD" w:rsidRPr="00816CAA" w:rsidRDefault="002046BD" w:rsidP="002046BD">
      <w:pPr>
        <w:rPr>
          <w:rFonts w:ascii="Arial" w:hAnsi="Arial" w:cs="Arial"/>
          <w:i/>
          <w:iCs/>
          <w:sz w:val="22"/>
          <w:szCs w:val="22"/>
          <w:lang w:val="sr-Cyrl-CS"/>
        </w:rPr>
      </w:pPr>
      <w:r w:rsidRPr="00816CAA">
        <w:rPr>
          <w:rFonts w:ascii="Arial" w:hAnsi="Arial" w:cs="Arial"/>
          <w:i/>
          <w:iCs/>
          <w:sz w:val="22"/>
          <w:szCs w:val="22"/>
        </w:rPr>
        <w:t>кога заступа</w:t>
      </w:r>
      <w:r w:rsidRPr="00816CAA">
        <w:rPr>
          <w:rFonts w:ascii="Arial" w:hAnsi="Arial" w:cs="Arial"/>
          <w:i/>
          <w:iCs/>
          <w:sz w:val="22"/>
          <w:szCs w:val="22"/>
          <w:lang w:val="sr-Cyrl-CS"/>
        </w:rPr>
        <w:t xml:space="preserve"> вд. директор Др. Михајло Јовановић</w:t>
      </w:r>
    </w:p>
    <w:p w:rsidR="002046BD" w:rsidRPr="00816CAA" w:rsidRDefault="002046BD" w:rsidP="002046BD">
      <w:pPr>
        <w:rPr>
          <w:rFonts w:ascii="Arial" w:hAnsi="Arial" w:cs="Arial"/>
          <w:i/>
          <w:iCs/>
          <w:sz w:val="22"/>
          <w:szCs w:val="22"/>
        </w:rPr>
      </w:pPr>
      <w:r w:rsidRPr="00816CAA">
        <w:rPr>
          <w:rFonts w:ascii="Arial" w:hAnsi="Arial" w:cs="Arial"/>
          <w:i/>
          <w:iCs/>
          <w:sz w:val="22"/>
          <w:szCs w:val="22"/>
        </w:rPr>
        <w:t>(у даљем тексту:</w:t>
      </w:r>
      <w:r w:rsidRPr="00816CAA">
        <w:rPr>
          <w:rFonts w:ascii="Arial" w:hAnsi="Arial" w:cs="Arial"/>
          <w:i/>
          <w:iCs/>
          <w:sz w:val="22"/>
          <w:szCs w:val="22"/>
          <w:lang w:val="sr-Cyrl-CS"/>
        </w:rPr>
        <w:t>наручилац)</w:t>
      </w:r>
    </w:p>
    <w:p w:rsidR="002046BD" w:rsidRPr="00816CAA" w:rsidRDefault="002046BD" w:rsidP="002046BD">
      <w:pPr>
        <w:rPr>
          <w:rFonts w:ascii="Arial" w:hAnsi="Arial" w:cs="Arial"/>
          <w:i/>
          <w:iCs/>
          <w:sz w:val="22"/>
          <w:szCs w:val="22"/>
        </w:rPr>
      </w:pPr>
    </w:p>
    <w:p w:rsidR="002046BD" w:rsidRPr="00816CAA" w:rsidRDefault="002046BD" w:rsidP="002046BD">
      <w:pPr>
        <w:rPr>
          <w:rFonts w:ascii="Arial" w:hAnsi="Arial" w:cs="Arial"/>
          <w:i/>
          <w:iCs/>
          <w:sz w:val="22"/>
          <w:szCs w:val="22"/>
        </w:rPr>
      </w:pPr>
      <w:r w:rsidRPr="00816CAA">
        <w:rPr>
          <w:rFonts w:ascii="Arial" w:hAnsi="Arial" w:cs="Arial"/>
          <w:i/>
          <w:iCs/>
          <w:sz w:val="22"/>
          <w:szCs w:val="22"/>
        </w:rPr>
        <w:t>и</w:t>
      </w:r>
    </w:p>
    <w:p w:rsidR="002046BD" w:rsidRPr="00816CAA" w:rsidRDefault="002046BD" w:rsidP="002046BD">
      <w:pPr>
        <w:rPr>
          <w:rFonts w:ascii="Arial" w:hAnsi="Arial" w:cs="Arial"/>
          <w:i/>
          <w:iCs/>
          <w:sz w:val="22"/>
          <w:szCs w:val="22"/>
        </w:rPr>
      </w:pPr>
    </w:p>
    <w:p w:rsidR="002046BD" w:rsidRPr="00816CAA" w:rsidRDefault="002046BD" w:rsidP="002046BD">
      <w:pPr>
        <w:rPr>
          <w:rFonts w:ascii="Arial" w:hAnsi="Arial" w:cs="Arial"/>
          <w:i/>
          <w:iCs/>
          <w:sz w:val="22"/>
          <w:szCs w:val="22"/>
        </w:rPr>
      </w:pPr>
      <w:r w:rsidRPr="00816CAA">
        <w:rPr>
          <w:rFonts w:ascii="Arial" w:hAnsi="Arial" w:cs="Arial"/>
          <w:i/>
          <w:iCs/>
          <w:sz w:val="22"/>
          <w:szCs w:val="22"/>
        </w:rPr>
        <w:t>................................................................................................</w:t>
      </w:r>
    </w:p>
    <w:p w:rsidR="002046BD" w:rsidRPr="00816CAA" w:rsidRDefault="002046BD" w:rsidP="002046BD">
      <w:pPr>
        <w:rPr>
          <w:rFonts w:ascii="Arial" w:hAnsi="Arial" w:cs="Arial"/>
          <w:i/>
          <w:iCs/>
          <w:sz w:val="22"/>
          <w:szCs w:val="22"/>
        </w:rPr>
      </w:pPr>
      <w:r w:rsidRPr="00816CAA">
        <w:rPr>
          <w:rFonts w:ascii="Arial" w:hAnsi="Arial" w:cs="Arial"/>
          <w:i/>
          <w:iCs/>
          <w:sz w:val="22"/>
          <w:szCs w:val="22"/>
        </w:rPr>
        <w:t>са седиштем у ............................................, улица .........................................., ПИБ:.......................... Матични број: ........................................</w:t>
      </w:r>
    </w:p>
    <w:p w:rsidR="002046BD" w:rsidRPr="00816CAA" w:rsidRDefault="002046BD" w:rsidP="002046BD">
      <w:pPr>
        <w:rPr>
          <w:rFonts w:ascii="Arial" w:hAnsi="Arial" w:cs="Arial"/>
          <w:i/>
          <w:iCs/>
          <w:sz w:val="22"/>
          <w:szCs w:val="22"/>
        </w:rPr>
      </w:pPr>
      <w:r w:rsidRPr="00816CAA">
        <w:rPr>
          <w:rFonts w:ascii="Arial" w:hAnsi="Arial" w:cs="Arial"/>
          <w:i/>
          <w:iCs/>
          <w:sz w:val="22"/>
          <w:szCs w:val="22"/>
        </w:rPr>
        <w:t>Број рачуна: ............................................ Назив банке:......................................,</w:t>
      </w:r>
    </w:p>
    <w:p w:rsidR="002046BD" w:rsidRPr="00816CAA" w:rsidRDefault="002046BD" w:rsidP="002046BD">
      <w:pPr>
        <w:rPr>
          <w:rFonts w:ascii="Arial" w:hAnsi="Arial" w:cs="Arial"/>
          <w:i/>
          <w:iCs/>
          <w:sz w:val="22"/>
          <w:szCs w:val="22"/>
        </w:rPr>
      </w:pPr>
      <w:r w:rsidRPr="00816CAA">
        <w:rPr>
          <w:rFonts w:ascii="Arial" w:hAnsi="Arial" w:cs="Arial"/>
          <w:i/>
          <w:iCs/>
          <w:sz w:val="22"/>
          <w:szCs w:val="22"/>
        </w:rPr>
        <w:t>Телефон:............................Телефакс:</w:t>
      </w:r>
    </w:p>
    <w:p w:rsidR="002046BD" w:rsidRPr="00816CAA" w:rsidRDefault="002046BD" w:rsidP="002046BD">
      <w:pPr>
        <w:rPr>
          <w:rFonts w:ascii="Arial" w:hAnsi="Arial" w:cs="Arial"/>
          <w:i/>
          <w:iCs/>
          <w:sz w:val="22"/>
          <w:szCs w:val="22"/>
        </w:rPr>
      </w:pPr>
      <w:r w:rsidRPr="00816CAA">
        <w:rPr>
          <w:rFonts w:ascii="Arial" w:hAnsi="Arial" w:cs="Arial"/>
          <w:i/>
          <w:iCs/>
          <w:sz w:val="22"/>
          <w:szCs w:val="22"/>
        </w:rPr>
        <w:t xml:space="preserve">кога заступа................................................................... </w:t>
      </w:r>
    </w:p>
    <w:p w:rsidR="002046BD" w:rsidRPr="00816CAA" w:rsidRDefault="002046BD" w:rsidP="002046BD">
      <w:pPr>
        <w:rPr>
          <w:rFonts w:ascii="Arial" w:hAnsi="Arial" w:cs="Arial"/>
          <w:i/>
          <w:iCs/>
          <w:sz w:val="22"/>
          <w:szCs w:val="22"/>
        </w:rPr>
      </w:pPr>
      <w:r w:rsidRPr="00816CAA">
        <w:rPr>
          <w:rFonts w:ascii="Arial" w:hAnsi="Arial" w:cs="Arial"/>
          <w:i/>
          <w:iCs/>
          <w:sz w:val="22"/>
          <w:szCs w:val="22"/>
        </w:rPr>
        <w:t>(у</w:t>
      </w:r>
      <w:r w:rsidRPr="00816CAA">
        <w:rPr>
          <w:rFonts w:ascii="Arial" w:hAnsi="Arial" w:cs="Arial"/>
          <w:i/>
          <w:iCs/>
          <w:sz w:val="22"/>
          <w:szCs w:val="22"/>
          <w:lang w:val="sr-Cyrl-CS"/>
        </w:rPr>
        <w:t xml:space="preserve"> </w:t>
      </w:r>
      <w:r w:rsidRPr="00816CAA">
        <w:rPr>
          <w:rFonts w:ascii="Arial" w:hAnsi="Arial" w:cs="Arial"/>
          <w:i/>
          <w:iCs/>
          <w:sz w:val="22"/>
          <w:szCs w:val="22"/>
        </w:rPr>
        <w:t xml:space="preserve">даљем тексту: </w:t>
      </w:r>
      <w:r w:rsidRPr="00816CAA">
        <w:rPr>
          <w:rFonts w:ascii="Arial" w:hAnsi="Arial" w:cs="Arial"/>
          <w:b/>
          <w:bCs/>
          <w:i/>
          <w:iCs/>
          <w:sz w:val="22"/>
          <w:szCs w:val="22"/>
        </w:rPr>
        <w:t>…...............</w:t>
      </w:r>
      <w:r w:rsidRPr="00816CAA">
        <w:rPr>
          <w:rFonts w:ascii="Arial" w:hAnsi="Arial" w:cs="Arial"/>
          <w:i/>
          <w:iCs/>
          <w:sz w:val="22"/>
          <w:szCs w:val="22"/>
        </w:rPr>
        <w:t>),</w:t>
      </w:r>
    </w:p>
    <w:p w:rsidR="002046BD" w:rsidRPr="00816CAA" w:rsidRDefault="002046BD" w:rsidP="002046BD">
      <w:pPr>
        <w:rPr>
          <w:rFonts w:ascii="Arial" w:hAnsi="Arial" w:cs="Arial"/>
          <w:i/>
          <w:iCs/>
          <w:sz w:val="22"/>
          <w:szCs w:val="22"/>
        </w:rPr>
      </w:pPr>
    </w:p>
    <w:p w:rsidR="002046BD" w:rsidRPr="00816CAA" w:rsidRDefault="002046BD" w:rsidP="002046BD">
      <w:pPr>
        <w:rPr>
          <w:rFonts w:ascii="Arial" w:hAnsi="Arial" w:cs="Arial"/>
          <w:i/>
          <w:iCs/>
          <w:sz w:val="22"/>
          <w:szCs w:val="22"/>
        </w:rPr>
      </w:pPr>
      <w:r w:rsidRPr="00816CAA">
        <w:rPr>
          <w:rFonts w:ascii="Arial" w:hAnsi="Arial" w:cs="Arial"/>
          <w:i/>
          <w:iCs/>
          <w:sz w:val="22"/>
          <w:szCs w:val="22"/>
        </w:rPr>
        <w:t>Основ уговора:</w:t>
      </w:r>
    </w:p>
    <w:p w:rsidR="002046BD" w:rsidRPr="00816CAA" w:rsidRDefault="009E7EE9" w:rsidP="002046BD">
      <w:pPr>
        <w:rPr>
          <w:rFonts w:ascii="Arial" w:hAnsi="Arial" w:cs="Arial"/>
          <w:i/>
          <w:iCs/>
          <w:sz w:val="22"/>
          <w:szCs w:val="22"/>
        </w:rPr>
      </w:pPr>
      <w:r>
        <w:rPr>
          <w:rFonts w:ascii="Arial" w:hAnsi="Arial" w:cs="Arial"/>
          <w:i/>
          <w:iCs/>
          <w:sz w:val="22"/>
          <w:szCs w:val="22"/>
        </w:rPr>
        <w:t>ЈН Број:14/2018</w:t>
      </w:r>
    </w:p>
    <w:p w:rsidR="002046BD" w:rsidRPr="00816CAA" w:rsidRDefault="002046BD" w:rsidP="002046BD">
      <w:pPr>
        <w:rPr>
          <w:rFonts w:ascii="Arial" w:hAnsi="Arial" w:cs="Arial"/>
          <w:i/>
          <w:iCs/>
          <w:sz w:val="22"/>
          <w:szCs w:val="22"/>
        </w:rPr>
      </w:pPr>
      <w:r w:rsidRPr="00816CAA">
        <w:rPr>
          <w:rFonts w:ascii="Arial" w:hAnsi="Arial" w:cs="Arial"/>
          <w:i/>
          <w:iCs/>
          <w:sz w:val="22"/>
          <w:szCs w:val="22"/>
        </w:rPr>
        <w:t xml:space="preserve">Број и датум одлуке о </w:t>
      </w:r>
      <w:r w:rsidRPr="00816CAA">
        <w:rPr>
          <w:rFonts w:ascii="Arial" w:hAnsi="Arial" w:cs="Arial"/>
          <w:i/>
          <w:iCs/>
          <w:sz w:val="22"/>
          <w:szCs w:val="22"/>
          <w:lang w:val="sr-Cyrl-CS"/>
        </w:rPr>
        <w:t>додели уговора</w:t>
      </w:r>
      <w:r w:rsidRPr="00816CAA">
        <w:rPr>
          <w:rFonts w:ascii="Arial" w:hAnsi="Arial" w:cs="Arial"/>
          <w:i/>
          <w:iCs/>
          <w:sz w:val="22"/>
          <w:szCs w:val="22"/>
        </w:rPr>
        <w:t>:...............................................</w:t>
      </w:r>
    </w:p>
    <w:p w:rsidR="002046BD" w:rsidRPr="00816CAA" w:rsidRDefault="002046BD" w:rsidP="002046BD">
      <w:pPr>
        <w:rPr>
          <w:rFonts w:ascii="Arial" w:hAnsi="Arial" w:cs="Arial"/>
          <w:i/>
          <w:iCs/>
          <w:sz w:val="22"/>
          <w:szCs w:val="22"/>
        </w:rPr>
      </w:pPr>
      <w:r w:rsidRPr="00816CAA">
        <w:rPr>
          <w:rFonts w:ascii="Arial" w:hAnsi="Arial" w:cs="Arial"/>
          <w:i/>
          <w:iCs/>
          <w:sz w:val="22"/>
          <w:szCs w:val="22"/>
        </w:rPr>
        <w:t>Понуда изабраног понуђача бр. ______ од...............................</w:t>
      </w:r>
    </w:p>
    <w:p w:rsidR="002046BD" w:rsidRPr="00816CAA" w:rsidRDefault="002046BD" w:rsidP="002046BD">
      <w:pPr>
        <w:rPr>
          <w:rFonts w:ascii="Arial" w:hAnsi="Arial" w:cs="Arial"/>
          <w:i/>
          <w:iCs/>
          <w:sz w:val="22"/>
          <w:szCs w:val="22"/>
        </w:rPr>
      </w:pPr>
    </w:p>
    <w:p w:rsidR="002046BD" w:rsidRPr="00816CAA" w:rsidRDefault="002046BD" w:rsidP="002046BD">
      <w:pPr>
        <w:pStyle w:val="ListParagraph"/>
        <w:ind w:left="0"/>
        <w:rPr>
          <w:rFonts w:ascii="Arial" w:hAnsi="Arial" w:cs="Arial"/>
          <w:sz w:val="22"/>
          <w:szCs w:val="22"/>
        </w:rPr>
      </w:pPr>
    </w:p>
    <w:p w:rsidR="002046BD" w:rsidRPr="00816CAA" w:rsidRDefault="002046BD" w:rsidP="002046BD">
      <w:pPr>
        <w:pStyle w:val="ListParagraph"/>
        <w:ind w:left="0"/>
        <w:jc w:val="center"/>
        <w:rPr>
          <w:rFonts w:ascii="Arial" w:hAnsi="Arial" w:cs="Arial"/>
          <w:sz w:val="22"/>
          <w:szCs w:val="22"/>
        </w:rPr>
      </w:pPr>
      <w:r w:rsidRPr="00816CAA">
        <w:rPr>
          <w:rFonts w:ascii="Arial" w:hAnsi="Arial" w:cs="Arial"/>
          <w:sz w:val="22"/>
          <w:szCs w:val="22"/>
        </w:rPr>
        <w:t>Члан 1.</w:t>
      </w: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Предмет овог уговора је набавка услуге сервисирање </w:t>
      </w:r>
      <w:r w:rsidRPr="00816CAA">
        <w:rPr>
          <w:rFonts w:ascii="Arial" w:eastAsiaTheme="minorHAnsi" w:hAnsi="Arial" w:cs="Arial"/>
          <w:b/>
          <w:bCs/>
          <w:kern w:val="0"/>
          <w:sz w:val="22"/>
          <w:szCs w:val="22"/>
          <w:lang w:eastAsia="en-US"/>
        </w:rPr>
        <w:t xml:space="preserve"> </w:t>
      </w:r>
      <w:r w:rsidRPr="00816CAA">
        <w:rPr>
          <w:rFonts w:ascii="Arial" w:eastAsiaTheme="minorHAnsi" w:hAnsi="Arial" w:cs="Arial"/>
          <w:kern w:val="0"/>
          <w:sz w:val="22"/>
          <w:szCs w:val="22"/>
          <w:lang w:eastAsia="en-US"/>
        </w:rPr>
        <w:t>одређена у спецификацији понуде пружаоца услуге са ценом која је фиксна и непроменљива током трајања овог Уговора и која је саставни део његове понуде, бр.</w:t>
      </w:r>
      <w:r w:rsidR="009E7EE9">
        <w:rPr>
          <w:rFonts w:ascii="Arial" w:eastAsiaTheme="minorHAnsi" w:hAnsi="Arial" w:cs="Arial"/>
          <w:kern w:val="0"/>
          <w:sz w:val="22"/>
          <w:szCs w:val="22"/>
          <w:lang w:eastAsia="en-US"/>
        </w:rPr>
        <w:t>____________ од ___________.2018</w:t>
      </w:r>
      <w:r w:rsidRPr="00816CAA">
        <w:rPr>
          <w:rFonts w:ascii="Arial" w:eastAsiaTheme="minorHAnsi" w:hAnsi="Arial" w:cs="Arial"/>
          <w:kern w:val="0"/>
          <w:sz w:val="22"/>
          <w:szCs w:val="22"/>
          <w:lang w:eastAsia="en-US"/>
        </w:rPr>
        <w:t xml:space="preserve">. године, а која чини саставни део овог уговора. </w:t>
      </w:r>
    </w:p>
    <w:p w:rsidR="00D618ED" w:rsidRDefault="00D618ED" w:rsidP="00D618ED">
      <w:pPr>
        <w:suppressAutoHyphens w:val="0"/>
        <w:autoSpaceDE w:val="0"/>
        <w:autoSpaceDN w:val="0"/>
        <w:adjustRightInd w:val="0"/>
        <w:spacing w:line="240" w:lineRule="auto"/>
        <w:rPr>
          <w:rFonts w:ascii="Arial" w:eastAsiaTheme="minorHAnsi" w:hAnsi="Arial" w:cs="Arial"/>
          <w:kern w:val="0"/>
          <w:sz w:val="22"/>
          <w:szCs w:val="22"/>
          <w:lang w:eastAsia="en-US"/>
        </w:rPr>
      </w:pPr>
      <w:r>
        <w:rPr>
          <w:rFonts w:ascii="Arial" w:eastAsiaTheme="minorHAnsi" w:hAnsi="Arial" w:cs="Arial"/>
          <w:kern w:val="0"/>
          <w:sz w:val="22"/>
          <w:szCs w:val="22"/>
          <w:lang w:eastAsia="en-US"/>
        </w:rPr>
        <w:t>Сервисирање апарата подразумева редован годишњи сервис апарата са укупном  ценом радих сати и путним трошковима.</w:t>
      </w:r>
    </w:p>
    <w:p w:rsidR="00D618ED" w:rsidRPr="00816CAA" w:rsidRDefault="00D618ED" w:rsidP="00D618ED">
      <w:pPr>
        <w:suppressAutoHyphens w:val="0"/>
        <w:autoSpaceDE w:val="0"/>
        <w:autoSpaceDN w:val="0"/>
        <w:adjustRightInd w:val="0"/>
        <w:spacing w:line="240" w:lineRule="auto"/>
        <w:rPr>
          <w:rFonts w:ascii="Arial" w:eastAsiaTheme="minorHAnsi" w:hAnsi="Arial" w:cs="Arial"/>
          <w:kern w:val="0"/>
          <w:sz w:val="22"/>
          <w:szCs w:val="22"/>
          <w:lang w:eastAsia="en-US"/>
        </w:rPr>
      </w:pP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2.</w:t>
      </w:r>
    </w:p>
    <w:p w:rsidR="002046BD" w:rsidRPr="00816CAA" w:rsidRDefault="002046BD" w:rsidP="002046BD">
      <w:pPr>
        <w:suppressAutoHyphens w:val="0"/>
        <w:autoSpaceDE w:val="0"/>
        <w:autoSpaceDN w:val="0"/>
        <w:adjustRightInd w:val="0"/>
        <w:spacing w:line="240" w:lineRule="auto"/>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Укупна понуђена вредност овог уговора за услуге сервисирања  према прихваћеној понуди понуђача износи </w:t>
      </w:r>
      <w:r w:rsidRPr="00816CAA">
        <w:rPr>
          <w:rFonts w:ascii="Arial" w:eastAsiaTheme="minorHAnsi" w:hAnsi="Arial" w:cs="Arial"/>
          <w:i/>
          <w:iCs/>
          <w:kern w:val="0"/>
          <w:sz w:val="22"/>
          <w:szCs w:val="22"/>
          <w:lang w:eastAsia="en-US"/>
        </w:rPr>
        <w:t>________________дин. без ПДВ;</w:t>
      </w:r>
    </w:p>
    <w:p w:rsidR="002046BD" w:rsidRPr="00816CAA" w:rsidRDefault="002046BD" w:rsidP="002046BD">
      <w:pPr>
        <w:suppressAutoHyphens w:val="0"/>
        <w:autoSpaceDE w:val="0"/>
        <w:autoSpaceDN w:val="0"/>
        <w:adjustRightInd w:val="0"/>
        <w:spacing w:line="240" w:lineRule="auto"/>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___________________дин. са ПДВ.</w:t>
      </w:r>
    </w:p>
    <w:p w:rsidR="002046BD" w:rsidRPr="00816CAA" w:rsidRDefault="002046BD" w:rsidP="002046BD">
      <w:pPr>
        <w:suppressAutoHyphens w:val="0"/>
        <w:autoSpaceDE w:val="0"/>
        <w:autoSpaceDN w:val="0"/>
        <w:adjustRightInd w:val="0"/>
        <w:spacing w:line="240" w:lineRule="auto"/>
        <w:rPr>
          <w:rFonts w:ascii="Arial" w:eastAsiaTheme="minorHAnsi" w:hAnsi="Arial" w:cs="Arial"/>
          <w:i/>
          <w:iCs/>
          <w:kern w:val="0"/>
          <w:sz w:val="22"/>
          <w:szCs w:val="22"/>
          <w:lang w:eastAsia="en-US"/>
        </w:rPr>
      </w:pPr>
    </w:p>
    <w:p w:rsidR="006F6B21" w:rsidRPr="00816CAA" w:rsidRDefault="002046BD" w:rsidP="006F6B21">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006F6B21" w:rsidRPr="00816CAA">
        <w:rPr>
          <w:rFonts w:ascii="Arial" w:eastAsiaTheme="minorHAnsi" w:hAnsi="Arial" w:cs="Arial"/>
          <w:kern w:val="0"/>
          <w:sz w:val="22"/>
          <w:szCs w:val="22"/>
          <w:lang w:eastAsia="en-US"/>
        </w:rPr>
        <w:t>Реализација предметне јавне набавке може износ</w:t>
      </w:r>
      <w:r w:rsidR="006F6B21">
        <w:rPr>
          <w:rFonts w:ascii="Arial" w:eastAsiaTheme="minorHAnsi" w:hAnsi="Arial" w:cs="Arial"/>
          <w:kern w:val="0"/>
          <w:sz w:val="22"/>
          <w:szCs w:val="22"/>
          <w:lang w:eastAsia="en-US"/>
        </w:rPr>
        <w:t xml:space="preserve">ити највише до уговорене вредности  за ову </w:t>
      </w:r>
      <w:r w:rsidR="006F6B21" w:rsidRPr="00816CAA">
        <w:rPr>
          <w:rFonts w:ascii="Arial" w:eastAsiaTheme="minorHAnsi" w:hAnsi="Arial" w:cs="Arial"/>
          <w:kern w:val="0"/>
          <w:sz w:val="22"/>
          <w:szCs w:val="22"/>
          <w:lang w:eastAsia="en-US"/>
        </w:rPr>
        <w:t xml:space="preserve"> партију. </w:t>
      </w: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3.</w:t>
      </w:r>
    </w:p>
    <w:p w:rsidR="002046BD"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Наручилац се обавезује да ће извршити плаћање услуге која је предмет овог уговора у року до </w:t>
      </w:r>
      <w:r w:rsidRPr="00816CAA">
        <w:rPr>
          <w:rFonts w:ascii="Arial" w:eastAsiaTheme="minorHAnsi" w:hAnsi="Arial" w:cs="Arial"/>
          <w:i/>
          <w:iCs/>
          <w:kern w:val="0"/>
          <w:sz w:val="22"/>
          <w:szCs w:val="22"/>
          <w:lang w:eastAsia="en-US"/>
        </w:rPr>
        <w:t xml:space="preserve">_____________ дана </w:t>
      </w:r>
      <w:r w:rsidRPr="00816CAA">
        <w:rPr>
          <w:rFonts w:ascii="Arial" w:eastAsiaTheme="minorHAnsi" w:hAnsi="Arial" w:cs="Arial"/>
          <w:kern w:val="0"/>
          <w:sz w:val="22"/>
          <w:szCs w:val="22"/>
          <w:lang w:eastAsia="en-US"/>
        </w:rPr>
        <w:t>од дана фактурисања сваке појединачне услуге.</w:t>
      </w:r>
    </w:p>
    <w:p w:rsidR="002046BD"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p>
    <w:p w:rsidR="006F6B21" w:rsidRDefault="006F6B21" w:rsidP="002046BD">
      <w:pPr>
        <w:suppressAutoHyphens w:val="0"/>
        <w:autoSpaceDE w:val="0"/>
        <w:autoSpaceDN w:val="0"/>
        <w:adjustRightInd w:val="0"/>
        <w:spacing w:line="240" w:lineRule="auto"/>
        <w:rPr>
          <w:rFonts w:ascii="Arial" w:eastAsiaTheme="minorHAnsi" w:hAnsi="Arial" w:cs="Arial"/>
          <w:kern w:val="0"/>
          <w:sz w:val="22"/>
          <w:szCs w:val="22"/>
          <w:lang w:eastAsia="en-US"/>
        </w:rPr>
      </w:pPr>
    </w:p>
    <w:p w:rsidR="006F6B21" w:rsidRDefault="006F6B21" w:rsidP="002046BD">
      <w:pPr>
        <w:suppressAutoHyphens w:val="0"/>
        <w:autoSpaceDE w:val="0"/>
        <w:autoSpaceDN w:val="0"/>
        <w:adjustRightInd w:val="0"/>
        <w:spacing w:line="240" w:lineRule="auto"/>
        <w:rPr>
          <w:rFonts w:ascii="Arial" w:eastAsiaTheme="minorHAnsi" w:hAnsi="Arial" w:cs="Arial"/>
          <w:kern w:val="0"/>
          <w:sz w:val="22"/>
          <w:szCs w:val="22"/>
          <w:lang w:eastAsia="en-US"/>
        </w:rPr>
      </w:pPr>
    </w:p>
    <w:p w:rsidR="006F6B21" w:rsidRPr="006F6B21" w:rsidRDefault="006F6B21" w:rsidP="002046BD">
      <w:pPr>
        <w:suppressAutoHyphens w:val="0"/>
        <w:autoSpaceDE w:val="0"/>
        <w:autoSpaceDN w:val="0"/>
        <w:adjustRightInd w:val="0"/>
        <w:spacing w:line="240" w:lineRule="auto"/>
        <w:rPr>
          <w:rFonts w:ascii="Arial" w:eastAsiaTheme="minorHAnsi" w:hAnsi="Arial" w:cs="Arial"/>
          <w:kern w:val="0"/>
          <w:sz w:val="22"/>
          <w:szCs w:val="22"/>
          <w:lang w:eastAsia="en-US"/>
        </w:rPr>
      </w:pP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4.</w:t>
      </w: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Сматра се да је извршена адекватна услуга када овлашћено лице наручиоца то констатује, што се потврђује документом, који потписују присутна овлашћена лица наручиоца и пружаоца услуге.</w:t>
      </w:r>
    </w:p>
    <w:p w:rsidR="002046BD" w:rsidRPr="0082741C" w:rsidRDefault="002046BD" w:rsidP="002046BD">
      <w:pPr>
        <w:suppressAutoHyphens w:val="0"/>
        <w:autoSpaceDE w:val="0"/>
        <w:autoSpaceDN w:val="0"/>
        <w:adjustRightInd w:val="0"/>
        <w:spacing w:line="240" w:lineRule="auto"/>
        <w:rPr>
          <w:rFonts w:ascii="Arial" w:eastAsiaTheme="minorHAnsi" w:hAnsi="Arial" w:cs="Arial"/>
          <w:kern w:val="0"/>
          <w:lang w:eastAsia="en-US"/>
        </w:rPr>
      </w:pP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5.</w:t>
      </w: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Очекивани рок извршења свеке појединачне услуге (максимално 3 дана од дана преузимања апарата односно дана приступања  сервисирању):_________________</w:t>
      </w: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 Mесто извршења услуге: Специјална болница за плућне болести „Озрен“ Сокобања, насеље Озрен бб. </w:t>
      </w: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Члан 6.</w:t>
      </w:r>
    </w:p>
    <w:p w:rsidR="002046BD" w:rsidRPr="00816CAA" w:rsidRDefault="002046BD" w:rsidP="002046BD">
      <w:pPr>
        <w:autoSpaceDE w:val="0"/>
        <w:autoSpaceDN w:val="0"/>
        <w:adjustRightInd w:val="0"/>
        <w:rPr>
          <w:rFonts w:ascii="Arial" w:hAnsi="Arial" w:cs="Arial"/>
          <w:sz w:val="22"/>
          <w:szCs w:val="22"/>
          <w:lang w:val="sr-Cyrl-CS"/>
        </w:rPr>
      </w:pPr>
      <w:r w:rsidRPr="00816CAA">
        <w:rPr>
          <w:rFonts w:ascii="Arial" w:hAnsi="Arial" w:cs="Arial"/>
          <w:sz w:val="22"/>
          <w:szCs w:val="22"/>
          <w:lang w:val="sr-Cyrl-CS"/>
        </w:rPr>
        <w:t>Извршилац се обавезује да наручиоцу испостави рачун (радни налог) за извршену услугу који ће садржати : број радних сати, цена радног сата из понуде, евентуалнио други трошкови које је извршилац услуге имао приликом извршења, укупан износ рачуна, без ПДВ, износ ПДВ, укупан износ рачуна са ПДВ, потписан од стране овлашћеног лица наручиоца.</w:t>
      </w: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kern w:val="0"/>
          <w:sz w:val="22"/>
          <w:szCs w:val="22"/>
          <w:lang w:eastAsia="en-US"/>
        </w:rPr>
      </w:pP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7.</w:t>
      </w:r>
    </w:p>
    <w:p w:rsidR="002046BD" w:rsidRPr="00816CAA" w:rsidRDefault="002046BD" w:rsidP="002046BD">
      <w:pPr>
        <w:ind w:left="3"/>
        <w:jc w:val="both"/>
        <w:rPr>
          <w:rFonts w:ascii="Arial" w:eastAsia="TimesNewRomanPSMT" w:hAnsi="Arial" w:cs="Arial"/>
          <w:b/>
          <w:bCs/>
          <w:i/>
          <w:iCs/>
          <w:color w:val="auto"/>
          <w:sz w:val="22"/>
          <w:szCs w:val="22"/>
          <w:u w:val="single"/>
        </w:rPr>
      </w:pPr>
      <w:r w:rsidRPr="00816CAA">
        <w:rPr>
          <w:rFonts w:ascii="Arial" w:eastAsia="TimesNewRomanPSMT" w:hAnsi="Arial" w:cs="Arial"/>
          <w:b/>
          <w:bCs/>
          <w:i/>
          <w:iCs/>
          <w:color w:val="auto"/>
          <w:sz w:val="22"/>
          <w:szCs w:val="22"/>
          <w:u w:val="single"/>
        </w:rPr>
        <w:t>Добављач  је дужан да достави приликом потписивања уговора:</w:t>
      </w:r>
    </w:p>
    <w:p w:rsidR="002046BD" w:rsidRPr="00816CAA" w:rsidRDefault="002046BD" w:rsidP="002046BD">
      <w:pPr>
        <w:jc w:val="both"/>
        <w:rPr>
          <w:rFonts w:ascii="Arial" w:eastAsia="TimesNewRomanPSMT" w:hAnsi="Arial" w:cs="Arial"/>
          <w:b/>
          <w:bCs/>
          <w:i/>
          <w:iCs/>
          <w:color w:val="auto"/>
          <w:sz w:val="22"/>
          <w:szCs w:val="22"/>
          <w:u w:val="single"/>
        </w:rPr>
      </w:pPr>
    </w:p>
    <w:p w:rsidR="002046BD" w:rsidRPr="00816CAA" w:rsidRDefault="002046BD" w:rsidP="002046BD">
      <w:pPr>
        <w:pStyle w:val="ListParagraph"/>
        <w:ind w:left="360"/>
        <w:jc w:val="both"/>
        <w:rPr>
          <w:rFonts w:ascii="Arial" w:hAnsi="Arial" w:cs="Arial"/>
          <w:b/>
          <w:i/>
          <w:iCs/>
          <w:sz w:val="22"/>
          <w:szCs w:val="22"/>
        </w:rPr>
      </w:pPr>
      <w:r w:rsidRPr="00816CAA">
        <w:rPr>
          <w:rFonts w:ascii="Arial" w:eastAsia="TimesNewRomanPSMT" w:hAnsi="Arial" w:cs="Arial"/>
          <w:b/>
          <w:bCs/>
          <w:i/>
          <w:iCs/>
          <w:color w:val="auto"/>
          <w:sz w:val="22"/>
          <w:szCs w:val="22"/>
          <w:lang w:val="sr-Cyrl-CS"/>
        </w:rPr>
        <w:t xml:space="preserve"> Средство финансијског обезбењења </w:t>
      </w:r>
      <w:r w:rsidRPr="00816CAA">
        <w:rPr>
          <w:rFonts w:ascii="Arial" w:eastAsia="TimesNewRomanPSMT" w:hAnsi="Arial" w:cs="Arial"/>
          <w:b/>
          <w:bCs/>
          <w:i/>
          <w:iCs/>
          <w:color w:val="auto"/>
          <w:sz w:val="22"/>
          <w:szCs w:val="22"/>
        </w:rPr>
        <w:t xml:space="preserve"> за добро извршење посла </w:t>
      </w:r>
    </w:p>
    <w:p w:rsidR="002046BD" w:rsidRPr="00816CAA" w:rsidRDefault="002046BD" w:rsidP="002046BD">
      <w:pPr>
        <w:pStyle w:val="ListParagraph"/>
        <w:ind w:left="360"/>
        <w:jc w:val="both"/>
        <w:rPr>
          <w:rFonts w:ascii="Arial" w:eastAsia="TimesNewRomanPSMT" w:hAnsi="Arial" w:cs="Arial"/>
          <w:bCs/>
          <w:iCs/>
          <w:color w:val="auto"/>
          <w:sz w:val="22"/>
          <w:szCs w:val="22"/>
          <w:lang w:val="sr-Cyrl-CS"/>
        </w:rPr>
      </w:pPr>
      <w:r w:rsidRPr="00816CAA">
        <w:rPr>
          <w:rFonts w:ascii="Arial" w:eastAsia="TimesNewRomanPSMT" w:hAnsi="Arial" w:cs="Arial"/>
          <w:bCs/>
          <w:iCs/>
          <w:color w:val="auto"/>
          <w:sz w:val="22"/>
          <w:szCs w:val="22"/>
        </w:rPr>
        <w:t>и</w:t>
      </w:r>
      <w:r w:rsidRPr="00816CAA">
        <w:rPr>
          <w:rFonts w:ascii="Arial" w:eastAsia="TimesNewRomanPSMT" w:hAnsi="Arial" w:cs="Arial"/>
          <w:bCs/>
          <w:i/>
          <w:iCs/>
          <w:color w:val="auto"/>
          <w:sz w:val="22"/>
          <w:szCs w:val="22"/>
        </w:rPr>
        <w:t xml:space="preserve"> </w:t>
      </w:r>
      <w:r w:rsidRPr="00816CAA">
        <w:rPr>
          <w:rFonts w:ascii="Arial" w:eastAsia="TimesNewRomanPSMT" w:hAnsi="Arial" w:cs="Arial"/>
          <w:bCs/>
          <w:iCs/>
          <w:color w:val="auto"/>
          <w:sz w:val="22"/>
          <w:szCs w:val="22"/>
        </w:rPr>
        <w:t xml:space="preserve">то </w:t>
      </w:r>
      <w:r w:rsidRPr="00816CAA">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w:t>
      </w:r>
    </w:p>
    <w:p w:rsidR="002046BD" w:rsidRPr="00816CAA" w:rsidRDefault="002046BD" w:rsidP="002046BD">
      <w:pPr>
        <w:pStyle w:val="ListParagraph"/>
        <w:ind w:left="360"/>
        <w:jc w:val="both"/>
        <w:rPr>
          <w:rFonts w:ascii="Arial" w:eastAsia="TimesNewRomanPSMT" w:hAnsi="Arial" w:cs="Arial"/>
          <w:bCs/>
          <w:iCs/>
          <w:color w:val="auto"/>
          <w:sz w:val="22"/>
          <w:szCs w:val="22"/>
          <w:lang w:val="sr-Cyrl-CS"/>
        </w:rPr>
      </w:pPr>
      <w:r w:rsidRPr="00816CAA">
        <w:rPr>
          <w:rFonts w:ascii="Arial" w:eastAsia="TimesNewRomanPSMT" w:hAnsi="Arial" w:cs="Arial"/>
          <w:bCs/>
          <w:iCs/>
          <w:color w:val="auto"/>
          <w:sz w:val="22"/>
          <w:szCs w:val="22"/>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 Меница за добро извршење посла издаје се у висини од 10% од укупне вредности уговора без ПДВ, са роком важности који је 10 дана дужи </w:t>
      </w:r>
      <w:r w:rsidRPr="00816CAA">
        <w:rPr>
          <w:rFonts w:ascii="Arial" w:eastAsia="TimesNewRomanPSMT" w:hAnsi="Arial" w:cs="Arial"/>
          <w:bCs/>
          <w:iCs/>
          <w:color w:val="auto"/>
          <w:sz w:val="22"/>
          <w:szCs w:val="22"/>
        </w:rPr>
        <w:t xml:space="preserve">истека рока за коначно извршење посла. </w:t>
      </w:r>
      <w:r w:rsidRPr="00816CAA">
        <w:rPr>
          <w:rFonts w:ascii="Arial" w:eastAsia="TimesNewRomanPSMT" w:hAnsi="Arial" w:cs="Arial"/>
          <w:bCs/>
          <w:iCs/>
          <w:color w:val="auto"/>
          <w:sz w:val="22"/>
          <w:szCs w:val="22"/>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извршење посла у случају да изабрани понуђач не изврши обавезе  предвиђене уговором у уговореном року и на начин предвиђен уговором.</w:t>
      </w: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p>
    <w:p w:rsidR="002046BD" w:rsidRPr="00816CAA" w:rsidRDefault="002046BD" w:rsidP="002046BD">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kern w:val="0"/>
          <w:sz w:val="22"/>
          <w:szCs w:val="22"/>
          <w:lang w:eastAsia="en-US"/>
        </w:rPr>
        <w:t>.</w:t>
      </w:r>
      <w:r w:rsidRPr="00816CAA">
        <w:rPr>
          <w:rFonts w:ascii="Arial" w:eastAsiaTheme="minorHAnsi" w:hAnsi="Arial" w:cs="Arial"/>
          <w:i/>
          <w:iCs/>
          <w:kern w:val="0"/>
          <w:sz w:val="22"/>
          <w:szCs w:val="22"/>
          <w:lang w:eastAsia="en-US"/>
        </w:rPr>
        <w:t>Члан 8.</w:t>
      </w:r>
    </w:p>
    <w:p w:rsidR="002046BD" w:rsidRPr="00816CAA" w:rsidRDefault="002046BD" w:rsidP="002046BD">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Квалитет услуга које су предмет овог уговора мора одговарати важећим стандардима за ту врсту услуга. </w:t>
      </w:r>
    </w:p>
    <w:p w:rsidR="002046BD" w:rsidRPr="00816CAA" w:rsidRDefault="002046BD" w:rsidP="002046BD">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У случају да Наручилац констатује да су утврђени недостаци у пруженој услузи, понуђач је дужан исте отклонити најкасније у року од 3 дана од дана пријема рекламације од стране Наручиоца.</w:t>
      </w:r>
    </w:p>
    <w:p w:rsidR="002046BD" w:rsidRPr="00816CAA" w:rsidRDefault="002046BD" w:rsidP="002046BD">
      <w:pPr>
        <w:pStyle w:val="ListParagraph"/>
        <w:ind w:left="0"/>
        <w:jc w:val="center"/>
        <w:rPr>
          <w:rFonts w:ascii="Arial" w:eastAsiaTheme="minorHAnsi" w:hAnsi="Arial" w:cs="Arial"/>
          <w:kern w:val="0"/>
          <w:sz w:val="22"/>
          <w:szCs w:val="22"/>
          <w:lang w:eastAsia="en-US"/>
        </w:rPr>
      </w:pPr>
    </w:p>
    <w:p w:rsidR="002046BD" w:rsidRPr="00816CAA" w:rsidRDefault="002046BD" w:rsidP="002046BD">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9.</w:t>
      </w:r>
    </w:p>
    <w:p w:rsidR="002046BD" w:rsidRPr="00816CAA" w:rsidRDefault="002046BD" w:rsidP="002046BD">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Свака уговорна страна има право да једнострано раскине уговор писменим путем уз отказни рок од 30 (тридесет) дана.Уговорне стране дужне су да испуне све Уговором преузете обавезе доспеле до дана раскида уговора. </w:t>
      </w:r>
    </w:p>
    <w:p w:rsidR="002046BD" w:rsidRPr="00816CAA" w:rsidRDefault="002046BD" w:rsidP="002046BD">
      <w:pPr>
        <w:pStyle w:val="ListParagraph"/>
        <w:ind w:left="0"/>
        <w:jc w:val="center"/>
        <w:rPr>
          <w:rFonts w:ascii="Arial" w:eastAsiaTheme="minorHAnsi" w:hAnsi="Arial" w:cs="Arial"/>
          <w:kern w:val="0"/>
          <w:sz w:val="22"/>
          <w:szCs w:val="22"/>
          <w:lang w:eastAsia="en-US"/>
        </w:rPr>
      </w:pPr>
    </w:p>
    <w:p w:rsidR="002046BD" w:rsidRPr="00816CAA" w:rsidRDefault="002046BD" w:rsidP="002046BD">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10.</w:t>
      </w:r>
    </w:p>
    <w:p w:rsidR="002046BD" w:rsidRPr="00816CAA" w:rsidRDefault="002046BD" w:rsidP="002046BD">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lastRenderedPageBreak/>
        <w:t xml:space="preserve"> </w:t>
      </w:r>
      <w:r w:rsidRPr="00816CAA">
        <w:rPr>
          <w:rFonts w:ascii="Arial" w:eastAsiaTheme="minorHAnsi" w:hAnsi="Arial" w:cs="Arial"/>
          <w:kern w:val="0"/>
          <w:sz w:val="22"/>
          <w:szCs w:val="22"/>
          <w:lang w:eastAsia="en-US"/>
        </w:rPr>
        <w:t xml:space="preserve">У случају спора који се не може споразумно решити уговорне стране уговарају надлежност стварно надлежног суда у Зајечару. </w:t>
      </w:r>
    </w:p>
    <w:p w:rsidR="002046BD" w:rsidRPr="00816CAA" w:rsidRDefault="002046BD" w:rsidP="002046BD">
      <w:pPr>
        <w:pStyle w:val="ListParagraph"/>
        <w:ind w:left="0"/>
        <w:jc w:val="center"/>
        <w:rPr>
          <w:rFonts w:ascii="Arial" w:eastAsiaTheme="minorHAnsi" w:hAnsi="Arial" w:cs="Arial"/>
          <w:kern w:val="0"/>
          <w:sz w:val="22"/>
          <w:szCs w:val="22"/>
          <w:lang w:eastAsia="en-US"/>
        </w:rPr>
      </w:pPr>
    </w:p>
    <w:p w:rsidR="002046BD" w:rsidRPr="00816CAA" w:rsidRDefault="002046BD" w:rsidP="002046BD">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 xml:space="preserve">Члан 11 </w:t>
      </w:r>
    </w:p>
    <w:p w:rsidR="002046BD" w:rsidRPr="00816CAA" w:rsidRDefault="002046BD" w:rsidP="002046BD">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Уговор се закључује на период од 1 (једне ) године односно до утрошка средстава и ступа на снагу даном потписа уговорних страна</w:t>
      </w:r>
      <w:r w:rsidRPr="00816CAA">
        <w:rPr>
          <w:rFonts w:ascii="Arial" w:eastAsiaTheme="minorHAnsi" w:hAnsi="Arial" w:cs="Arial"/>
          <w:b/>
          <w:bCs/>
          <w:kern w:val="0"/>
          <w:sz w:val="22"/>
          <w:szCs w:val="22"/>
          <w:lang w:eastAsia="en-US"/>
        </w:rPr>
        <w:t>.</w:t>
      </w:r>
      <w:r w:rsidRPr="00816CAA">
        <w:rPr>
          <w:rFonts w:ascii="Arial" w:eastAsiaTheme="minorHAnsi" w:hAnsi="Arial" w:cs="Arial"/>
          <w:kern w:val="0"/>
          <w:sz w:val="22"/>
          <w:szCs w:val="22"/>
          <w:lang w:eastAsia="en-US"/>
        </w:rPr>
        <w:t xml:space="preserve">Наручилац се обавезује да ће обавезе које доспевају у наредној буџетској години бити реализоване највише до износа средстава која ће им за ту намену бити одобрена у тој буџетској години </w:t>
      </w:r>
    </w:p>
    <w:p w:rsidR="002046BD" w:rsidRPr="00816CAA" w:rsidRDefault="002046BD" w:rsidP="002046BD">
      <w:pPr>
        <w:pStyle w:val="ListParagraph"/>
        <w:ind w:left="0"/>
        <w:jc w:val="center"/>
        <w:rPr>
          <w:rFonts w:ascii="Arial" w:eastAsiaTheme="minorHAnsi" w:hAnsi="Arial" w:cs="Arial"/>
          <w:kern w:val="0"/>
          <w:sz w:val="22"/>
          <w:szCs w:val="22"/>
          <w:lang w:eastAsia="en-US"/>
        </w:rPr>
      </w:pPr>
    </w:p>
    <w:p w:rsidR="002046BD" w:rsidRPr="00816CAA" w:rsidRDefault="002046BD" w:rsidP="002046BD">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kern w:val="0"/>
          <w:sz w:val="22"/>
          <w:szCs w:val="22"/>
          <w:lang w:eastAsia="en-US"/>
        </w:rPr>
        <w:t xml:space="preserve">. </w:t>
      </w:r>
      <w:r w:rsidRPr="00816CAA">
        <w:rPr>
          <w:rFonts w:ascii="Arial" w:eastAsiaTheme="minorHAnsi" w:hAnsi="Arial" w:cs="Arial"/>
          <w:i/>
          <w:iCs/>
          <w:kern w:val="0"/>
          <w:sz w:val="22"/>
          <w:szCs w:val="22"/>
          <w:lang w:eastAsia="en-US"/>
        </w:rPr>
        <w:t xml:space="preserve">Члан 12. </w:t>
      </w:r>
    </w:p>
    <w:p w:rsidR="002046BD" w:rsidRPr="00816CAA" w:rsidRDefault="002046BD" w:rsidP="002046BD">
      <w:pPr>
        <w:pStyle w:val="ListParagraph"/>
        <w:ind w:left="0"/>
        <w:jc w:val="center"/>
        <w:rPr>
          <w:rFonts w:ascii="Arial" w:hAnsi="Arial" w:cs="Arial"/>
          <w:sz w:val="22"/>
          <w:szCs w:val="22"/>
        </w:rPr>
      </w:pPr>
      <w:r w:rsidRPr="00816CAA">
        <w:rPr>
          <w:rFonts w:ascii="Arial" w:eastAsiaTheme="minorHAnsi" w:hAnsi="Arial" w:cs="Arial"/>
          <w:kern w:val="0"/>
          <w:sz w:val="22"/>
          <w:szCs w:val="22"/>
          <w:lang w:eastAsia="en-US"/>
        </w:rPr>
        <w:t xml:space="preserve">Овај уговор сачињава се у 4 (четири) истоветна примерка од којих свака уговорна страна задржава по 2 (два) примерка. </w:t>
      </w:r>
    </w:p>
    <w:p w:rsidR="002046BD" w:rsidRPr="00816CAA" w:rsidRDefault="002046BD" w:rsidP="002046BD">
      <w:pPr>
        <w:pStyle w:val="ListParagraph"/>
        <w:ind w:left="0"/>
        <w:jc w:val="center"/>
        <w:rPr>
          <w:rFonts w:ascii="Arial" w:hAnsi="Arial" w:cs="Arial"/>
          <w:sz w:val="22"/>
          <w:szCs w:val="22"/>
        </w:rPr>
      </w:pPr>
    </w:p>
    <w:p w:rsidR="002046BD" w:rsidRPr="00816CAA" w:rsidRDefault="002046BD" w:rsidP="002046BD">
      <w:pPr>
        <w:pStyle w:val="ListParagraph"/>
        <w:ind w:left="0"/>
        <w:jc w:val="center"/>
        <w:rPr>
          <w:rFonts w:ascii="Arial" w:hAnsi="Arial" w:cs="Arial"/>
          <w:sz w:val="22"/>
          <w:szCs w:val="22"/>
        </w:rPr>
      </w:pPr>
    </w:p>
    <w:p w:rsidR="002046BD" w:rsidRPr="00816CAA" w:rsidRDefault="002046BD" w:rsidP="002046BD">
      <w:pPr>
        <w:rPr>
          <w:rFonts w:ascii="Arial" w:eastAsia="Times New Roman" w:hAnsi="Arial" w:cs="Arial"/>
          <w:b/>
          <w:bCs/>
          <w:sz w:val="22"/>
          <w:szCs w:val="22"/>
        </w:rPr>
      </w:pPr>
      <w:r w:rsidRPr="00816CAA">
        <w:rPr>
          <w:rFonts w:ascii="Arial" w:eastAsia="Times New Roman" w:hAnsi="Arial" w:cs="Arial"/>
          <w:b/>
          <w:bCs/>
          <w:sz w:val="22"/>
          <w:szCs w:val="22"/>
        </w:rPr>
        <w:t>НАРУЧИЛАЦ:                                                                       ИЗВРШИЛАЦ УСЛУГЕ:</w:t>
      </w:r>
    </w:p>
    <w:p w:rsidR="002046BD" w:rsidRPr="00816CAA" w:rsidRDefault="002046BD" w:rsidP="002046BD">
      <w:pPr>
        <w:rPr>
          <w:rFonts w:ascii="Arial" w:eastAsia="Times New Roman" w:hAnsi="Arial" w:cs="Arial"/>
          <w:b/>
          <w:bCs/>
          <w:sz w:val="22"/>
          <w:szCs w:val="22"/>
        </w:rPr>
      </w:pPr>
    </w:p>
    <w:p w:rsidR="002046BD" w:rsidRPr="00816CAA" w:rsidRDefault="002046BD" w:rsidP="002046BD">
      <w:pPr>
        <w:rPr>
          <w:rFonts w:ascii="Arial" w:eastAsia="Times New Roman" w:hAnsi="Arial" w:cs="Arial"/>
          <w:b/>
          <w:bCs/>
          <w:sz w:val="22"/>
          <w:szCs w:val="22"/>
        </w:rPr>
      </w:pPr>
      <w:r w:rsidRPr="00816CAA">
        <w:rPr>
          <w:rFonts w:ascii="Arial" w:eastAsia="Times New Roman" w:hAnsi="Arial" w:cs="Arial"/>
          <w:b/>
          <w:bCs/>
          <w:sz w:val="22"/>
          <w:szCs w:val="22"/>
        </w:rPr>
        <w:t>_________________________                                           _________________</w:t>
      </w:r>
    </w:p>
    <w:p w:rsidR="002046BD" w:rsidRPr="00816CAA" w:rsidRDefault="002046BD" w:rsidP="002046BD">
      <w:pPr>
        <w:rPr>
          <w:rFonts w:ascii="Arial" w:eastAsia="Times New Roman" w:hAnsi="Arial" w:cs="Arial"/>
          <w:b/>
          <w:bCs/>
          <w:sz w:val="22"/>
          <w:szCs w:val="22"/>
        </w:rPr>
      </w:pPr>
      <w:r w:rsidRPr="00816CAA">
        <w:rPr>
          <w:rFonts w:ascii="Arial" w:eastAsia="Times New Roman" w:hAnsi="Arial" w:cs="Arial"/>
          <w:b/>
          <w:bCs/>
          <w:sz w:val="22"/>
          <w:szCs w:val="22"/>
        </w:rPr>
        <w:t xml:space="preserve">Др. Михајло Јовановић, вд. директор              </w:t>
      </w:r>
    </w:p>
    <w:p w:rsidR="002046BD" w:rsidRPr="00816CAA" w:rsidRDefault="002046BD" w:rsidP="002046BD">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Pr="00DA6B15" w:rsidRDefault="002046BD" w:rsidP="002046BD">
      <w:pPr>
        <w:jc w:val="both"/>
        <w:rPr>
          <w:rFonts w:ascii="Arial" w:hAnsi="Arial" w:cs="Arial"/>
          <w:i/>
          <w:iCs/>
          <w:sz w:val="22"/>
          <w:szCs w:val="22"/>
        </w:rPr>
      </w:pPr>
      <w:r w:rsidRPr="00816CAA">
        <w:rPr>
          <w:rFonts w:ascii="Arial" w:hAnsi="Arial" w:cs="Arial"/>
          <w:b/>
          <w:bCs/>
          <w:iCs/>
          <w:color w:val="000000" w:themeColor="text1"/>
          <w:sz w:val="22"/>
          <w:szCs w:val="22"/>
        </w:rPr>
        <w:lastRenderedPageBreak/>
        <w:t>УГОВОР О ЈАВНОЈ НАБАВЦИ СЕРВИСИРАЊА И ПОПРАВ</w:t>
      </w:r>
      <w:r>
        <w:rPr>
          <w:rFonts w:ascii="Arial" w:hAnsi="Arial" w:cs="Arial"/>
          <w:b/>
          <w:bCs/>
          <w:iCs/>
          <w:color w:val="000000" w:themeColor="text1"/>
          <w:sz w:val="22"/>
          <w:szCs w:val="22"/>
        </w:rPr>
        <w:t>КЕ МЕДИЦИНСКИХ АПАРАТА-Партија 1</w:t>
      </w:r>
      <w:r w:rsidR="00691879">
        <w:rPr>
          <w:rFonts w:ascii="Arial" w:hAnsi="Arial" w:cs="Arial"/>
          <w:b/>
          <w:bCs/>
          <w:iCs/>
          <w:color w:val="000000" w:themeColor="text1"/>
          <w:sz w:val="22"/>
          <w:szCs w:val="22"/>
        </w:rPr>
        <w:t>4</w:t>
      </w:r>
      <w:r w:rsidR="002A5258">
        <w:rPr>
          <w:rFonts w:ascii="Arial" w:hAnsi="Arial" w:cs="Arial"/>
          <w:b/>
          <w:bCs/>
          <w:iCs/>
          <w:color w:val="000000" w:themeColor="text1"/>
          <w:sz w:val="22"/>
          <w:szCs w:val="22"/>
        </w:rPr>
        <w:t>.</w:t>
      </w:r>
      <w:r w:rsidR="002A5258" w:rsidRPr="002A5258">
        <w:rPr>
          <w:rFonts w:ascii="Arial" w:hAnsi="Arial" w:cs="Arial"/>
          <w:noProof/>
          <w:lang w:val="sr-Cyrl-CS"/>
        </w:rPr>
        <w:t xml:space="preserve"> </w:t>
      </w:r>
      <w:r w:rsidR="00DA6B15">
        <w:rPr>
          <w:rFonts w:ascii="Arial" w:hAnsi="Arial" w:cs="Arial"/>
          <w:noProof/>
        </w:rPr>
        <w:t>Сервисирање спирометра Juntris spido Jeager</w:t>
      </w:r>
    </w:p>
    <w:p w:rsidR="002046BD" w:rsidRPr="00816CAA" w:rsidRDefault="002046BD" w:rsidP="002046BD">
      <w:pPr>
        <w:rPr>
          <w:rFonts w:ascii="Arial" w:hAnsi="Arial" w:cs="Arial"/>
          <w:i/>
          <w:iCs/>
          <w:sz w:val="22"/>
          <w:szCs w:val="22"/>
        </w:rPr>
      </w:pPr>
    </w:p>
    <w:p w:rsidR="002046BD" w:rsidRPr="00816CAA" w:rsidRDefault="002046BD" w:rsidP="002046BD">
      <w:pPr>
        <w:rPr>
          <w:rFonts w:ascii="Arial" w:hAnsi="Arial" w:cs="Arial"/>
          <w:i/>
          <w:iCs/>
          <w:sz w:val="22"/>
          <w:szCs w:val="22"/>
        </w:rPr>
      </w:pPr>
      <w:r w:rsidRPr="00816CAA">
        <w:rPr>
          <w:rFonts w:ascii="Arial" w:hAnsi="Arial" w:cs="Arial"/>
          <w:b/>
          <w:i/>
          <w:iCs/>
          <w:sz w:val="22"/>
          <w:szCs w:val="22"/>
        </w:rPr>
        <w:t>Закључен између:</w:t>
      </w:r>
    </w:p>
    <w:p w:rsidR="002046BD" w:rsidRPr="00816CAA" w:rsidRDefault="002046BD" w:rsidP="002046BD">
      <w:pPr>
        <w:rPr>
          <w:rFonts w:ascii="Arial" w:hAnsi="Arial" w:cs="Arial"/>
          <w:i/>
          <w:iCs/>
          <w:sz w:val="22"/>
          <w:szCs w:val="22"/>
          <w:lang w:val="sr-Cyrl-CS"/>
        </w:rPr>
      </w:pPr>
      <w:r w:rsidRPr="00816CAA">
        <w:rPr>
          <w:rFonts w:ascii="Arial" w:hAnsi="Arial" w:cs="Arial"/>
          <w:i/>
          <w:iCs/>
          <w:sz w:val="22"/>
          <w:szCs w:val="22"/>
        </w:rPr>
        <w:t xml:space="preserve">Наручиоца </w:t>
      </w:r>
      <w:r w:rsidRPr="00816CAA">
        <w:rPr>
          <w:rFonts w:ascii="Arial" w:hAnsi="Arial" w:cs="Arial"/>
          <w:i/>
          <w:iCs/>
          <w:sz w:val="22"/>
          <w:szCs w:val="22"/>
          <w:lang w:val="sr-Cyrl-CS"/>
        </w:rPr>
        <w:t>:Специјалне болнице за плућне болести "Озрен" Сокобања</w:t>
      </w:r>
    </w:p>
    <w:p w:rsidR="002046BD" w:rsidRPr="00816CAA" w:rsidRDefault="002046BD" w:rsidP="002046BD">
      <w:pPr>
        <w:rPr>
          <w:rFonts w:ascii="Arial" w:hAnsi="Arial" w:cs="Arial"/>
          <w:i/>
          <w:iCs/>
          <w:sz w:val="22"/>
          <w:szCs w:val="22"/>
          <w:lang w:val="sr-Cyrl-CS"/>
        </w:rPr>
      </w:pPr>
      <w:r w:rsidRPr="00816CAA">
        <w:rPr>
          <w:rFonts w:ascii="Arial" w:hAnsi="Arial" w:cs="Arial"/>
          <w:i/>
          <w:iCs/>
          <w:sz w:val="22"/>
          <w:szCs w:val="22"/>
        </w:rPr>
        <w:t xml:space="preserve">са седиштем у </w:t>
      </w:r>
      <w:r w:rsidRPr="00816CAA">
        <w:rPr>
          <w:rFonts w:ascii="Arial" w:hAnsi="Arial" w:cs="Arial"/>
          <w:i/>
          <w:iCs/>
          <w:sz w:val="22"/>
          <w:szCs w:val="22"/>
          <w:lang w:val="sr-Cyrl-CS"/>
        </w:rPr>
        <w:t>Сокобањи</w:t>
      </w:r>
      <w:r w:rsidRPr="00816CAA">
        <w:rPr>
          <w:rFonts w:ascii="Arial" w:hAnsi="Arial" w:cs="Arial"/>
          <w:i/>
          <w:iCs/>
          <w:sz w:val="22"/>
          <w:szCs w:val="22"/>
        </w:rPr>
        <w:t>, улица</w:t>
      </w:r>
      <w:r w:rsidRPr="00816CAA">
        <w:rPr>
          <w:rFonts w:ascii="Arial" w:hAnsi="Arial" w:cs="Arial"/>
          <w:i/>
          <w:iCs/>
          <w:sz w:val="22"/>
          <w:szCs w:val="22"/>
          <w:lang w:val="sr-Cyrl-CS"/>
        </w:rPr>
        <w:t>: насеље Озрен бб</w:t>
      </w:r>
      <w:r w:rsidRPr="00816CAA">
        <w:rPr>
          <w:rFonts w:ascii="Arial" w:hAnsi="Arial" w:cs="Arial"/>
          <w:i/>
          <w:iCs/>
          <w:sz w:val="22"/>
          <w:szCs w:val="22"/>
        </w:rPr>
        <w:t xml:space="preserve"> ПИБ:</w:t>
      </w:r>
      <w:r w:rsidRPr="00816CAA">
        <w:rPr>
          <w:rFonts w:ascii="Arial" w:hAnsi="Arial" w:cs="Arial"/>
          <w:i/>
          <w:iCs/>
          <w:sz w:val="22"/>
          <w:szCs w:val="22"/>
          <w:lang w:val="sr-Cyrl-CS"/>
        </w:rPr>
        <w:t xml:space="preserve">102174689 </w:t>
      </w:r>
      <w:r w:rsidRPr="00816CAA">
        <w:rPr>
          <w:rFonts w:ascii="Arial" w:hAnsi="Arial" w:cs="Arial"/>
          <w:i/>
          <w:iCs/>
          <w:sz w:val="22"/>
          <w:szCs w:val="22"/>
        </w:rPr>
        <w:t xml:space="preserve">Матични број: </w:t>
      </w:r>
      <w:r w:rsidRPr="00816CAA">
        <w:rPr>
          <w:rFonts w:ascii="Arial" w:hAnsi="Arial" w:cs="Arial"/>
          <w:i/>
          <w:iCs/>
          <w:sz w:val="22"/>
          <w:szCs w:val="22"/>
          <w:lang w:val="sr-Cyrl-CS"/>
        </w:rPr>
        <w:t>07128541</w:t>
      </w:r>
    </w:p>
    <w:p w:rsidR="002046BD" w:rsidRPr="00816CAA" w:rsidRDefault="002046BD" w:rsidP="002046BD">
      <w:pPr>
        <w:rPr>
          <w:rFonts w:ascii="Arial" w:hAnsi="Arial" w:cs="Arial"/>
          <w:i/>
          <w:iCs/>
          <w:sz w:val="22"/>
          <w:szCs w:val="22"/>
          <w:lang w:val="sr-Cyrl-CS"/>
        </w:rPr>
      </w:pPr>
      <w:r w:rsidRPr="00816CAA">
        <w:rPr>
          <w:rFonts w:ascii="Arial" w:hAnsi="Arial" w:cs="Arial"/>
          <w:i/>
          <w:iCs/>
          <w:sz w:val="22"/>
          <w:szCs w:val="22"/>
        </w:rPr>
        <w:t>Број рачуна:</w:t>
      </w:r>
      <w:r w:rsidRPr="00816CAA">
        <w:rPr>
          <w:rFonts w:ascii="Arial" w:hAnsi="Arial" w:cs="Arial"/>
          <w:i/>
          <w:iCs/>
          <w:sz w:val="22"/>
          <w:szCs w:val="22"/>
          <w:lang w:val="sr-Cyrl-CS"/>
        </w:rPr>
        <w:t xml:space="preserve"> 840-538661-68</w:t>
      </w:r>
      <w:r w:rsidRPr="00816CAA">
        <w:rPr>
          <w:rFonts w:ascii="Arial" w:hAnsi="Arial" w:cs="Arial"/>
          <w:i/>
          <w:iCs/>
          <w:sz w:val="22"/>
          <w:szCs w:val="22"/>
        </w:rPr>
        <w:t xml:space="preserve"> Назив банке:</w:t>
      </w:r>
      <w:r w:rsidRPr="00816CAA">
        <w:rPr>
          <w:rFonts w:ascii="Arial" w:hAnsi="Arial" w:cs="Arial"/>
          <w:i/>
          <w:iCs/>
          <w:sz w:val="22"/>
          <w:szCs w:val="22"/>
          <w:lang w:val="sr-Cyrl-CS"/>
        </w:rPr>
        <w:t>Управа за трезор</w:t>
      </w:r>
    </w:p>
    <w:p w:rsidR="002046BD" w:rsidRPr="00816CAA" w:rsidRDefault="002046BD" w:rsidP="002046BD">
      <w:pPr>
        <w:rPr>
          <w:rFonts w:ascii="Arial" w:hAnsi="Arial" w:cs="Arial"/>
          <w:i/>
          <w:iCs/>
          <w:sz w:val="22"/>
          <w:szCs w:val="22"/>
          <w:lang w:val="sr-Cyrl-CS"/>
        </w:rPr>
      </w:pPr>
      <w:r w:rsidRPr="00816CAA">
        <w:rPr>
          <w:rFonts w:ascii="Arial" w:hAnsi="Arial" w:cs="Arial"/>
          <w:i/>
          <w:iCs/>
          <w:sz w:val="22"/>
          <w:szCs w:val="22"/>
        </w:rPr>
        <w:t>Телефон:</w:t>
      </w:r>
      <w:r w:rsidRPr="00816CAA">
        <w:rPr>
          <w:rFonts w:ascii="Arial" w:hAnsi="Arial" w:cs="Arial"/>
          <w:i/>
          <w:iCs/>
          <w:sz w:val="22"/>
          <w:szCs w:val="22"/>
          <w:lang w:val="sr-Cyrl-CS"/>
        </w:rPr>
        <w:t xml:space="preserve">018/ 830-927 </w:t>
      </w:r>
      <w:r w:rsidRPr="00816CAA">
        <w:rPr>
          <w:rFonts w:ascii="Arial" w:hAnsi="Arial" w:cs="Arial"/>
          <w:i/>
          <w:iCs/>
          <w:sz w:val="22"/>
          <w:szCs w:val="22"/>
        </w:rPr>
        <w:t>Телефакс: 018/830-337</w:t>
      </w:r>
    </w:p>
    <w:p w:rsidR="002046BD" w:rsidRPr="00816CAA" w:rsidRDefault="002046BD" w:rsidP="002046BD">
      <w:pPr>
        <w:rPr>
          <w:rFonts w:ascii="Arial" w:hAnsi="Arial" w:cs="Arial"/>
          <w:i/>
          <w:iCs/>
          <w:sz w:val="22"/>
          <w:szCs w:val="22"/>
          <w:lang w:val="sr-Cyrl-CS"/>
        </w:rPr>
      </w:pPr>
      <w:r w:rsidRPr="00816CAA">
        <w:rPr>
          <w:rFonts w:ascii="Arial" w:hAnsi="Arial" w:cs="Arial"/>
          <w:i/>
          <w:iCs/>
          <w:sz w:val="22"/>
          <w:szCs w:val="22"/>
        </w:rPr>
        <w:t>кога заступа</w:t>
      </w:r>
      <w:r w:rsidRPr="00816CAA">
        <w:rPr>
          <w:rFonts w:ascii="Arial" w:hAnsi="Arial" w:cs="Arial"/>
          <w:i/>
          <w:iCs/>
          <w:sz w:val="22"/>
          <w:szCs w:val="22"/>
          <w:lang w:val="sr-Cyrl-CS"/>
        </w:rPr>
        <w:t xml:space="preserve"> вд. директор Др. Михајло Јовановић</w:t>
      </w:r>
    </w:p>
    <w:p w:rsidR="002046BD" w:rsidRPr="00816CAA" w:rsidRDefault="002046BD" w:rsidP="002046BD">
      <w:pPr>
        <w:rPr>
          <w:rFonts w:ascii="Arial" w:hAnsi="Arial" w:cs="Arial"/>
          <w:i/>
          <w:iCs/>
          <w:sz w:val="22"/>
          <w:szCs w:val="22"/>
        </w:rPr>
      </w:pPr>
      <w:r w:rsidRPr="00816CAA">
        <w:rPr>
          <w:rFonts w:ascii="Arial" w:hAnsi="Arial" w:cs="Arial"/>
          <w:i/>
          <w:iCs/>
          <w:sz w:val="22"/>
          <w:szCs w:val="22"/>
        </w:rPr>
        <w:t>(у даљем тексту:</w:t>
      </w:r>
      <w:r w:rsidRPr="00816CAA">
        <w:rPr>
          <w:rFonts w:ascii="Arial" w:hAnsi="Arial" w:cs="Arial"/>
          <w:i/>
          <w:iCs/>
          <w:sz w:val="22"/>
          <w:szCs w:val="22"/>
          <w:lang w:val="sr-Cyrl-CS"/>
        </w:rPr>
        <w:t>наручилац)</w:t>
      </w:r>
    </w:p>
    <w:p w:rsidR="002046BD" w:rsidRPr="00816CAA" w:rsidRDefault="002046BD" w:rsidP="002046BD">
      <w:pPr>
        <w:rPr>
          <w:rFonts w:ascii="Arial" w:hAnsi="Arial" w:cs="Arial"/>
          <w:i/>
          <w:iCs/>
          <w:sz w:val="22"/>
          <w:szCs w:val="22"/>
        </w:rPr>
      </w:pPr>
    </w:p>
    <w:p w:rsidR="002046BD" w:rsidRPr="00816CAA" w:rsidRDefault="002046BD" w:rsidP="002046BD">
      <w:pPr>
        <w:rPr>
          <w:rFonts w:ascii="Arial" w:hAnsi="Arial" w:cs="Arial"/>
          <w:i/>
          <w:iCs/>
          <w:sz w:val="22"/>
          <w:szCs w:val="22"/>
        </w:rPr>
      </w:pPr>
      <w:r w:rsidRPr="00816CAA">
        <w:rPr>
          <w:rFonts w:ascii="Arial" w:hAnsi="Arial" w:cs="Arial"/>
          <w:i/>
          <w:iCs/>
          <w:sz w:val="22"/>
          <w:szCs w:val="22"/>
        </w:rPr>
        <w:t>и</w:t>
      </w:r>
    </w:p>
    <w:p w:rsidR="002046BD" w:rsidRPr="00816CAA" w:rsidRDefault="002046BD" w:rsidP="002046BD">
      <w:pPr>
        <w:rPr>
          <w:rFonts w:ascii="Arial" w:hAnsi="Arial" w:cs="Arial"/>
          <w:i/>
          <w:iCs/>
          <w:sz w:val="22"/>
          <w:szCs w:val="22"/>
        </w:rPr>
      </w:pPr>
    </w:p>
    <w:p w:rsidR="002046BD" w:rsidRPr="00816CAA" w:rsidRDefault="002046BD" w:rsidP="002046BD">
      <w:pPr>
        <w:rPr>
          <w:rFonts w:ascii="Arial" w:hAnsi="Arial" w:cs="Arial"/>
          <w:i/>
          <w:iCs/>
          <w:sz w:val="22"/>
          <w:szCs w:val="22"/>
        </w:rPr>
      </w:pPr>
      <w:r w:rsidRPr="00816CAA">
        <w:rPr>
          <w:rFonts w:ascii="Arial" w:hAnsi="Arial" w:cs="Arial"/>
          <w:i/>
          <w:iCs/>
          <w:sz w:val="22"/>
          <w:szCs w:val="22"/>
        </w:rPr>
        <w:t>................................................................................................</w:t>
      </w:r>
    </w:p>
    <w:p w:rsidR="002046BD" w:rsidRPr="00816CAA" w:rsidRDefault="002046BD" w:rsidP="002046BD">
      <w:pPr>
        <w:rPr>
          <w:rFonts w:ascii="Arial" w:hAnsi="Arial" w:cs="Arial"/>
          <w:i/>
          <w:iCs/>
          <w:sz w:val="22"/>
          <w:szCs w:val="22"/>
        </w:rPr>
      </w:pPr>
      <w:r w:rsidRPr="00816CAA">
        <w:rPr>
          <w:rFonts w:ascii="Arial" w:hAnsi="Arial" w:cs="Arial"/>
          <w:i/>
          <w:iCs/>
          <w:sz w:val="22"/>
          <w:szCs w:val="22"/>
        </w:rPr>
        <w:t>са седиштем у ............................................, улица .........................................., ПИБ:.......................... Матични број: ........................................</w:t>
      </w:r>
    </w:p>
    <w:p w:rsidR="002046BD" w:rsidRPr="00816CAA" w:rsidRDefault="002046BD" w:rsidP="002046BD">
      <w:pPr>
        <w:rPr>
          <w:rFonts w:ascii="Arial" w:hAnsi="Arial" w:cs="Arial"/>
          <w:i/>
          <w:iCs/>
          <w:sz w:val="22"/>
          <w:szCs w:val="22"/>
        </w:rPr>
      </w:pPr>
      <w:r w:rsidRPr="00816CAA">
        <w:rPr>
          <w:rFonts w:ascii="Arial" w:hAnsi="Arial" w:cs="Arial"/>
          <w:i/>
          <w:iCs/>
          <w:sz w:val="22"/>
          <w:szCs w:val="22"/>
        </w:rPr>
        <w:t>Број рачуна: ............................................ Назив банке:......................................,</w:t>
      </w:r>
    </w:p>
    <w:p w:rsidR="002046BD" w:rsidRPr="00816CAA" w:rsidRDefault="002046BD" w:rsidP="002046BD">
      <w:pPr>
        <w:rPr>
          <w:rFonts w:ascii="Arial" w:hAnsi="Arial" w:cs="Arial"/>
          <w:i/>
          <w:iCs/>
          <w:sz w:val="22"/>
          <w:szCs w:val="22"/>
        </w:rPr>
      </w:pPr>
      <w:r w:rsidRPr="00816CAA">
        <w:rPr>
          <w:rFonts w:ascii="Arial" w:hAnsi="Arial" w:cs="Arial"/>
          <w:i/>
          <w:iCs/>
          <w:sz w:val="22"/>
          <w:szCs w:val="22"/>
        </w:rPr>
        <w:t>Телефон:............................Телефакс:</w:t>
      </w:r>
    </w:p>
    <w:p w:rsidR="002046BD" w:rsidRPr="00816CAA" w:rsidRDefault="002046BD" w:rsidP="002046BD">
      <w:pPr>
        <w:rPr>
          <w:rFonts w:ascii="Arial" w:hAnsi="Arial" w:cs="Arial"/>
          <w:i/>
          <w:iCs/>
          <w:sz w:val="22"/>
          <w:szCs w:val="22"/>
        </w:rPr>
      </w:pPr>
      <w:r w:rsidRPr="00816CAA">
        <w:rPr>
          <w:rFonts w:ascii="Arial" w:hAnsi="Arial" w:cs="Arial"/>
          <w:i/>
          <w:iCs/>
          <w:sz w:val="22"/>
          <w:szCs w:val="22"/>
        </w:rPr>
        <w:t xml:space="preserve">кога заступа................................................................... </w:t>
      </w:r>
    </w:p>
    <w:p w:rsidR="002046BD" w:rsidRPr="00816CAA" w:rsidRDefault="002046BD" w:rsidP="002046BD">
      <w:pPr>
        <w:rPr>
          <w:rFonts w:ascii="Arial" w:hAnsi="Arial" w:cs="Arial"/>
          <w:i/>
          <w:iCs/>
          <w:sz w:val="22"/>
          <w:szCs w:val="22"/>
        </w:rPr>
      </w:pPr>
      <w:r w:rsidRPr="00816CAA">
        <w:rPr>
          <w:rFonts w:ascii="Arial" w:hAnsi="Arial" w:cs="Arial"/>
          <w:i/>
          <w:iCs/>
          <w:sz w:val="22"/>
          <w:szCs w:val="22"/>
        </w:rPr>
        <w:t>(у</w:t>
      </w:r>
      <w:r w:rsidRPr="00816CAA">
        <w:rPr>
          <w:rFonts w:ascii="Arial" w:hAnsi="Arial" w:cs="Arial"/>
          <w:i/>
          <w:iCs/>
          <w:sz w:val="22"/>
          <w:szCs w:val="22"/>
          <w:lang w:val="sr-Cyrl-CS"/>
        </w:rPr>
        <w:t xml:space="preserve"> </w:t>
      </w:r>
      <w:r w:rsidRPr="00816CAA">
        <w:rPr>
          <w:rFonts w:ascii="Arial" w:hAnsi="Arial" w:cs="Arial"/>
          <w:i/>
          <w:iCs/>
          <w:sz w:val="22"/>
          <w:szCs w:val="22"/>
        </w:rPr>
        <w:t xml:space="preserve">даљем тексту: </w:t>
      </w:r>
      <w:r w:rsidRPr="00816CAA">
        <w:rPr>
          <w:rFonts w:ascii="Arial" w:hAnsi="Arial" w:cs="Arial"/>
          <w:b/>
          <w:bCs/>
          <w:i/>
          <w:iCs/>
          <w:sz w:val="22"/>
          <w:szCs w:val="22"/>
        </w:rPr>
        <w:t>…...............</w:t>
      </w:r>
      <w:r w:rsidRPr="00816CAA">
        <w:rPr>
          <w:rFonts w:ascii="Arial" w:hAnsi="Arial" w:cs="Arial"/>
          <w:i/>
          <w:iCs/>
          <w:sz w:val="22"/>
          <w:szCs w:val="22"/>
        </w:rPr>
        <w:t>),</w:t>
      </w:r>
    </w:p>
    <w:p w:rsidR="002046BD" w:rsidRPr="00816CAA" w:rsidRDefault="002046BD" w:rsidP="002046BD">
      <w:pPr>
        <w:rPr>
          <w:rFonts w:ascii="Arial" w:hAnsi="Arial" w:cs="Arial"/>
          <w:i/>
          <w:iCs/>
          <w:sz w:val="22"/>
          <w:szCs w:val="22"/>
        </w:rPr>
      </w:pPr>
    </w:p>
    <w:p w:rsidR="002046BD" w:rsidRPr="00816CAA" w:rsidRDefault="002046BD" w:rsidP="002046BD">
      <w:pPr>
        <w:rPr>
          <w:rFonts w:ascii="Arial" w:hAnsi="Arial" w:cs="Arial"/>
          <w:i/>
          <w:iCs/>
          <w:sz w:val="22"/>
          <w:szCs w:val="22"/>
        </w:rPr>
      </w:pPr>
      <w:r w:rsidRPr="00816CAA">
        <w:rPr>
          <w:rFonts w:ascii="Arial" w:hAnsi="Arial" w:cs="Arial"/>
          <w:i/>
          <w:iCs/>
          <w:sz w:val="22"/>
          <w:szCs w:val="22"/>
        </w:rPr>
        <w:t>Основ уговора:</w:t>
      </w:r>
    </w:p>
    <w:p w:rsidR="002046BD" w:rsidRPr="00816CAA" w:rsidRDefault="009E7EE9" w:rsidP="002046BD">
      <w:pPr>
        <w:rPr>
          <w:rFonts w:ascii="Arial" w:hAnsi="Arial" w:cs="Arial"/>
          <w:i/>
          <w:iCs/>
          <w:sz w:val="22"/>
          <w:szCs w:val="22"/>
        </w:rPr>
      </w:pPr>
      <w:r>
        <w:rPr>
          <w:rFonts w:ascii="Arial" w:hAnsi="Arial" w:cs="Arial"/>
          <w:i/>
          <w:iCs/>
          <w:sz w:val="22"/>
          <w:szCs w:val="22"/>
        </w:rPr>
        <w:t>ЈН Број:14/2018</w:t>
      </w:r>
    </w:p>
    <w:p w:rsidR="002046BD" w:rsidRPr="00816CAA" w:rsidRDefault="002046BD" w:rsidP="002046BD">
      <w:pPr>
        <w:rPr>
          <w:rFonts w:ascii="Arial" w:hAnsi="Arial" w:cs="Arial"/>
          <w:i/>
          <w:iCs/>
          <w:sz w:val="22"/>
          <w:szCs w:val="22"/>
        </w:rPr>
      </w:pPr>
      <w:r w:rsidRPr="00816CAA">
        <w:rPr>
          <w:rFonts w:ascii="Arial" w:hAnsi="Arial" w:cs="Arial"/>
          <w:i/>
          <w:iCs/>
          <w:sz w:val="22"/>
          <w:szCs w:val="22"/>
        </w:rPr>
        <w:t xml:space="preserve">Број и датум одлуке о </w:t>
      </w:r>
      <w:r w:rsidRPr="00816CAA">
        <w:rPr>
          <w:rFonts w:ascii="Arial" w:hAnsi="Arial" w:cs="Arial"/>
          <w:i/>
          <w:iCs/>
          <w:sz w:val="22"/>
          <w:szCs w:val="22"/>
          <w:lang w:val="sr-Cyrl-CS"/>
        </w:rPr>
        <w:t>додели уговора</w:t>
      </w:r>
      <w:r w:rsidRPr="00816CAA">
        <w:rPr>
          <w:rFonts w:ascii="Arial" w:hAnsi="Arial" w:cs="Arial"/>
          <w:i/>
          <w:iCs/>
          <w:sz w:val="22"/>
          <w:szCs w:val="22"/>
        </w:rPr>
        <w:t>:...............................................</w:t>
      </w:r>
    </w:p>
    <w:p w:rsidR="002046BD" w:rsidRPr="00816CAA" w:rsidRDefault="002046BD" w:rsidP="002046BD">
      <w:pPr>
        <w:rPr>
          <w:rFonts w:ascii="Arial" w:hAnsi="Arial" w:cs="Arial"/>
          <w:i/>
          <w:iCs/>
          <w:sz w:val="22"/>
          <w:szCs w:val="22"/>
        </w:rPr>
      </w:pPr>
      <w:r w:rsidRPr="00816CAA">
        <w:rPr>
          <w:rFonts w:ascii="Arial" w:hAnsi="Arial" w:cs="Arial"/>
          <w:i/>
          <w:iCs/>
          <w:sz w:val="22"/>
          <w:szCs w:val="22"/>
        </w:rPr>
        <w:t>Понуда изабраног понуђача бр. ______ од...............................</w:t>
      </w:r>
    </w:p>
    <w:p w:rsidR="002046BD" w:rsidRPr="00816CAA" w:rsidRDefault="002046BD" w:rsidP="002046BD">
      <w:pPr>
        <w:rPr>
          <w:rFonts w:ascii="Arial" w:hAnsi="Arial" w:cs="Arial"/>
          <w:i/>
          <w:iCs/>
          <w:sz w:val="22"/>
          <w:szCs w:val="22"/>
        </w:rPr>
      </w:pPr>
    </w:p>
    <w:p w:rsidR="002046BD" w:rsidRPr="00816CAA" w:rsidRDefault="002046BD" w:rsidP="002046BD">
      <w:pPr>
        <w:pStyle w:val="ListParagraph"/>
        <w:ind w:left="0"/>
        <w:rPr>
          <w:rFonts w:ascii="Arial" w:hAnsi="Arial" w:cs="Arial"/>
          <w:sz w:val="22"/>
          <w:szCs w:val="22"/>
        </w:rPr>
      </w:pPr>
    </w:p>
    <w:p w:rsidR="002046BD" w:rsidRPr="00816CAA" w:rsidRDefault="002046BD" w:rsidP="002046BD">
      <w:pPr>
        <w:pStyle w:val="ListParagraph"/>
        <w:ind w:left="0"/>
        <w:jc w:val="center"/>
        <w:rPr>
          <w:rFonts w:ascii="Arial" w:hAnsi="Arial" w:cs="Arial"/>
          <w:sz w:val="22"/>
          <w:szCs w:val="22"/>
        </w:rPr>
      </w:pPr>
      <w:r w:rsidRPr="00816CAA">
        <w:rPr>
          <w:rFonts w:ascii="Arial" w:hAnsi="Arial" w:cs="Arial"/>
          <w:sz w:val="22"/>
          <w:szCs w:val="22"/>
        </w:rPr>
        <w:t>Члан 1.</w:t>
      </w: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Предмет овог уговора је набавка услуге сервисирање </w:t>
      </w:r>
      <w:r w:rsidRPr="00816CAA">
        <w:rPr>
          <w:rFonts w:ascii="Arial" w:eastAsiaTheme="minorHAnsi" w:hAnsi="Arial" w:cs="Arial"/>
          <w:b/>
          <w:bCs/>
          <w:kern w:val="0"/>
          <w:sz w:val="22"/>
          <w:szCs w:val="22"/>
          <w:lang w:eastAsia="en-US"/>
        </w:rPr>
        <w:t xml:space="preserve"> </w:t>
      </w:r>
      <w:r w:rsidRPr="00816CAA">
        <w:rPr>
          <w:rFonts w:ascii="Arial" w:eastAsiaTheme="minorHAnsi" w:hAnsi="Arial" w:cs="Arial"/>
          <w:kern w:val="0"/>
          <w:sz w:val="22"/>
          <w:szCs w:val="22"/>
          <w:lang w:eastAsia="en-US"/>
        </w:rPr>
        <w:t>одређена у спецификацији понуде пружаоца услуге са ценом која је фиксна и непроменљива током трајања овог Уговора и која је саставни део његове понуде, бр.</w:t>
      </w:r>
      <w:r w:rsidR="009E7EE9">
        <w:rPr>
          <w:rFonts w:ascii="Arial" w:eastAsiaTheme="minorHAnsi" w:hAnsi="Arial" w:cs="Arial"/>
          <w:kern w:val="0"/>
          <w:sz w:val="22"/>
          <w:szCs w:val="22"/>
          <w:lang w:eastAsia="en-US"/>
        </w:rPr>
        <w:t>____________ од ___________.2018</w:t>
      </w:r>
      <w:r w:rsidRPr="00816CAA">
        <w:rPr>
          <w:rFonts w:ascii="Arial" w:eastAsiaTheme="minorHAnsi" w:hAnsi="Arial" w:cs="Arial"/>
          <w:kern w:val="0"/>
          <w:sz w:val="22"/>
          <w:szCs w:val="22"/>
          <w:lang w:eastAsia="en-US"/>
        </w:rPr>
        <w:t xml:space="preserve">. године, а која чини саставни део овог уговора. </w:t>
      </w:r>
    </w:p>
    <w:p w:rsidR="00D618ED" w:rsidRDefault="00D618ED" w:rsidP="00D618ED">
      <w:pPr>
        <w:suppressAutoHyphens w:val="0"/>
        <w:autoSpaceDE w:val="0"/>
        <w:autoSpaceDN w:val="0"/>
        <w:adjustRightInd w:val="0"/>
        <w:spacing w:line="240" w:lineRule="auto"/>
        <w:rPr>
          <w:rFonts w:ascii="Arial" w:eastAsiaTheme="minorHAnsi" w:hAnsi="Arial" w:cs="Arial"/>
          <w:kern w:val="0"/>
          <w:sz w:val="22"/>
          <w:szCs w:val="22"/>
          <w:lang w:eastAsia="en-US"/>
        </w:rPr>
      </w:pPr>
      <w:r>
        <w:rPr>
          <w:rFonts w:ascii="Arial" w:eastAsiaTheme="minorHAnsi" w:hAnsi="Arial" w:cs="Arial"/>
          <w:kern w:val="0"/>
          <w:sz w:val="22"/>
          <w:szCs w:val="22"/>
          <w:lang w:eastAsia="en-US"/>
        </w:rPr>
        <w:t>Сервисирање апарата подразумева редован годишњи сервис апарата са укупном  ценом радих сати и путним трошковима.</w:t>
      </w: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2.</w:t>
      </w:r>
    </w:p>
    <w:p w:rsidR="002046BD" w:rsidRPr="00816CAA" w:rsidRDefault="002046BD" w:rsidP="002046BD">
      <w:pPr>
        <w:suppressAutoHyphens w:val="0"/>
        <w:autoSpaceDE w:val="0"/>
        <w:autoSpaceDN w:val="0"/>
        <w:adjustRightInd w:val="0"/>
        <w:spacing w:line="240" w:lineRule="auto"/>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Укупна понуђена вредност овог уговора за услуге сервисирања  према прихваћеној понуди понуђача износи </w:t>
      </w:r>
      <w:r w:rsidRPr="00816CAA">
        <w:rPr>
          <w:rFonts w:ascii="Arial" w:eastAsiaTheme="minorHAnsi" w:hAnsi="Arial" w:cs="Arial"/>
          <w:i/>
          <w:iCs/>
          <w:kern w:val="0"/>
          <w:sz w:val="22"/>
          <w:szCs w:val="22"/>
          <w:lang w:eastAsia="en-US"/>
        </w:rPr>
        <w:t>________________дин. без ПДВ;</w:t>
      </w:r>
    </w:p>
    <w:p w:rsidR="002046BD" w:rsidRPr="00816CAA" w:rsidRDefault="002046BD" w:rsidP="002046BD">
      <w:pPr>
        <w:suppressAutoHyphens w:val="0"/>
        <w:autoSpaceDE w:val="0"/>
        <w:autoSpaceDN w:val="0"/>
        <w:adjustRightInd w:val="0"/>
        <w:spacing w:line="240" w:lineRule="auto"/>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___________________дин. са ПДВ.</w:t>
      </w:r>
    </w:p>
    <w:p w:rsidR="006F6B21" w:rsidRPr="00816CAA" w:rsidRDefault="006F6B21" w:rsidP="006F6B21">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Реализација предметне јавне набавке може износ</w:t>
      </w:r>
      <w:r>
        <w:rPr>
          <w:rFonts w:ascii="Arial" w:eastAsiaTheme="minorHAnsi" w:hAnsi="Arial" w:cs="Arial"/>
          <w:kern w:val="0"/>
          <w:sz w:val="22"/>
          <w:szCs w:val="22"/>
          <w:lang w:eastAsia="en-US"/>
        </w:rPr>
        <w:t xml:space="preserve">ити највише до уговорене вредности  за ову </w:t>
      </w:r>
      <w:r w:rsidRPr="00816CAA">
        <w:rPr>
          <w:rFonts w:ascii="Arial" w:eastAsiaTheme="minorHAnsi" w:hAnsi="Arial" w:cs="Arial"/>
          <w:kern w:val="0"/>
          <w:sz w:val="22"/>
          <w:szCs w:val="22"/>
          <w:lang w:eastAsia="en-US"/>
        </w:rPr>
        <w:t xml:space="preserve"> партију. </w:t>
      </w:r>
    </w:p>
    <w:p w:rsidR="002046BD" w:rsidRPr="00816CAA" w:rsidRDefault="002046BD" w:rsidP="002046BD">
      <w:pPr>
        <w:suppressAutoHyphens w:val="0"/>
        <w:autoSpaceDE w:val="0"/>
        <w:autoSpaceDN w:val="0"/>
        <w:adjustRightInd w:val="0"/>
        <w:spacing w:line="240" w:lineRule="auto"/>
        <w:rPr>
          <w:rFonts w:ascii="Arial" w:eastAsiaTheme="minorHAnsi" w:hAnsi="Arial" w:cs="Arial"/>
          <w:i/>
          <w:iCs/>
          <w:kern w:val="0"/>
          <w:sz w:val="22"/>
          <w:szCs w:val="22"/>
          <w:lang w:eastAsia="en-US"/>
        </w:rPr>
      </w:pP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3.</w:t>
      </w:r>
    </w:p>
    <w:p w:rsidR="002046BD"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Наручилац се обавезује да ће извршити плаћање услуге која је предмет овог уговора у року до </w:t>
      </w:r>
      <w:r w:rsidRPr="00816CAA">
        <w:rPr>
          <w:rFonts w:ascii="Arial" w:eastAsiaTheme="minorHAnsi" w:hAnsi="Arial" w:cs="Arial"/>
          <w:i/>
          <w:iCs/>
          <w:kern w:val="0"/>
          <w:sz w:val="22"/>
          <w:szCs w:val="22"/>
          <w:lang w:eastAsia="en-US"/>
        </w:rPr>
        <w:t xml:space="preserve">_____________ дана </w:t>
      </w:r>
      <w:r w:rsidRPr="00816CAA">
        <w:rPr>
          <w:rFonts w:ascii="Arial" w:eastAsiaTheme="minorHAnsi" w:hAnsi="Arial" w:cs="Arial"/>
          <w:kern w:val="0"/>
          <w:sz w:val="22"/>
          <w:szCs w:val="22"/>
          <w:lang w:eastAsia="en-US"/>
        </w:rPr>
        <w:t>од дана фактурисања сваке појединачне услуге.</w:t>
      </w: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4.</w:t>
      </w: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Сматра се да је извршена адекватна услуга када овлашћено лице наручиоца то констатује, што се потврђује документом, који потписују присутна овлашћена лица наручиоца и пружаоца услуге.</w:t>
      </w:r>
    </w:p>
    <w:p w:rsidR="002046BD" w:rsidRPr="0082741C" w:rsidRDefault="002046BD" w:rsidP="002046BD">
      <w:pPr>
        <w:suppressAutoHyphens w:val="0"/>
        <w:autoSpaceDE w:val="0"/>
        <w:autoSpaceDN w:val="0"/>
        <w:adjustRightInd w:val="0"/>
        <w:spacing w:line="240" w:lineRule="auto"/>
        <w:rPr>
          <w:rFonts w:ascii="Arial" w:eastAsiaTheme="minorHAnsi" w:hAnsi="Arial" w:cs="Arial"/>
          <w:kern w:val="0"/>
          <w:lang w:eastAsia="en-US"/>
        </w:rPr>
      </w:pP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5.</w:t>
      </w: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Очекивани рок извршења свеке појединачне услуге (максимално 3 дана од дана преузимања апарата односно дана приступања  сервисирању):_________________</w:t>
      </w: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 Mесто извршења услуге: Специјална болница за плућне болести „Озрен“ Сокобања, насеље Озрен бб. </w:t>
      </w: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Члан 6.</w:t>
      </w:r>
    </w:p>
    <w:p w:rsidR="002046BD" w:rsidRPr="00816CAA" w:rsidRDefault="002046BD" w:rsidP="002046BD">
      <w:pPr>
        <w:autoSpaceDE w:val="0"/>
        <w:autoSpaceDN w:val="0"/>
        <w:adjustRightInd w:val="0"/>
        <w:rPr>
          <w:rFonts w:ascii="Arial" w:hAnsi="Arial" w:cs="Arial"/>
          <w:sz w:val="22"/>
          <w:szCs w:val="22"/>
          <w:lang w:val="sr-Cyrl-CS"/>
        </w:rPr>
      </w:pPr>
      <w:r w:rsidRPr="00816CAA">
        <w:rPr>
          <w:rFonts w:ascii="Arial" w:hAnsi="Arial" w:cs="Arial"/>
          <w:sz w:val="22"/>
          <w:szCs w:val="22"/>
          <w:lang w:val="sr-Cyrl-CS"/>
        </w:rPr>
        <w:t>Извршилац се обавезује да наручиоцу испостави рачун (радни налог) за извршену услугу који ће садржати : број радних сати, цена радног сата из понуде, евентуалнио други трошкови које је извршилац услуге имао приликом извршења, укупан износ рачуна, без ПДВ, износ ПДВ, укупан износ рачуна са ПДВ, потписан од стране овлашћеног лица наручиоца.</w:t>
      </w: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kern w:val="0"/>
          <w:sz w:val="22"/>
          <w:szCs w:val="22"/>
          <w:lang w:eastAsia="en-US"/>
        </w:rPr>
      </w:pP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7.</w:t>
      </w:r>
    </w:p>
    <w:p w:rsidR="002046BD" w:rsidRPr="00816CAA" w:rsidRDefault="002046BD" w:rsidP="002046BD">
      <w:pPr>
        <w:ind w:left="3"/>
        <w:jc w:val="both"/>
        <w:rPr>
          <w:rFonts w:ascii="Arial" w:eastAsia="TimesNewRomanPSMT" w:hAnsi="Arial" w:cs="Arial"/>
          <w:b/>
          <w:bCs/>
          <w:i/>
          <w:iCs/>
          <w:color w:val="auto"/>
          <w:sz w:val="22"/>
          <w:szCs w:val="22"/>
          <w:u w:val="single"/>
        </w:rPr>
      </w:pPr>
      <w:r w:rsidRPr="00816CAA">
        <w:rPr>
          <w:rFonts w:ascii="Arial" w:eastAsia="TimesNewRomanPSMT" w:hAnsi="Arial" w:cs="Arial"/>
          <w:b/>
          <w:bCs/>
          <w:i/>
          <w:iCs/>
          <w:color w:val="auto"/>
          <w:sz w:val="22"/>
          <w:szCs w:val="22"/>
          <w:u w:val="single"/>
        </w:rPr>
        <w:t>Добављач  је дужан да достави приликом потписивања уговора:</w:t>
      </w:r>
    </w:p>
    <w:p w:rsidR="002046BD" w:rsidRPr="00816CAA" w:rsidRDefault="002046BD" w:rsidP="002046BD">
      <w:pPr>
        <w:jc w:val="both"/>
        <w:rPr>
          <w:rFonts w:ascii="Arial" w:eastAsia="TimesNewRomanPSMT" w:hAnsi="Arial" w:cs="Arial"/>
          <w:b/>
          <w:bCs/>
          <w:i/>
          <w:iCs/>
          <w:color w:val="auto"/>
          <w:sz w:val="22"/>
          <w:szCs w:val="22"/>
          <w:u w:val="single"/>
        </w:rPr>
      </w:pPr>
    </w:p>
    <w:p w:rsidR="002046BD" w:rsidRPr="00816CAA" w:rsidRDefault="002046BD" w:rsidP="002046BD">
      <w:pPr>
        <w:pStyle w:val="ListParagraph"/>
        <w:ind w:left="360"/>
        <w:jc w:val="both"/>
        <w:rPr>
          <w:rFonts w:ascii="Arial" w:hAnsi="Arial" w:cs="Arial"/>
          <w:b/>
          <w:i/>
          <w:iCs/>
          <w:sz w:val="22"/>
          <w:szCs w:val="22"/>
        </w:rPr>
      </w:pPr>
      <w:r w:rsidRPr="00816CAA">
        <w:rPr>
          <w:rFonts w:ascii="Arial" w:eastAsia="TimesNewRomanPSMT" w:hAnsi="Arial" w:cs="Arial"/>
          <w:b/>
          <w:bCs/>
          <w:i/>
          <w:iCs/>
          <w:color w:val="auto"/>
          <w:sz w:val="22"/>
          <w:szCs w:val="22"/>
          <w:lang w:val="sr-Cyrl-CS"/>
        </w:rPr>
        <w:t xml:space="preserve"> Средство финансијског обезбењења </w:t>
      </w:r>
      <w:r w:rsidRPr="00816CAA">
        <w:rPr>
          <w:rFonts w:ascii="Arial" w:eastAsia="TimesNewRomanPSMT" w:hAnsi="Arial" w:cs="Arial"/>
          <w:b/>
          <w:bCs/>
          <w:i/>
          <w:iCs/>
          <w:color w:val="auto"/>
          <w:sz w:val="22"/>
          <w:szCs w:val="22"/>
        </w:rPr>
        <w:t xml:space="preserve"> за добро извршење посла </w:t>
      </w:r>
    </w:p>
    <w:p w:rsidR="002046BD" w:rsidRPr="00816CAA" w:rsidRDefault="002046BD" w:rsidP="002046BD">
      <w:pPr>
        <w:pStyle w:val="ListParagraph"/>
        <w:ind w:left="360"/>
        <w:jc w:val="both"/>
        <w:rPr>
          <w:rFonts w:ascii="Arial" w:eastAsia="TimesNewRomanPSMT" w:hAnsi="Arial" w:cs="Arial"/>
          <w:bCs/>
          <w:iCs/>
          <w:color w:val="auto"/>
          <w:sz w:val="22"/>
          <w:szCs w:val="22"/>
          <w:lang w:val="sr-Cyrl-CS"/>
        </w:rPr>
      </w:pPr>
      <w:r w:rsidRPr="00816CAA">
        <w:rPr>
          <w:rFonts w:ascii="Arial" w:eastAsia="TimesNewRomanPSMT" w:hAnsi="Arial" w:cs="Arial"/>
          <w:bCs/>
          <w:iCs/>
          <w:color w:val="auto"/>
          <w:sz w:val="22"/>
          <w:szCs w:val="22"/>
        </w:rPr>
        <w:t>и</w:t>
      </w:r>
      <w:r w:rsidRPr="00816CAA">
        <w:rPr>
          <w:rFonts w:ascii="Arial" w:eastAsia="TimesNewRomanPSMT" w:hAnsi="Arial" w:cs="Arial"/>
          <w:bCs/>
          <w:i/>
          <w:iCs/>
          <w:color w:val="auto"/>
          <w:sz w:val="22"/>
          <w:szCs w:val="22"/>
        </w:rPr>
        <w:t xml:space="preserve"> </w:t>
      </w:r>
      <w:r w:rsidRPr="00816CAA">
        <w:rPr>
          <w:rFonts w:ascii="Arial" w:eastAsia="TimesNewRomanPSMT" w:hAnsi="Arial" w:cs="Arial"/>
          <w:bCs/>
          <w:iCs/>
          <w:color w:val="auto"/>
          <w:sz w:val="22"/>
          <w:szCs w:val="22"/>
        </w:rPr>
        <w:t xml:space="preserve">то </w:t>
      </w:r>
      <w:r w:rsidRPr="00816CAA">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w:t>
      </w:r>
    </w:p>
    <w:p w:rsidR="002046BD" w:rsidRPr="00816CAA" w:rsidRDefault="002046BD" w:rsidP="002046BD">
      <w:pPr>
        <w:pStyle w:val="ListParagraph"/>
        <w:ind w:left="360"/>
        <w:jc w:val="both"/>
        <w:rPr>
          <w:rFonts w:ascii="Arial" w:eastAsia="TimesNewRomanPSMT" w:hAnsi="Arial" w:cs="Arial"/>
          <w:bCs/>
          <w:iCs/>
          <w:color w:val="auto"/>
          <w:sz w:val="22"/>
          <w:szCs w:val="22"/>
          <w:lang w:val="sr-Cyrl-CS"/>
        </w:rPr>
      </w:pPr>
      <w:r w:rsidRPr="00816CAA">
        <w:rPr>
          <w:rFonts w:ascii="Arial" w:eastAsia="TimesNewRomanPSMT" w:hAnsi="Arial" w:cs="Arial"/>
          <w:bCs/>
          <w:iCs/>
          <w:color w:val="auto"/>
          <w:sz w:val="22"/>
          <w:szCs w:val="22"/>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 Меница за добро извршење посла издаје се у висини од 10% од укупне вредности уговора без ПДВ, са роком важности који је 10 дана дужи </w:t>
      </w:r>
      <w:r w:rsidRPr="00816CAA">
        <w:rPr>
          <w:rFonts w:ascii="Arial" w:eastAsia="TimesNewRomanPSMT" w:hAnsi="Arial" w:cs="Arial"/>
          <w:bCs/>
          <w:iCs/>
          <w:color w:val="auto"/>
          <w:sz w:val="22"/>
          <w:szCs w:val="22"/>
        </w:rPr>
        <w:t xml:space="preserve">истека рока за коначно извршење посла. </w:t>
      </w:r>
      <w:r w:rsidRPr="00816CAA">
        <w:rPr>
          <w:rFonts w:ascii="Arial" w:eastAsia="TimesNewRomanPSMT" w:hAnsi="Arial" w:cs="Arial"/>
          <w:bCs/>
          <w:iCs/>
          <w:color w:val="auto"/>
          <w:sz w:val="22"/>
          <w:szCs w:val="22"/>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извршење посла у случају да изабрани понуђач не изврши обавезе  предвиђене уговором у уговореном року и на начин предвиђен уговором.</w:t>
      </w: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p>
    <w:p w:rsidR="002046BD" w:rsidRPr="00816CAA" w:rsidRDefault="002046BD" w:rsidP="002046BD">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kern w:val="0"/>
          <w:sz w:val="22"/>
          <w:szCs w:val="22"/>
          <w:lang w:eastAsia="en-US"/>
        </w:rPr>
        <w:t>.</w:t>
      </w:r>
      <w:r w:rsidRPr="00816CAA">
        <w:rPr>
          <w:rFonts w:ascii="Arial" w:eastAsiaTheme="minorHAnsi" w:hAnsi="Arial" w:cs="Arial"/>
          <w:i/>
          <w:iCs/>
          <w:kern w:val="0"/>
          <w:sz w:val="22"/>
          <w:szCs w:val="22"/>
          <w:lang w:eastAsia="en-US"/>
        </w:rPr>
        <w:t>Члан 8.</w:t>
      </w:r>
    </w:p>
    <w:p w:rsidR="002046BD" w:rsidRPr="00816CAA" w:rsidRDefault="002046BD" w:rsidP="002046BD">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Квалитет услуга које су предмет овог уговора мора одговарати важећим стандардима за ту врсту услуга. </w:t>
      </w:r>
    </w:p>
    <w:p w:rsidR="002046BD" w:rsidRPr="00816CAA" w:rsidRDefault="002046BD" w:rsidP="002046BD">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У случају да Наручилац констатује да су утврђени недостаци у пруженој услузи, понуђач је дужан исте отклонити најкасније у року од 3 дана од дана пријема рекламације од стране Наручиоца.</w:t>
      </w:r>
    </w:p>
    <w:p w:rsidR="002046BD" w:rsidRPr="00816CAA" w:rsidRDefault="002046BD" w:rsidP="002046BD">
      <w:pPr>
        <w:pStyle w:val="ListParagraph"/>
        <w:ind w:left="0"/>
        <w:jc w:val="center"/>
        <w:rPr>
          <w:rFonts w:ascii="Arial" w:eastAsiaTheme="minorHAnsi" w:hAnsi="Arial" w:cs="Arial"/>
          <w:kern w:val="0"/>
          <w:sz w:val="22"/>
          <w:szCs w:val="22"/>
          <w:lang w:eastAsia="en-US"/>
        </w:rPr>
      </w:pPr>
    </w:p>
    <w:p w:rsidR="002046BD" w:rsidRPr="00816CAA" w:rsidRDefault="002046BD" w:rsidP="002046BD">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9.</w:t>
      </w:r>
    </w:p>
    <w:p w:rsidR="002046BD" w:rsidRPr="00816CAA" w:rsidRDefault="002046BD" w:rsidP="002046BD">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Свака уговорна страна има право да једнострано раскине уговор писменим путем уз отказни рок од 30 (тридесет) дана.Уговорне стране дужне су да испуне све Уговором преузете обавезе доспеле до дана раскида уговора. </w:t>
      </w:r>
    </w:p>
    <w:p w:rsidR="002046BD" w:rsidRPr="00816CAA" w:rsidRDefault="002046BD" w:rsidP="002046BD">
      <w:pPr>
        <w:pStyle w:val="ListParagraph"/>
        <w:ind w:left="0"/>
        <w:jc w:val="center"/>
        <w:rPr>
          <w:rFonts w:ascii="Arial" w:eastAsiaTheme="minorHAnsi" w:hAnsi="Arial" w:cs="Arial"/>
          <w:kern w:val="0"/>
          <w:sz w:val="22"/>
          <w:szCs w:val="22"/>
          <w:lang w:eastAsia="en-US"/>
        </w:rPr>
      </w:pPr>
    </w:p>
    <w:p w:rsidR="002046BD" w:rsidRPr="00816CAA" w:rsidRDefault="002046BD" w:rsidP="002046BD">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10.</w:t>
      </w:r>
    </w:p>
    <w:p w:rsidR="002046BD" w:rsidRPr="00816CAA" w:rsidRDefault="002046BD" w:rsidP="002046BD">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У случају спора који се не може споразумно решити уговорне стране уговарају надлежност стварно надлежног суда у Зајечару. </w:t>
      </w:r>
    </w:p>
    <w:p w:rsidR="002046BD" w:rsidRPr="00816CAA" w:rsidRDefault="002046BD" w:rsidP="002046BD">
      <w:pPr>
        <w:pStyle w:val="ListParagraph"/>
        <w:ind w:left="0"/>
        <w:jc w:val="center"/>
        <w:rPr>
          <w:rFonts w:ascii="Arial" w:eastAsiaTheme="minorHAnsi" w:hAnsi="Arial" w:cs="Arial"/>
          <w:kern w:val="0"/>
          <w:sz w:val="22"/>
          <w:szCs w:val="22"/>
          <w:lang w:eastAsia="en-US"/>
        </w:rPr>
      </w:pPr>
    </w:p>
    <w:p w:rsidR="002046BD" w:rsidRPr="00816CAA" w:rsidRDefault="002046BD" w:rsidP="002046BD">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 xml:space="preserve">Члан 11 </w:t>
      </w:r>
    </w:p>
    <w:p w:rsidR="002046BD" w:rsidRPr="00816CAA" w:rsidRDefault="002046BD" w:rsidP="002046BD">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Уговор се закључује на период од 1 (једне ) године односно до утрошка средстава и ступа на снагу даном потписа уговорних страна</w:t>
      </w:r>
      <w:r w:rsidRPr="00816CAA">
        <w:rPr>
          <w:rFonts w:ascii="Arial" w:eastAsiaTheme="minorHAnsi" w:hAnsi="Arial" w:cs="Arial"/>
          <w:b/>
          <w:bCs/>
          <w:kern w:val="0"/>
          <w:sz w:val="22"/>
          <w:szCs w:val="22"/>
          <w:lang w:eastAsia="en-US"/>
        </w:rPr>
        <w:t>.</w:t>
      </w:r>
      <w:r w:rsidRPr="00816CAA">
        <w:rPr>
          <w:rFonts w:ascii="Arial" w:eastAsiaTheme="minorHAnsi" w:hAnsi="Arial" w:cs="Arial"/>
          <w:kern w:val="0"/>
          <w:sz w:val="22"/>
          <w:szCs w:val="22"/>
          <w:lang w:eastAsia="en-US"/>
        </w:rPr>
        <w:t xml:space="preserve">Наручилац се обавезује да ће обавезе </w:t>
      </w:r>
      <w:r w:rsidRPr="00816CAA">
        <w:rPr>
          <w:rFonts w:ascii="Arial" w:eastAsiaTheme="minorHAnsi" w:hAnsi="Arial" w:cs="Arial"/>
          <w:kern w:val="0"/>
          <w:sz w:val="22"/>
          <w:szCs w:val="22"/>
          <w:lang w:eastAsia="en-US"/>
        </w:rPr>
        <w:lastRenderedPageBreak/>
        <w:t>које доспевају у наредној буџетској години бити реализоване највиш</w:t>
      </w:r>
      <w:r w:rsidR="00D618ED">
        <w:rPr>
          <w:rFonts w:ascii="Arial" w:eastAsiaTheme="minorHAnsi" w:hAnsi="Arial" w:cs="Arial"/>
          <w:kern w:val="0"/>
          <w:sz w:val="22"/>
          <w:szCs w:val="22"/>
          <w:lang w:eastAsia="en-US"/>
        </w:rPr>
        <w:t>е до износа средстава која ће му</w:t>
      </w:r>
      <w:r w:rsidRPr="00816CAA">
        <w:rPr>
          <w:rFonts w:ascii="Arial" w:eastAsiaTheme="minorHAnsi" w:hAnsi="Arial" w:cs="Arial"/>
          <w:kern w:val="0"/>
          <w:sz w:val="22"/>
          <w:szCs w:val="22"/>
          <w:lang w:eastAsia="en-US"/>
        </w:rPr>
        <w:t xml:space="preserve"> за ту намену бити одобрена у тој буџетској години </w:t>
      </w:r>
    </w:p>
    <w:p w:rsidR="002046BD" w:rsidRPr="00816CAA" w:rsidRDefault="002046BD" w:rsidP="002046BD">
      <w:pPr>
        <w:pStyle w:val="ListParagraph"/>
        <w:ind w:left="0"/>
        <w:jc w:val="center"/>
        <w:rPr>
          <w:rFonts w:ascii="Arial" w:eastAsiaTheme="minorHAnsi" w:hAnsi="Arial" w:cs="Arial"/>
          <w:kern w:val="0"/>
          <w:sz w:val="22"/>
          <w:szCs w:val="22"/>
          <w:lang w:eastAsia="en-US"/>
        </w:rPr>
      </w:pPr>
    </w:p>
    <w:p w:rsidR="002046BD" w:rsidRPr="00816CAA" w:rsidRDefault="002046BD" w:rsidP="002046BD">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kern w:val="0"/>
          <w:sz w:val="22"/>
          <w:szCs w:val="22"/>
          <w:lang w:eastAsia="en-US"/>
        </w:rPr>
        <w:t xml:space="preserve">. </w:t>
      </w:r>
      <w:r w:rsidRPr="00816CAA">
        <w:rPr>
          <w:rFonts w:ascii="Arial" w:eastAsiaTheme="minorHAnsi" w:hAnsi="Arial" w:cs="Arial"/>
          <w:i/>
          <w:iCs/>
          <w:kern w:val="0"/>
          <w:sz w:val="22"/>
          <w:szCs w:val="22"/>
          <w:lang w:eastAsia="en-US"/>
        </w:rPr>
        <w:t xml:space="preserve">Члан 12. </w:t>
      </w:r>
    </w:p>
    <w:p w:rsidR="002046BD" w:rsidRPr="00816CAA" w:rsidRDefault="002046BD" w:rsidP="002046BD">
      <w:pPr>
        <w:pStyle w:val="ListParagraph"/>
        <w:ind w:left="0"/>
        <w:jc w:val="center"/>
        <w:rPr>
          <w:rFonts w:ascii="Arial" w:hAnsi="Arial" w:cs="Arial"/>
          <w:sz w:val="22"/>
          <w:szCs w:val="22"/>
        </w:rPr>
      </w:pPr>
      <w:r w:rsidRPr="00816CAA">
        <w:rPr>
          <w:rFonts w:ascii="Arial" w:eastAsiaTheme="minorHAnsi" w:hAnsi="Arial" w:cs="Arial"/>
          <w:kern w:val="0"/>
          <w:sz w:val="22"/>
          <w:szCs w:val="22"/>
          <w:lang w:eastAsia="en-US"/>
        </w:rPr>
        <w:t xml:space="preserve">Овај уговор сачињава се у 4 (четири) истоветна примерка од којих свака уговорна страна задржава по 2 (два) примерка. </w:t>
      </w:r>
    </w:p>
    <w:p w:rsidR="002046BD" w:rsidRPr="00816CAA" w:rsidRDefault="002046BD" w:rsidP="002046BD">
      <w:pPr>
        <w:pStyle w:val="ListParagraph"/>
        <w:ind w:left="0"/>
        <w:jc w:val="center"/>
        <w:rPr>
          <w:rFonts w:ascii="Arial" w:hAnsi="Arial" w:cs="Arial"/>
          <w:sz w:val="22"/>
          <w:szCs w:val="22"/>
        </w:rPr>
      </w:pPr>
    </w:p>
    <w:p w:rsidR="002046BD" w:rsidRPr="00816CAA" w:rsidRDefault="002046BD" w:rsidP="002046BD">
      <w:pPr>
        <w:pStyle w:val="ListParagraph"/>
        <w:ind w:left="0"/>
        <w:jc w:val="center"/>
        <w:rPr>
          <w:rFonts w:ascii="Arial" w:hAnsi="Arial" w:cs="Arial"/>
          <w:sz w:val="22"/>
          <w:szCs w:val="22"/>
        </w:rPr>
      </w:pPr>
    </w:p>
    <w:p w:rsidR="002046BD" w:rsidRPr="00816CAA" w:rsidRDefault="002046BD" w:rsidP="002046BD">
      <w:pPr>
        <w:rPr>
          <w:rFonts w:ascii="Arial" w:eastAsia="Times New Roman" w:hAnsi="Arial" w:cs="Arial"/>
          <w:b/>
          <w:bCs/>
          <w:sz w:val="22"/>
          <w:szCs w:val="22"/>
        </w:rPr>
      </w:pPr>
      <w:r w:rsidRPr="00816CAA">
        <w:rPr>
          <w:rFonts w:ascii="Arial" w:eastAsia="Times New Roman" w:hAnsi="Arial" w:cs="Arial"/>
          <w:b/>
          <w:bCs/>
          <w:sz w:val="22"/>
          <w:szCs w:val="22"/>
        </w:rPr>
        <w:t>НАРУЧИЛАЦ:                                                                       ИЗВРШИЛАЦ УСЛУГЕ:</w:t>
      </w:r>
    </w:p>
    <w:p w:rsidR="002046BD" w:rsidRPr="00816CAA" w:rsidRDefault="002046BD" w:rsidP="002046BD">
      <w:pPr>
        <w:rPr>
          <w:rFonts w:ascii="Arial" w:eastAsia="Times New Roman" w:hAnsi="Arial" w:cs="Arial"/>
          <w:b/>
          <w:bCs/>
          <w:sz w:val="22"/>
          <w:szCs w:val="22"/>
        </w:rPr>
      </w:pPr>
    </w:p>
    <w:p w:rsidR="002046BD" w:rsidRPr="00816CAA" w:rsidRDefault="002046BD" w:rsidP="002046BD">
      <w:pPr>
        <w:rPr>
          <w:rFonts w:ascii="Arial" w:eastAsia="Times New Roman" w:hAnsi="Arial" w:cs="Arial"/>
          <w:b/>
          <w:bCs/>
          <w:sz w:val="22"/>
          <w:szCs w:val="22"/>
        </w:rPr>
      </w:pPr>
      <w:r w:rsidRPr="00816CAA">
        <w:rPr>
          <w:rFonts w:ascii="Arial" w:eastAsia="Times New Roman" w:hAnsi="Arial" w:cs="Arial"/>
          <w:b/>
          <w:bCs/>
          <w:sz w:val="22"/>
          <w:szCs w:val="22"/>
        </w:rPr>
        <w:t>_________________________                                           _________________</w:t>
      </w:r>
    </w:p>
    <w:p w:rsidR="002046BD" w:rsidRPr="00816CAA" w:rsidRDefault="002046BD" w:rsidP="002046BD">
      <w:pPr>
        <w:rPr>
          <w:rFonts w:ascii="Arial" w:eastAsia="Times New Roman" w:hAnsi="Arial" w:cs="Arial"/>
          <w:b/>
          <w:bCs/>
          <w:sz w:val="22"/>
          <w:szCs w:val="22"/>
        </w:rPr>
      </w:pPr>
      <w:r w:rsidRPr="00816CAA">
        <w:rPr>
          <w:rFonts w:ascii="Arial" w:eastAsia="Times New Roman" w:hAnsi="Arial" w:cs="Arial"/>
          <w:b/>
          <w:bCs/>
          <w:sz w:val="22"/>
          <w:szCs w:val="22"/>
        </w:rPr>
        <w:t xml:space="preserve">Др. Михајло Јовановић, вд. директор              </w:t>
      </w:r>
    </w:p>
    <w:p w:rsidR="002046BD" w:rsidRPr="00816CAA" w:rsidRDefault="002046BD" w:rsidP="002046BD">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DA6B15" w:rsidRDefault="00DA6B15" w:rsidP="00CD1EF8">
      <w:pPr>
        <w:pStyle w:val="ListParagraph"/>
        <w:ind w:left="0"/>
        <w:jc w:val="both"/>
        <w:rPr>
          <w:rFonts w:ascii="Arial" w:hAnsi="Arial" w:cs="Arial"/>
          <w:sz w:val="22"/>
          <w:szCs w:val="22"/>
        </w:rPr>
      </w:pPr>
    </w:p>
    <w:p w:rsidR="00DA6B15" w:rsidRDefault="00DA6B15"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A5258" w:rsidRDefault="002046BD" w:rsidP="002A5258">
      <w:pPr>
        <w:tabs>
          <w:tab w:val="left" w:leader="underscore" w:pos="5670"/>
        </w:tabs>
        <w:rPr>
          <w:rFonts w:ascii="Arial" w:hAnsi="Arial" w:cs="Arial"/>
          <w:noProof/>
          <w:lang w:val="sr-Cyrl-CS"/>
        </w:rPr>
      </w:pPr>
      <w:r w:rsidRPr="00816CAA">
        <w:rPr>
          <w:rFonts w:ascii="Arial" w:hAnsi="Arial" w:cs="Arial"/>
          <w:b/>
          <w:bCs/>
          <w:iCs/>
          <w:color w:val="000000" w:themeColor="text1"/>
          <w:sz w:val="22"/>
          <w:szCs w:val="22"/>
        </w:rPr>
        <w:lastRenderedPageBreak/>
        <w:t>УГОВОР О ЈАВНОЈ НАБАВЦИ СЕРВИСИРАЊА И ПОПРАВ</w:t>
      </w:r>
      <w:r>
        <w:rPr>
          <w:rFonts w:ascii="Arial" w:hAnsi="Arial" w:cs="Arial"/>
          <w:b/>
          <w:bCs/>
          <w:iCs/>
          <w:color w:val="000000" w:themeColor="text1"/>
          <w:sz w:val="22"/>
          <w:szCs w:val="22"/>
        </w:rPr>
        <w:t>КЕ МЕДИЦИНСКИХ АПАРАТА-Партија 1</w:t>
      </w:r>
      <w:r w:rsidR="00DA6B15">
        <w:rPr>
          <w:rFonts w:ascii="Arial" w:hAnsi="Arial" w:cs="Arial"/>
          <w:b/>
          <w:bCs/>
          <w:iCs/>
          <w:color w:val="000000" w:themeColor="text1"/>
          <w:sz w:val="22"/>
          <w:szCs w:val="22"/>
        </w:rPr>
        <w:t>5</w:t>
      </w:r>
      <w:r w:rsidR="002A5258">
        <w:rPr>
          <w:rFonts w:ascii="Arial" w:hAnsi="Arial" w:cs="Arial"/>
          <w:b/>
          <w:bCs/>
          <w:iCs/>
          <w:color w:val="000000" w:themeColor="text1"/>
          <w:sz w:val="22"/>
          <w:szCs w:val="22"/>
        </w:rPr>
        <w:t>.</w:t>
      </w:r>
      <w:r w:rsidR="002A5258" w:rsidRPr="002A5258">
        <w:rPr>
          <w:rFonts w:ascii="Arial" w:hAnsi="Arial" w:cs="Arial"/>
          <w:noProof/>
          <w:lang w:val="sr-Cyrl-CS"/>
        </w:rPr>
        <w:t xml:space="preserve"> </w:t>
      </w:r>
      <w:r w:rsidR="002A5258">
        <w:rPr>
          <w:rFonts w:ascii="Arial" w:hAnsi="Arial" w:cs="Arial"/>
          <w:noProof/>
          <w:lang w:val="sr-Cyrl-CS"/>
        </w:rPr>
        <w:t xml:space="preserve">Сервисирање спирометра модел SYNC MASTER </w:t>
      </w:r>
    </w:p>
    <w:p w:rsidR="002046BD" w:rsidRPr="002A5258" w:rsidRDefault="002A5258" w:rsidP="002A5258">
      <w:pPr>
        <w:jc w:val="both"/>
        <w:rPr>
          <w:rFonts w:ascii="Arial" w:hAnsi="Arial" w:cs="Arial"/>
          <w:i/>
          <w:iCs/>
          <w:sz w:val="22"/>
          <w:szCs w:val="22"/>
        </w:rPr>
      </w:pPr>
      <w:r>
        <w:rPr>
          <w:rFonts w:ascii="Arial" w:hAnsi="Arial" w:cs="Arial"/>
          <w:noProof/>
          <w:lang w:val="sr-Cyrl-CS"/>
        </w:rPr>
        <w:t>551S,проуизвођач Master computers</w:t>
      </w:r>
    </w:p>
    <w:p w:rsidR="002046BD" w:rsidRPr="00816CAA" w:rsidRDefault="002046BD" w:rsidP="002046BD">
      <w:pPr>
        <w:rPr>
          <w:rFonts w:ascii="Arial" w:hAnsi="Arial" w:cs="Arial"/>
          <w:i/>
          <w:iCs/>
          <w:sz w:val="22"/>
          <w:szCs w:val="22"/>
        </w:rPr>
      </w:pPr>
    </w:p>
    <w:p w:rsidR="002046BD" w:rsidRPr="00816CAA" w:rsidRDefault="002046BD" w:rsidP="002046BD">
      <w:pPr>
        <w:rPr>
          <w:rFonts w:ascii="Arial" w:hAnsi="Arial" w:cs="Arial"/>
          <w:i/>
          <w:iCs/>
          <w:sz w:val="22"/>
          <w:szCs w:val="22"/>
        </w:rPr>
      </w:pPr>
      <w:r w:rsidRPr="00816CAA">
        <w:rPr>
          <w:rFonts w:ascii="Arial" w:hAnsi="Arial" w:cs="Arial"/>
          <w:b/>
          <w:i/>
          <w:iCs/>
          <w:sz w:val="22"/>
          <w:szCs w:val="22"/>
        </w:rPr>
        <w:t>Закључен између:</w:t>
      </w:r>
    </w:p>
    <w:p w:rsidR="002046BD" w:rsidRPr="00816CAA" w:rsidRDefault="002046BD" w:rsidP="002046BD">
      <w:pPr>
        <w:rPr>
          <w:rFonts w:ascii="Arial" w:hAnsi="Arial" w:cs="Arial"/>
          <w:i/>
          <w:iCs/>
          <w:sz w:val="22"/>
          <w:szCs w:val="22"/>
          <w:lang w:val="sr-Cyrl-CS"/>
        </w:rPr>
      </w:pPr>
      <w:r w:rsidRPr="00816CAA">
        <w:rPr>
          <w:rFonts w:ascii="Arial" w:hAnsi="Arial" w:cs="Arial"/>
          <w:i/>
          <w:iCs/>
          <w:sz w:val="22"/>
          <w:szCs w:val="22"/>
        </w:rPr>
        <w:t xml:space="preserve">Наручиоца </w:t>
      </w:r>
      <w:r w:rsidRPr="00816CAA">
        <w:rPr>
          <w:rFonts w:ascii="Arial" w:hAnsi="Arial" w:cs="Arial"/>
          <w:i/>
          <w:iCs/>
          <w:sz w:val="22"/>
          <w:szCs w:val="22"/>
          <w:lang w:val="sr-Cyrl-CS"/>
        </w:rPr>
        <w:t>:Специјалне болнице за плућне болести "Озрен" Сокобања</w:t>
      </w:r>
    </w:p>
    <w:p w:rsidR="002046BD" w:rsidRPr="00816CAA" w:rsidRDefault="002046BD" w:rsidP="002046BD">
      <w:pPr>
        <w:rPr>
          <w:rFonts w:ascii="Arial" w:hAnsi="Arial" w:cs="Arial"/>
          <w:i/>
          <w:iCs/>
          <w:sz w:val="22"/>
          <w:szCs w:val="22"/>
          <w:lang w:val="sr-Cyrl-CS"/>
        </w:rPr>
      </w:pPr>
      <w:r w:rsidRPr="00816CAA">
        <w:rPr>
          <w:rFonts w:ascii="Arial" w:hAnsi="Arial" w:cs="Arial"/>
          <w:i/>
          <w:iCs/>
          <w:sz w:val="22"/>
          <w:szCs w:val="22"/>
        </w:rPr>
        <w:t xml:space="preserve">са седиштем у </w:t>
      </w:r>
      <w:r w:rsidRPr="00816CAA">
        <w:rPr>
          <w:rFonts w:ascii="Arial" w:hAnsi="Arial" w:cs="Arial"/>
          <w:i/>
          <w:iCs/>
          <w:sz w:val="22"/>
          <w:szCs w:val="22"/>
          <w:lang w:val="sr-Cyrl-CS"/>
        </w:rPr>
        <w:t>Сокобањи</w:t>
      </w:r>
      <w:r w:rsidRPr="00816CAA">
        <w:rPr>
          <w:rFonts w:ascii="Arial" w:hAnsi="Arial" w:cs="Arial"/>
          <w:i/>
          <w:iCs/>
          <w:sz w:val="22"/>
          <w:szCs w:val="22"/>
        </w:rPr>
        <w:t>, улица</w:t>
      </w:r>
      <w:r w:rsidRPr="00816CAA">
        <w:rPr>
          <w:rFonts w:ascii="Arial" w:hAnsi="Arial" w:cs="Arial"/>
          <w:i/>
          <w:iCs/>
          <w:sz w:val="22"/>
          <w:szCs w:val="22"/>
          <w:lang w:val="sr-Cyrl-CS"/>
        </w:rPr>
        <w:t>: насеље Озрен бб</w:t>
      </w:r>
      <w:r w:rsidRPr="00816CAA">
        <w:rPr>
          <w:rFonts w:ascii="Arial" w:hAnsi="Arial" w:cs="Arial"/>
          <w:i/>
          <w:iCs/>
          <w:sz w:val="22"/>
          <w:szCs w:val="22"/>
        </w:rPr>
        <w:t xml:space="preserve"> ПИБ:</w:t>
      </w:r>
      <w:r w:rsidRPr="00816CAA">
        <w:rPr>
          <w:rFonts w:ascii="Arial" w:hAnsi="Arial" w:cs="Arial"/>
          <w:i/>
          <w:iCs/>
          <w:sz w:val="22"/>
          <w:szCs w:val="22"/>
          <w:lang w:val="sr-Cyrl-CS"/>
        </w:rPr>
        <w:t xml:space="preserve">102174689 </w:t>
      </w:r>
      <w:r w:rsidRPr="00816CAA">
        <w:rPr>
          <w:rFonts w:ascii="Arial" w:hAnsi="Arial" w:cs="Arial"/>
          <w:i/>
          <w:iCs/>
          <w:sz w:val="22"/>
          <w:szCs w:val="22"/>
        </w:rPr>
        <w:t xml:space="preserve">Матични број: </w:t>
      </w:r>
      <w:r w:rsidRPr="00816CAA">
        <w:rPr>
          <w:rFonts w:ascii="Arial" w:hAnsi="Arial" w:cs="Arial"/>
          <w:i/>
          <w:iCs/>
          <w:sz w:val="22"/>
          <w:szCs w:val="22"/>
          <w:lang w:val="sr-Cyrl-CS"/>
        </w:rPr>
        <w:t>07128541</w:t>
      </w:r>
    </w:p>
    <w:p w:rsidR="002046BD" w:rsidRPr="00816CAA" w:rsidRDefault="002046BD" w:rsidP="002046BD">
      <w:pPr>
        <w:rPr>
          <w:rFonts w:ascii="Arial" w:hAnsi="Arial" w:cs="Arial"/>
          <w:i/>
          <w:iCs/>
          <w:sz w:val="22"/>
          <w:szCs w:val="22"/>
          <w:lang w:val="sr-Cyrl-CS"/>
        </w:rPr>
      </w:pPr>
      <w:r w:rsidRPr="00816CAA">
        <w:rPr>
          <w:rFonts w:ascii="Arial" w:hAnsi="Arial" w:cs="Arial"/>
          <w:i/>
          <w:iCs/>
          <w:sz w:val="22"/>
          <w:szCs w:val="22"/>
        </w:rPr>
        <w:t>Број рачуна:</w:t>
      </w:r>
      <w:r w:rsidRPr="00816CAA">
        <w:rPr>
          <w:rFonts w:ascii="Arial" w:hAnsi="Arial" w:cs="Arial"/>
          <w:i/>
          <w:iCs/>
          <w:sz w:val="22"/>
          <w:szCs w:val="22"/>
          <w:lang w:val="sr-Cyrl-CS"/>
        </w:rPr>
        <w:t xml:space="preserve"> 840-538661-68</w:t>
      </w:r>
      <w:r w:rsidRPr="00816CAA">
        <w:rPr>
          <w:rFonts w:ascii="Arial" w:hAnsi="Arial" w:cs="Arial"/>
          <w:i/>
          <w:iCs/>
          <w:sz w:val="22"/>
          <w:szCs w:val="22"/>
        </w:rPr>
        <w:t xml:space="preserve"> Назив банке:</w:t>
      </w:r>
      <w:r w:rsidRPr="00816CAA">
        <w:rPr>
          <w:rFonts w:ascii="Arial" w:hAnsi="Arial" w:cs="Arial"/>
          <w:i/>
          <w:iCs/>
          <w:sz w:val="22"/>
          <w:szCs w:val="22"/>
          <w:lang w:val="sr-Cyrl-CS"/>
        </w:rPr>
        <w:t>Управа за трезор</w:t>
      </w:r>
    </w:p>
    <w:p w:rsidR="002046BD" w:rsidRPr="00816CAA" w:rsidRDefault="002046BD" w:rsidP="002046BD">
      <w:pPr>
        <w:rPr>
          <w:rFonts w:ascii="Arial" w:hAnsi="Arial" w:cs="Arial"/>
          <w:i/>
          <w:iCs/>
          <w:sz w:val="22"/>
          <w:szCs w:val="22"/>
          <w:lang w:val="sr-Cyrl-CS"/>
        </w:rPr>
      </w:pPr>
      <w:r w:rsidRPr="00816CAA">
        <w:rPr>
          <w:rFonts w:ascii="Arial" w:hAnsi="Arial" w:cs="Arial"/>
          <w:i/>
          <w:iCs/>
          <w:sz w:val="22"/>
          <w:szCs w:val="22"/>
        </w:rPr>
        <w:t>Телефон:</w:t>
      </w:r>
      <w:r w:rsidRPr="00816CAA">
        <w:rPr>
          <w:rFonts w:ascii="Arial" w:hAnsi="Arial" w:cs="Arial"/>
          <w:i/>
          <w:iCs/>
          <w:sz w:val="22"/>
          <w:szCs w:val="22"/>
          <w:lang w:val="sr-Cyrl-CS"/>
        </w:rPr>
        <w:t xml:space="preserve">018/ 830-927 </w:t>
      </w:r>
      <w:r w:rsidRPr="00816CAA">
        <w:rPr>
          <w:rFonts w:ascii="Arial" w:hAnsi="Arial" w:cs="Arial"/>
          <w:i/>
          <w:iCs/>
          <w:sz w:val="22"/>
          <w:szCs w:val="22"/>
        </w:rPr>
        <w:t>Телефакс: 018/830-337</w:t>
      </w:r>
    </w:p>
    <w:p w:rsidR="002046BD" w:rsidRPr="00816CAA" w:rsidRDefault="002046BD" w:rsidP="002046BD">
      <w:pPr>
        <w:rPr>
          <w:rFonts w:ascii="Arial" w:hAnsi="Arial" w:cs="Arial"/>
          <w:i/>
          <w:iCs/>
          <w:sz w:val="22"/>
          <w:szCs w:val="22"/>
          <w:lang w:val="sr-Cyrl-CS"/>
        </w:rPr>
      </w:pPr>
      <w:r w:rsidRPr="00816CAA">
        <w:rPr>
          <w:rFonts w:ascii="Arial" w:hAnsi="Arial" w:cs="Arial"/>
          <w:i/>
          <w:iCs/>
          <w:sz w:val="22"/>
          <w:szCs w:val="22"/>
        </w:rPr>
        <w:t>кога заступа</w:t>
      </w:r>
      <w:r w:rsidRPr="00816CAA">
        <w:rPr>
          <w:rFonts w:ascii="Arial" w:hAnsi="Arial" w:cs="Arial"/>
          <w:i/>
          <w:iCs/>
          <w:sz w:val="22"/>
          <w:szCs w:val="22"/>
          <w:lang w:val="sr-Cyrl-CS"/>
        </w:rPr>
        <w:t xml:space="preserve"> вд. директор Др. Михајло Јовановић</w:t>
      </w:r>
    </w:p>
    <w:p w:rsidR="002046BD" w:rsidRPr="00816CAA" w:rsidRDefault="002046BD" w:rsidP="002046BD">
      <w:pPr>
        <w:rPr>
          <w:rFonts w:ascii="Arial" w:hAnsi="Arial" w:cs="Arial"/>
          <w:i/>
          <w:iCs/>
          <w:sz w:val="22"/>
          <w:szCs w:val="22"/>
        </w:rPr>
      </w:pPr>
      <w:r w:rsidRPr="00816CAA">
        <w:rPr>
          <w:rFonts w:ascii="Arial" w:hAnsi="Arial" w:cs="Arial"/>
          <w:i/>
          <w:iCs/>
          <w:sz w:val="22"/>
          <w:szCs w:val="22"/>
        </w:rPr>
        <w:t>(у даљем тексту:</w:t>
      </w:r>
      <w:r w:rsidRPr="00816CAA">
        <w:rPr>
          <w:rFonts w:ascii="Arial" w:hAnsi="Arial" w:cs="Arial"/>
          <w:i/>
          <w:iCs/>
          <w:sz w:val="22"/>
          <w:szCs w:val="22"/>
          <w:lang w:val="sr-Cyrl-CS"/>
        </w:rPr>
        <w:t>наручилац)</w:t>
      </w:r>
    </w:p>
    <w:p w:rsidR="002046BD" w:rsidRPr="00816CAA" w:rsidRDefault="002046BD" w:rsidP="002046BD">
      <w:pPr>
        <w:rPr>
          <w:rFonts w:ascii="Arial" w:hAnsi="Arial" w:cs="Arial"/>
          <w:i/>
          <w:iCs/>
          <w:sz w:val="22"/>
          <w:szCs w:val="22"/>
        </w:rPr>
      </w:pPr>
    </w:p>
    <w:p w:rsidR="002046BD" w:rsidRPr="00816CAA" w:rsidRDefault="002046BD" w:rsidP="002046BD">
      <w:pPr>
        <w:rPr>
          <w:rFonts w:ascii="Arial" w:hAnsi="Arial" w:cs="Arial"/>
          <w:i/>
          <w:iCs/>
          <w:sz w:val="22"/>
          <w:szCs w:val="22"/>
        </w:rPr>
      </w:pPr>
      <w:r w:rsidRPr="00816CAA">
        <w:rPr>
          <w:rFonts w:ascii="Arial" w:hAnsi="Arial" w:cs="Arial"/>
          <w:i/>
          <w:iCs/>
          <w:sz w:val="22"/>
          <w:szCs w:val="22"/>
        </w:rPr>
        <w:t>и</w:t>
      </w:r>
    </w:p>
    <w:p w:rsidR="002046BD" w:rsidRPr="00816CAA" w:rsidRDefault="002046BD" w:rsidP="002046BD">
      <w:pPr>
        <w:rPr>
          <w:rFonts w:ascii="Arial" w:hAnsi="Arial" w:cs="Arial"/>
          <w:i/>
          <w:iCs/>
          <w:sz w:val="22"/>
          <w:szCs w:val="22"/>
        </w:rPr>
      </w:pPr>
    </w:p>
    <w:p w:rsidR="002046BD" w:rsidRPr="00816CAA" w:rsidRDefault="002046BD" w:rsidP="002046BD">
      <w:pPr>
        <w:rPr>
          <w:rFonts w:ascii="Arial" w:hAnsi="Arial" w:cs="Arial"/>
          <w:i/>
          <w:iCs/>
          <w:sz w:val="22"/>
          <w:szCs w:val="22"/>
        </w:rPr>
      </w:pPr>
      <w:r w:rsidRPr="00816CAA">
        <w:rPr>
          <w:rFonts w:ascii="Arial" w:hAnsi="Arial" w:cs="Arial"/>
          <w:i/>
          <w:iCs/>
          <w:sz w:val="22"/>
          <w:szCs w:val="22"/>
        </w:rPr>
        <w:t>................................................................................................</w:t>
      </w:r>
    </w:p>
    <w:p w:rsidR="002046BD" w:rsidRPr="00816CAA" w:rsidRDefault="002046BD" w:rsidP="002046BD">
      <w:pPr>
        <w:rPr>
          <w:rFonts w:ascii="Arial" w:hAnsi="Arial" w:cs="Arial"/>
          <w:i/>
          <w:iCs/>
          <w:sz w:val="22"/>
          <w:szCs w:val="22"/>
        </w:rPr>
      </w:pPr>
      <w:r w:rsidRPr="00816CAA">
        <w:rPr>
          <w:rFonts w:ascii="Arial" w:hAnsi="Arial" w:cs="Arial"/>
          <w:i/>
          <w:iCs/>
          <w:sz w:val="22"/>
          <w:szCs w:val="22"/>
        </w:rPr>
        <w:t>са седиштем у ............................................, улица .........................................., ПИБ:.......................... Матични број: ........................................</w:t>
      </w:r>
    </w:p>
    <w:p w:rsidR="002046BD" w:rsidRPr="00816CAA" w:rsidRDefault="002046BD" w:rsidP="002046BD">
      <w:pPr>
        <w:rPr>
          <w:rFonts w:ascii="Arial" w:hAnsi="Arial" w:cs="Arial"/>
          <w:i/>
          <w:iCs/>
          <w:sz w:val="22"/>
          <w:szCs w:val="22"/>
        </w:rPr>
      </w:pPr>
      <w:r w:rsidRPr="00816CAA">
        <w:rPr>
          <w:rFonts w:ascii="Arial" w:hAnsi="Arial" w:cs="Arial"/>
          <w:i/>
          <w:iCs/>
          <w:sz w:val="22"/>
          <w:szCs w:val="22"/>
        </w:rPr>
        <w:t>Број рачуна: ............................................ Назив банке:......................................,</w:t>
      </w:r>
    </w:p>
    <w:p w:rsidR="002046BD" w:rsidRPr="00816CAA" w:rsidRDefault="002046BD" w:rsidP="002046BD">
      <w:pPr>
        <w:rPr>
          <w:rFonts w:ascii="Arial" w:hAnsi="Arial" w:cs="Arial"/>
          <w:i/>
          <w:iCs/>
          <w:sz w:val="22"/>
          <w:szCs w:val="22"/>
        </w:rPr>
      </w:pPr>
      <w:r w:rsidRPr="00816CAA">
        <w:rPr>
          <w:rFonts w:ascii="Arial" w:hAnsi="Arial" w:cs="Arial"/>
          <w:i/>
          <w:iCs/>
          <w:sz w:val="22"/>
          <w:szCs w:val="22"/>
        </w:rPr>
        <w:t>Телефон:............................Телефакс:</w:t>
      </w:r>
    </w:p>
    <w:p w:rsidR="002046BD" w:rsidRPr="00816CAA" w:rsidRDefault="002046BD" w:rsidP="002046BD">
      <w:pPr>
        <w:rPr>
          <w:rFonts w:ascii="Arial" w:hAnsi="Arial" w:cs="Arial"/>
          <w:i/>
          <w:iCs/>
          <w:sz w:val="22"/>
          <w:szCs w:val="22"/>
        </w:rPr>
      </w:pPr>
      <w:r w:rsidRPr="00816CAA">
        <w:rPr>
          <w:rFonts w:ascii="Arial" w:hAnsi="Arial" w:cs="Arial"/>
          <w:i/>
          <w:iCs/>
          <w:sz w:val="22"/>
          <w:szCs w:val="22"/>
        </w:rPr>
        <w:t xml:space="preserve">кога заступа................................................................... </w:t>
      </w:r>
    </w:p>
    <w:p w:rsidR="002046BD" w:rsidRPr="00816CAA" w:rsidRDefault="002046BD" w:rsidP="002046BD">
      <w:pPr>
        <w:rPr>
          <w:rFonts w:ascii="Arial" w:hAnsi="Arial" w:cs="Arial"/>
          <w:i/>
          <w:iCs/>
          <w:sz w:val="22"/>
          <w:szCs w:val="22"/>
        </w:rPr>
      </w:pPr>
      <w:r w:rsidRPr="00816CAA">
        <w:rPr>
          <w:rFonts w:ascii="Arial" w:hAnsi="Arial" w:cs="Arial"/>
          <w:i/>
          <w:iCs/>
          <w:sz w:val="22"/>
          <w:szCs w:val="22"/>
        </w:rPr>
        <w:t>(у</w:t>
      </w:r>
      <w:r w:rsidRPr="00816CAA">
        <w:rPr>
          <w:rFonts w:ascii="Arial" w:hAnsi="Arial" w:cs="Arial"/>
          <w:i/>
          <w:iCs/>
          <w:sz w:val="22"/>
          <w:szCs w:val="22"/>
          <w:lang w:val="sr-Cyrl-CS"/>
        </w:rPr>
        <w:t xml:space="preserve"> </w:t>
      </w:r>
      <w:r w:rsidRPr="00816CAA">
        <w:rPr>
          <w:rFonts w:ascii="Arial" w:hAnsi="Arial" w:cs="Arial"/>
          <w:i/>
          <w:iCs/>
          <w:sz w:val="22"/>
          <w:szCs w:val="22"/>
        </w:rPr>
        <w:t xml:space="preserve">даљем тексту: </w:t>
      </w:r>
      <w:r w:rsidRPr="00816CAA">
        <w:rPr>
          <w:rFonts w:ascii="Arial" w:hAnsi="Arial" w:cs="Arial"/>
          <w:b/>
          <w:bCs/>
          <w:i/>
          <w:iCs/>
          <w:sz w:val="22"/>
          <w:szCs w:val="22"/>
        </w:rPr>
        <w:t>…...............</w:t>
      </w:r>
      <w:r w:rsidRPr="00816CAA">
        <w:rPr>
          <w:rFonts w:ascii="Arial" w:hAnsi="Arial" w:cs="Arial"/>
          <w:i/>
          <w:iCs/>
          <w:sz w:val="22"/>
          <w:szCs w:val="22"/>
        </w:rPr>
        <w:t>),</w:t>
      </w:r>
    </w:p>
    <w:p w:rsidR="002046BD" w:rsidRPr="00816CAA" w:rsidRDefault="002046BD" w:rsidP="002046BD">
      <w:pPr>
        <w:rPr>
          <w:rFonts w:ascii="Arial" w:hAnsi="Arial" w:cs="Arial"/>
          <w:i/>
          <w:iCs/>
          <w:sz w:val="22"/>
          <w:szCs w:val="22"/>
        </w:rPr>
      </w:pPr>
    </w:p>
    <w:p w:rsidR="002046BD" w:rsidRPr="00816CAA" w:rsidRDefault="002046BD" w:rsidP="002046BD">
      <w:pPr>
        <w:rPr>
          <w:rFonts w:ascii="Arial" w:hAnsi="Arial" w:cs="Arial"/>
          <w:i/>
          <w:iCs/>
          <w:sz w:val="22"/>
          <w:szCs w:val="22"/>
        </w:rPr>
      </w:pPr>
      <w:r w:rsidRPr="00816CAA">
        <w:rPr>
          <w:rFonts w:ascii="Arial" w:hAnsi="Arial" w:cs="Arial"/>
          <w:i/>
          <w:iCs/>
          <w:sz w:val="22"/>
          <w:szCs w:val="22"/>
        </w:rPr>
        <w:t>Основ уговора:</w:t>
      </w:r>
    </w:p>
    <w:p w:rsidR="002046BD" w:rsidRPr="00816CAA" w:rsidRDefault="009E7EE9" w:rsidP="002046BD">
      <w:pPr>
        <w:rPr>
          <w:rFonts w:ascii="Arial" w:hAnsi="Arial" w:cs="Arial"/>
          <w:i/>
          <w:iCs/>
          <w:sz w:val="22"/>
          <w:szCs w:val="22"/>
        </w:rPr>
      </w:pPr>
      <w:r>
        <w:rPr>
          <w:rFonts w:ascii="Arial" w:hAnsi="Arial" w:cs="Arial"/>
          <w:i/>
          <w:iCs/>
          <w:sz w:val="22"/>
          <w:szCs w:val="22"/>
        </w:rPr>
        <w:t>ЈН Број:14/2018</w:t>
      </w:r>
    </w:p>
    <w:p w:rsidR="002046BD" w:rsidRPr="00816CAA" w:rsidRDefault="002046BD" w:rsidP="002046BD">
      <w:pPr>
        <w:rPr>
          <w:rFonts w:ascii="Arial" w:hAnsi="Arial" w:cs="Arial"/>
          <w:i/>
          <w:iCs/>
          <w:sz w:val="22"/>
          <w:szCs w:val="22"/>
        </w:rPr>
      </w:pPr>
      <w:r w:rsidRPr="00816CAA">
        <w:rPr>
          <w:rFonts w:ascii="Arial" w:hAnsi="Arial" w:cs="Arial"/>
          <w:i/>
          <w:iCs/>
          <w:sz w:val="22"/>
          <w:szCs w:val="22"/>
        </w:rPr>
        <w:t xml:space="preserve">Број и датум одлуке о </w:t>
      </w:r>
      <w:r w:rsidRPr="00816CAA">
        <w:rPr>
          <w:rFonts w:ascii="Arial" w:hAnsi="Arial" w:cs="Arial"/>
          <w:i/>
          <w:iCs/>
          <w:sz w:val="22"/>
          <w:szCs w:val="22"/>
          <w:lang w:val="sr-Cyrl-CS"/>
        </w:rPr>
        <w:t>додели уговора</w:t>
      </w:r>
      <w:r w:rsidRPr="00816CAA">
        <w:rPr>
          <w:rFonts w:ascii="Arial" w:hAnsi="Arial" w:cs="Arial"/>
          <w:i/>
          <w:iCs/>
          <w:sz w:val="22"/>
          <w:szCs w:val="22"/>
        </w:rPr>
        <w:t>:...............................................</w:t>
      </w:r>
    </w:p>
    <w:p w:rsidR="002046BD" w:rsidRPr="00816CAA" w:rsidRDefault="002046BD" w:rsidP="002046BD">
      <w:pPr>
        <w:rPr>
          <w:rFonts w:ascii="Arial" w:hAnsi="Arial" w:cs="Arial"/>
          <w:i/>
          <w:iCs/>
          <w:sz w:val="22"/>
          <w:szCs w:val="22"/>
        </w:rPr>
      </w:pPr>
      <w:r w:rsidRPr="00816CAA">
        <w:rPr>
          <w:rFonts w:ascii="Arial" w:hAnsi="Arial" w:cs="Arial"/>
          <w:i/>
          <w:iCs/>
          <w:sz w:val="22"/>
          <w:szCs w:val="22"/>
        </w:rPr>
        <w:t>Понуда изабраног понуђача бр. ______ од...............................</w:t>
      </w:r>
    </w:p>
    <w:p w:rsidR="002046BD" w:rsidRPr="00816CAA" w:rsidRDefault="002046BD" w:rsidP="002046BD">
      <w:pPr>
        <w:rPr>
          <w:rFonts w:ascii="Arial" w:hAnsi="Arial" w:cs="Arial"/>
          <w:i/>
          <w:iCs/>
          <w:sz w:val="22"/>
          <w:szCs w:val="22"/>
        </w:rPr>
      </w:pPr>
    </w:p>
    <w:p w:rsidR="002046BD" w:rsidRPr="00816CAA" w:rsidRDefault="002046BD" w:rsidP="002046BD">
      <w:pPr>
        <w:pStyle w:val="ListParagraph"/>
        <w:ind w:left="0"/>
        <w:rPr>
          <w:rFonts w:ascii="Arial" w:hAnsi="Arial" w:cs="Arial"/>
          <w:sz w:val="22"/>
          <w:szCs w:val="22"/>
        </w:rPr>
      </w:pPr>
    </w:p>
    <w:p w:rsidR="002046BD" w:rsidRPr="00816CAA" w:rsidRDefault="002046BD" w:rsidP="002046BD">
      <w:pPr>
        <w:pStyle w:val="ListParagraph"/>
        <w:ind w:left="0"/>
        <w:jc w:val="center"/>
        <w:rPr>
          <w:rFonts w:ascii="Arial" w:hAnsi="Arial" w:cs="Arial"/>
          <w:sz w:val="22"/>
          <w:szCs w:val="22"/>
        </w:rPr>
      </w:pPr>
      <w:r w:rsidRPr="00816CAA">
        <w:rPr>
          <w:rFonts w:ascii="Arial" w:hAnsi="Arial" w:cs="Arial"/>
          <w:sz w:val="22"/>
          <w:szCs w:val="22"/>
        </w:rPr>
        <w:t>Члан 1.</w:t>
      </w: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Предмет овог уговора је набавка услуге сервисирање </w:t>
      </w:r>
      <w:r w:rsidRPr="00816CAA">
        <w:rPr>
          <w:rFonts w:ascii="Arial" w:eastAsiaTheme="minorHAnsi" w:hAnsi="Arial" w:cs="Arial"/>
          <w:b/>
          <w:bCs/>
          <w:kern w:val="0"/>
          <w:sz w:val="22"/>
          <w:szCs w:val="22"/>
          <w:lang w:eastAsia="en-US"/>
        </w:rPr>
        <w:t xml:space="preserve"> </w:t>
      </w:r>
      <w:r w:rsidRPr="00816CAA">
        <w:rPr>
          <w:rFonts w:ascii="Arial" w:eastAsiaTheme="minorHAnsi" w:hAnsi="Arial" w:cs="Arial"/>
          <w:kern w:val="0"/>
          <w:sz w:val="22"/>
          <w:szCs w:val="22"/>
          <w:lang w:eastAsia="en-US"/>
        </w:rPr>
        <w:t>одређена у спецификацији понуде пружаоца услуге са ценом која је фиксна и непроменљива током трајања овог Уговора и која је саставни део његове понуде, бр.</w:t>
      </w:r>
      <w:r w:rsidR="009E7EE9">
        <w:rPr>
          <w:rFonts w:ascii="Arial" w:eastAsiaTheme="minorHAnsi" w:hAnsi="Arial" w:cs="Arial"/>
          <w:kern w:val="0"/>
          <w:sz w:val="22"/>
          <w:szCs w:val="22"/>
          <w:lang w:eastAsia="en-US"/>
        </w:rPr>
        <w:t>____________ од ___________.2018</w:t>
      </w:r>
      <w:r w:rsidRPr="00816CAA">
        <w:rPr>
          <w:rFonts w:ascii="Arial" w:eastAsiaTheme="minorHAnsi" w:hAnsi="Arial" w:cs="Arial"/>
          <w:kern w:val="0"/>
          <w:sz w:val="22"/>
          <w:szCs w:val="22"/>
          <w:lang w:eastAsia="en-US"/>
        </w:rPr>
        <w:t xml:space="preserve">. године, а која чини саставни део овог уговора. </w:t>
      </w:r>
    </w:p>
    <w:p w:rsidR="00D618ED" w:rsidRDefault="00D618ED" w:rsidP="00D618ED">
      <w:pPr>
        <w:suppressAutoHyphens w:val="0"/>
        <w:autoSpaceDE w:val="0"/>
        <w:autoSpaceDN w:val="0"/>
        <w:adjustRightInd w:val="0"/>
        <w:spacing w:line="240" w:lineRule="auto"/>
        <w:rPr>
          <w:rFonts w:ascii="Arial" w:eastAsiaTheme="minorHAnsi" w:hAnsi="Arial" w:cs="Arial"/>
          <w:kern w:val="0"/>
          <w:sz w:val="22"/>
          <w:szCs w:val="22"/>
          <w:lang w:eastAsia="en-US"/>
        </w:rPr>
      </w:pPr>
      <w:r>
        <w:rPr>
          <w:rFonts w:ascii="Arial" w:eastAsiaTheme="minorHAnsi" w:hAnsi="Arial" w:cs="Arial"/>
          <w:kern w:val="0"/>
          <w:sz w:val="22"/>
          <w:szCs w:val="22"/>
          <w:lang w:eastAsia="en-US"/>
        </w:rPr>
        <w:t>Сервисирање апарата подразумева редован годишњи сервис апарата са укупном  ценом радих сати и путним трошковима.</w:t>
      </w:r>
    </w:p>
    <w:p w:rsidR="00D618ED" w:rsidRPr="00816CAA" w:rsidRDefault="00D618ED" w:rsidP="00D618ED">
      <w:pPr>
        <w:suppressAutoHyphens w:val="0"/>
        <w:autoSpaceDE w:val="0"/>
        <w:autoSpaceDN w:val="0"/>
        <w:adjustRightInd w:val="0"/>
        <w:spacing w:line="240" w:lineRule="auto"/>
        <w:rPr>
          <w:rFonts w:ascii="Arial" w:eastAsiaTheme="minorHAnsi" w:hAnsi="Arial" w:cs="Arial"/>
          <w:kern w:val="0"/>
          <w:sz w:val="22"/>
          <w:szCs w:val="22"/>
          <w:lang w:eastAsia="en-US"/>
        </w:rPr>
      </w:pP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2.</w:t>
      </w:r>
    </w:p>
    <w:p w:rsidR="002046BD" w:rsidRPr="00816CAA" w:rsidRDefault="002046BD" w:rsidP="002046BD">
      <w:pPr>
        <w:suppressAutoHyphens w:val="0"/>
        <w:autoSpaceDE w:val="0"/>
        <w:autoSpaceDN w:val="0"/>
        <w:adjustRightInd w:val="0"/>
        <w:spacing w:line="240" w:lineRule="auto"/>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Укупна понуђена вредност овог уговора за услуге сервисирања  према прихваћеној понуди понуђача износи </w:t>
      </w:r>
      <w:r w:rsidRPr="00816CAA">
        <w:rPr>
          <w:rFonts w:ascii="Arial" w:eastAsiaTheme="minorHAnsi" w:hAnsi="Arial" w:cs="Arial"/>
          <w:i/>
          <w:iCs/>
          <w:kern w:val="0"/>
          <w:sz w:val="22"/>
          <w:szCs w:val="22"/>
          <w:lang w:eastAsia="en-US"/>
        </w:rPr>
        <w:t>________________дин. без ПДВ;</w:t>
      </w:r>
    </w:p>
    <w:p w:rsidR="002046BD" w:rsidRPr="00816CAA" w:rsidRDefault="002046BD" w:rsidP="002046BD">
      <w:pPr>
        <w:suppressAutoHyphens w:val="0"/>
        <w:autoSpaceDE w:val="0"/>
        <w:autoSpaceDN w:val="0"/>
        <w:adjustRightInd w:val="0"/>
        <w:spacing w:line="240" w:lineRule="auto"/>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___________________дин. са ПДВ.</w:t>
      </w:r>
    </w:p>
    <w:p w:rsidR="006F6B21" w:rsidRPr="00816CAA" w:rsidRDefault="006F6B21" w:rsidP="006F6B21">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Реализација предметне јавне набавке може износ</w:t>
      </w:r>
      <w:r>
        <w:rPr>
          <w:rFonts w:ascii="Arial" w:eastAsiaTheme="minorHAnsi" w:hAnsi="Arial" w:cs="Arial"/>
          <w:kern w:val="0"/>
          <w:sz w:val="22"/>
          <w:szCs w:val="22"/>
          <w:lang w:eastAsia="en-US"/>
        </w:rPr>
        <w:t xml:space="preserve">ити највише до уговорене вредности  за ову </w:t>
      </w:r>
      <w:r w:rsidRPr="00816CAA">
        <w:rPr>
          <w:rFonts w:ascii="Arial" w:eastAsiaTheme="minorHAnsi" w:hAnsi="Arial" w:cs="Arial"/>
          <w:kern w:val="0"/>
          <w:sz w:val="22"/>
          <w:szCs w:val="22"/>
          <w:lang w:eastAsia="en-US"/>
        </w:rPr>
        <w:t xml:space="preserve"> партију. </w:t>
      </w:r>
    </w:p>
    <w:p w:rsidR="002046BD" w:rsidRPr="00816CAA" w:rsidRDefault="002046BD" w:rsidP="002046BD">
      <w:pPr>
        <w:suppressAutoHyphens w:val="0"/>
        <w:autoSpaceDE w:val="0"/>
        <w:autoSpaceDN w:val="0"/>
        <w:adjustRightInd w:val="0"/>
        <w:spacing w:line="240" w:lineRule="auto"/>
        <w:rPr>
          <w:rFonts w:ascii="Arial" w:eastAsiaTheme="minorHAnsi" w:hAnsi="Arial" w:cs="Arial"/>
          <w:i/>
          <w:iCs/>
          <w:kern w:val="0"/>
          <w:sz w:val="22"/>
          <w:szCs w:val="22"/>
          <w:lang w:eastAsia="en-US"/>
        </w:rPr>
      </w:pP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3.</w:t>
      </w:r>
    </w:p>
    <w:p w:rsidR="002046BD"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Наручилац се обавезује да ће извршити плаћање услуге која је предмет овог уговора у року до </w:t>
      </w:r>
      <w:r w:rsidRPr="00816CAA">
        <w:rPr>
          <w:rFonts w:ascii="Arial" w:eastAsiaTheme="minorHAnsi" w:hAnsi="Arial" w:cs="Arial"/>
          <w:i/>
          <w:iCs/>
          <w:kern w:val="0"/>
          <w:sz w:val="22"/>
          <w:szCs w:val="22"/>
          <w:lang w:eastAsia="en-US"/>
        </w:rPr>
        <w:t xml:space="preserve">_____________ дана </w:t>
      </w:r>
      <w:r w:rsidRPr="00816CAA">
        <w:rPr>
          <w:rFonts w:ascii="Arial" w:eastAsiaTheme="minorHAnsi" w:hAnsi="Arial" w:cs="Arial"/>
          <w:kern w:val="0"/>
          <w:sz w:val="22"/>
          <w:szCs w:val="22"/>
          <w:lang w:eastAsia="en-US"/>
        </w:rPr>
        <w:t>од дана фактурисања сваке појединачне услуге.</w:t>
      </w: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4.</w:t>
      </w: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lastRenderedPageBreak/>
        <w:t xml:space="preserve"> </w:t>
      </w:r>
      <w:r w:rsidRPr="00816CAA">
        <w:rPr>
          <w:rFonts w:ascii="Arial" w:eastAsiaTheme="minorHAnsi" w:hAnsi="Arial" w:cs="Arial"/>
          <w:kern w:val="0"/>
          <w:sz w:val="22"/>
          <w:szCs w:val="22"/>
          <w:lang w:eastAsia="en-US"/>
        </w:rPr>
        <w:t>Сматра се да је извршена адекватна услуга када овлашћено лице наручиоца то констатује, што се потврђује документом, који потписују присутна овлашћена лица наручиоца и пружаоца услуге.</w:t>
      </w:r>
    </w:p>
    <w:p w:rsidR="002046BD" w:rsidRPr="0082741C" w:rsidRDefault="002046BD" w:rsidP="002046BD">
      <w:pPr>
        <w:suppressAutoHyphens w:val="0"/>
        <w:autoSpaceDE w:val="0"/>
        <w:autoSpaceDN w:val="0"/>
        <w:adjustRightInd w:val="0"/>
        <w:spacing w:line="240" w:lineRule="auto"/>
        <w:rPr>
          <w:rFonts w:ascii="Arial" w:eastAsiaTheme="minorHAnsi" w:hAnsi="Arial" w:cs="Arial"/>
          <w:kern w:val="0"/>
          <w:lang w:eastAsia="en-US"/>
        </w:rPr>
      </w:pP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5.</w:t>
      </w: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Очекивани рок извршења свеке појединачне услуге (максимално 3 дана од дана преузимања апарата односно дана приступања  сервисирању):_________________</w:t>
      </w: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 Mесто извршења услуге: Специјална болница за плућне болести „Озрен“ Сокобања, насеље Озрен бб. </w:t>
      </w: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Члан 6.</w:t>
      </w:r>
    </w:p>
    <w:p w:rsidR="002046BD" w:rsidRPr="00816CAA" w:rsidRDefault="002046BD" w:rsidP="002046BD">
      <w:pPr>
        <w:autoSpaceDE w:val="0"/>
        <w:autoSpaceDN w:val="0"/>
        <w:adjustRightInd w:val="0"/>
        <w:rPr>
          <w:rFonts w:ascii="Arial" w:hAnsi="Arial" w:cs="Arial"/>
          <w:sz w:val="22"/>
          <w:szCs w:val="22"/>
          <w:lang w:val="sr-Cyrl-CS"/>
        </w:rPr>
      </w:pPr>
      <w:r w:rsidRPr="00816CAA">
        <w:rPr>
          <w:rFonts w:ascii="Arial" w:hAnsi="Arial" w:cs="Arial"/>
          <w:sz w:val="22"/>
          <w:szCs w:val="22"/>
          <w:lang w:val="sr-Cyrl-CS"/>
        </w:rPr>
        <w:t>Извршилац се обавезује да наручиоцу испостави рачун (радни налог) за извршену услугу који ће садржати : број радних сати, цена радног сата из понуде, евентуалнио други трошкови које је извршилац услуге имао приликом извршења, укупан износ рачуна, без ПДВ, износ ПДВ, укупан износ рачуна са ПДВ, потписан од стране овлашћеног лица наручиоца.</w:t>
      </w: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kern w:val="0"/>
          <w:sz w:val="22"/>
          <w:szCs w:val="22"/>
          <w:lang w:eastAsia="en-US"/>
        </w:rPr>
      </w:pP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7.</w:t>
      </w:r>
    </w:p>
    <w:p w:rsidR="002046BD" w:rsidRPr="00816CAA" w:rsidRDefault="002046BD" w:rsidP="002046BD">
      <w:pPr>
        <w:ind w:left="3"/>
        <w:jc w:val="both"/>
        <w:rPr>
          <w:rFonts w:ascii="Arial" w:eastAsia="TimesNewRomanPSMT" w:hAnsi="Arial" w:cs="Arial"/>
          <w:b/>
          <w:bCs/>
          <w:i/>
          <w:iCs/>
          <w:color w:val="auto"/>
          <w:sz w:val="22"/>
          <w:szCs w:val="22"/>
          <w:u w:val="single"/>
        </w:rPr>
      </w:pPr>
      <w:r w:rsidRPr="00816CAA">
        <w:rPr>
          <w:rFonts w:ascii="Arial" w:eastAsia="TimesNewRomanPSMT" w:hAnsi="Arial" w:cs="Arial"/>
          <w:b/>
          <w:bCs/>
          <w:i/>
          <w:iCs/>
          <w:color w:val="auto"/>
          <w:sz w:val="22"/>
          <w:szCs w:val="22"/>
          <w:u w:val="single"/>
        </w:rPr>
        <w:t>Добављач  је дужан да достави приликом потписивања уговора:</w:t>
      </w:r>
    </w:p>
    <w:p w:rsidR="002046BD" w:rsidRPr="00816CAA" w:rsidRDefault="002046BD" w:rsidP="002046BD">
      <w:pPr>
        <w:jc w:val="both"/>
        <w:rPr>
          <w:rFonts w:ascii="Arial" w:eastAsia="TimesNewRomanPSMT" w:hAnsi="Arial" w:cs="Arial"/>
          <w:b/>
          <w:bCs/>
          <w:i/>
          <w:iCs/>
          <w:color w:val="auto"/>
          <w:sz w:val="22"/>
          <w:szCs w:val="22"/>
          <w:u w:val="single"/>
        </w:rPr>
      </w:pPr>
    </w:p>
    <w:p w:rsidR="002046BD" w:rsidRPr="00816CAA" w:rsidRDefault="002046BD" w:rsidP="002046BD">
      <w:pPr>
        <w:pStyle w:val="ListParagraph"/>
        <w:ind w:left="360"/>
        <w:jc w:val="both"/>
        <w:rPr>
          <w:rFonts w:ascii="Arial" w:hAnsi="Arial" w:cs="Arial"/>
          <w:b/>
          <w:i/>
          <w:iCs/>
          <w:sz w:val="22"/>
          <w:szCs w:val="22"/>
        </w:rPr>
      </w:pPr>
      <w:r w:rsidRPr="00816CAA">
        <w:rPr>
          <w:rFonts w:ascii="Arial" w:eastAsia="TimesNewRomanPSMT" w:hAnsi="Arial" w:cs="Arial"/>
          <w:b/>
          <w:bCs/>
          <w:i/>
          <w:iCs/>
          <w:color w:val="auto"/>
          <w:sz w:val="22"/>
          <w:szCs w:val="22"/>
          <w:lang w:val="sr-Cyrl-CS"/>
        </w:rPr>
        <w:t xml:space="preserve"> Средство финансијског обезбењења </w:t>
      </w:r>
      <w:r w:rsidRPr="00816CAA">
        <w:rPr>
          <w:rFonts w:ascii="Arial" w:eastAsia="TimesNewRomanPSMT" w:hAnsi="Arial" w:cs="Arial"/>
          <w:b/>
          <w:bCs/>
          <w:i/>
          <w:iCs/>
          <w:color w:val="auto"/>
          <w:sz w:val="22"/>
          <w:szCs w:val="22"/>
        </w:rPr>
        <w:t xml:space="preserve"> за добро извршење посла </w:t>
      </w:r>
    </w:p>
    <w:p w:rsidR="002046BD" w:rsidRPr="00816CAA" w:rsidRDefault="002046BD" w:rsidP="002046BD">
      <w:pPr>
        <w:pStyle w:val="ListParagraph"/>
        <w:ind w:left="360"/>
        <w:jc w:val="both"/>
        <w:rPr>
          <w:rFonts w:ascii="Arial" w:eastAsia="TimesNewRomanPSMT" w:hAnsi="Arial" w:cs="Arial"/>
          <w:bCs/>
          <w:iCs/>
          <w:color w:val="auto"/>
          <w:sz w:val="22"/>
          <w:szCs w:val="22"/>
          <w:lang w:val="sr-Cyrl-CS"/>
        </w:rPr>
      </w:pPr>
      <w:r w:rsidRPr="00816CAA">
        <w:rPr>
          <w:rFonts w:ascii="Arial" w:eastAsia="TimesNewRomanPSMT" w:hAnsi="Arial" w:cs="Arial"/>
          <w:bCs/>
          <w:iCs/>
          <w:color w:val="auto"/>
          <w:sz w:val="22"/>
          <w:szCs w:val="22"/>
        </w:rPr>
        <w:t>и</w:t>
      </w:r>
      <w:r w:rsidRPr="00816CAA">
        <w:rPr>
          <w:rFonts w:ascii="Arial" w:eastAsia="TimesNewRomanPSMT" w:hAnsi="Arial" w:cs="Arial"/>
          <w:bCs/>
          <w:i/>
          <w:iCs/>
          <w:color w:val="auto"/>
          <w:sz w:val="22"/>
          <w:szCs w:val="22"/>
        </w:rPr>
        <w:t xml:space="preserve"> </w:t>
      </w:r>
      <w:r w:rsidRPr="00816CAA">
        <w:rPr>
          <w:rFonts w:ascii="Arial" w:eastAsia="TimesNewRomanPSMT" w:hAnsi="Arial" w:cs="Arial"/>
          <w:bCs/>
          <w:iCs/>
          <w:color w:val="auto"/>
          <w:sz w:val="22"/>
          <w:szCs w:val="22"/>
        </w:rPr>
        <w:t xml:space="preserve">то </w:t>
      </w:r>
      <w:r w:rsidRPr="00816CAA">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w:t>
      </w:r>
    </w:p>
    <w:p w:rsidR="002046BD" w:rsidRPr="00816CAA" w:rsidRDefault="002046BD" w:rsidP="002046BD">
      <w:pPr>
        <w:pStyle w:val="ListParagraph"/>
        <w:ind w:left="360"/>
        <w:jc w:val="both"/>
        <w:rPr>
          <w:rFonts w:ascii="Arial" w:eastAsia="TimesNewRomanPSMT" w:hAnsi="Arial" w:cs="Arial"/>
          <w:bCs/>
          <w:iCs/>
          <w:color w:val="auto"/>
          <w:sz w:val="22"/>
          <w:szCs w:val="22"/>
          <w:lang w:val="sr-Cyrl-CS"/>
        </w:rPr>
      </w:pPr>
      <w:r w:rsidRPr="00816CAA">
        <w:rPr>
          <w:rFonts w:ascii="Arial" w:eastAsia="TimesNewRomanPSMT" w:hAnsi="Arial" w:cs="Arial"/>
          <w:bCs/>
          <w:iCs/>
          <w:color w:val="auto"/>
          <w:sz w:val="22"/>
          <w:szCs w:val="22"/>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 Меница за добро извршење посла издаје се у висини од 10% од укупне вредности уговора без ПДВ, са роком важности који је 10 дана дужи </w:t>
      </w:r>
      <w:r w:rsidRPr="00816CAA">
        <w:rPr>
          <w:rFonts w:ascii="Arial" w:eastAsia="TimesNewRomanPSMT" w:hAnsi="Arial" w:cs="Arial"/>
          <w:bCs/>
          <w:iCs/>
          <w:color w:val="auto"/>
          <w:sz w:val="22"/>
          <w:szCs w:val="22"/>
        </w:rPr>
        <w:t xml:space="preserve">истека рока за коначно извршење посла. </w:t>
      </w:r>
      <w:r w:rsidRPr="00816CAA">
        <w:rPr>
          <w:rFonts w:ascii="Arial" w:eastAsia="TimesNewRomanPSMT" w:hAnsi="Arial" w:cs="Arial"/>
          <w:bCs/>
          <w:iCs/>
          <w:color w:val="auto"/>
          <w:sz w:val="22"/>
          <w:szCs w:val="22"/>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извршење посла у случају да изабрани понуђач не изврши обавезе  предвиђене уговором у уговореном року и на начин предвиђен уговором.</w:t>
      </w: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p>
    <w:p w:rsidR="002046BD" w:rsidRPr="00816CAA" w:rsidRDefault="002046BD" w:rsidP="002046BD">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kern w:val="0"/>
          <w:sz w:val="22"/>
          <w:szCs w:val="22"/>
          <w:lang w:eastAsia="en-US"/>
        </w:rPr>
        <w:t>.</w:t>
      </w:r>
      <w:r w:rsidRPr="00816CAA">
        <w:rPr>
          <w:rFonts w:ascii="Arial" w:eastAsiaTheme="minorHAnsi" w:hAnsi="Arial" w:cs="Arial"/>
          <w:i/>
          <w:iCs/>
          <w:kern w:val="0"/>
          <w:sz w:val="22"/>
          <w:szCs w:val="22"/>
          <w:lang w:eastAsia="en-US"/>
        </w:rPr>
        <w:t>Члан 8.</w:t>
      </w:r>
    </w:p>
    <w:p w:rsidR="002046BD" w:rsidRPr="00816CAA" w:rsidRDefault="002046BD" w:rsidP="002046BD">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Квалитет услуга које су предмет овог уговора мора одговарати важећим стандардима за ту врсту услуга. </w:t>
      </w:r>
    </w:p>
    <w:p w:rsidR="002046BD" w:rsidRPr="00816CAA" w:rsidRDefault="002046BD" w:rsidP="002046BD">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У случају да Наручилац констатује да су утврђени недостаци у пруженој услузи, понуђач је дужан исте отклонити најкасније у року од 3 дана од дана пријема рекламације од стране Наручиоца.</w:t>
      </w:r>
    </w:p>
    <w:p w:rsidR="002046BD" w:rsidRPr="00816CAA" w:rsidRDefault="002046BD" w:rsidP="002046BD">
      <w:pPr>
        <w:pStyle w:val="ListParagraph"/>
        <w:ind w:left="0"/>
        <w:jc w:val="center"/>
        <w:rPr>
          <w:rFonts w:ascii="Arial" w:eastAsiaTheme="minorHAnsi" w:hAnsi="Arial" w:cs="Arial"/>
          <w:kern w:val="0"/>
          <w:sz w:val="22"/>
          <w:szCs w:val="22"/>
          <w:lang w:eastAsia="en-US"/>
        </w:rPr>
      </w:pPr>
    </w:p>
    <w:p w:rsidR="002046BD" w:rsidRPr="00816CAA" w:rsidRDefault="002046BD" w:rsidP="002046BD">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9.</w:t>
      </w:r>
    </w:p>
    <w:p w:rsidR="002046BD" w:rsidRPr="00816CAA" w:rsidRDefault="002046BD" w:rsidP="002046BD">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Свака уговорна страна има право да једнострано раскине уговор писменим путем уз отказни рок од 30 (тридесет) дана.Уговорне стране дужне су да испуне све Уговором преузете обавезе доспеле до дана раскида уговора. </w:t>
      </w:r>
    </w:p>
    <w:p w:rsidR="002046BD" w:rsidRPr="00816CAA" w:rsidRDefault="002046BD" w:rsidP="002046BD">
      <w:pPr>
        <w:pStyle w:val="ListParagraph"/>
        <w:ind w:left="0"/>
        <w:jc w:val="center"/>
        <w:rPr>
          <w:rFonts w:ascii="Arial" w:eastAsiaTheme="minorHAnsi" w:hAnsi="Arial" w:cs="Arial"/>
          <w:kern w:val="0"/>
          <w:sz w:val="22"/>
          <w:szCs w:val="22"/>
          <w:lang w:eastAsia="en-US"/>
        </w:rPr>
      </w:pPr>
    </w:p>
    <w:p w:rsidR="002046BD" w:rsidRPr="00816CAA" w:rsidRDefault="002046BD" w:rsidP="002046BD">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10.</w:t>
      </w:r>
    </w:p>
    <w:p w:rsidR="002046BD" w:rsidRPr="00816CAA" w:rsidRDefault="002046BD" w:rsidP="002046BD">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У случају спора који се не може споразумно решити уговорне стране уговарају надлежност стварно надлежног суда у Зајечару. </w:t>
      </w:r>
    </w:p>
    <w:p w:rsidR="002046BD" w:rsidRPr="00816CAA" w:rsidRDefault="002046BD" w:rsidP="002046BD">
      <w:pPr>
        <w:pStyle w:val="ListParagraph"/>
        <w:ind w:left="0"/>
        <w:jc w:val="center"/>
        <w:rPr>
          <w:rFonts w:ascii="Arial" w:eastAsiaTheme="minorHAnsi" w:hAnsi="Arial" w:cs="Arial"/>
          <w:kern w:val="0"/>
          <w:sz w:val="22"/>
          <w:szCs w:val="22"/>
          <w:lang w:eastAsia="en-US"/>
        </w:rPr>
      </w:pPr>
    </w:p>
    <w:p w:rsidR="002046BD" w:rsidRPr="00816CAA" w:rsidRDefault="002046BD" w:rsidP="002046BD">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 xml:space="preserve">Члан 11 </w:t>
      </w:r>
    </w:p>
    <w:p w:rsidR="002046BD" w:rsidRPr="00816CAA" w:rsidRDefault="002046BD" w:rsidP="002046BD">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lastRenderedPageBreak/>
        <w:t>Уговор се закључује на период од 1 (једне ) године односно до утрошка средстава и ступа на снагу даном потписа уговорних страна</w:t>
      </w:r>
      <w:r w:rsidRPr="00816CAA">
        <w:rPr>
          <w:rFonts w:ascii="Arial" w:eastAsiaTheme="minorHAnsi" w:hAnsi="Arial" w:cs="Arial"/>
          <w:b/>
          <w:bCs/>
          <w:kern w:val="0"/>
          <w:sz w:val="22"/>
          <w:szCs w:val="22"/>
          <w:lang w:eastAsia="en-US"/>
        </w:rPr>
        <w:t>.</w:t>
      </w:r>
      <w:r w:rsidRPr="00816CAA">
        <w:rPr>
          <w:rFonts w:ascii="Arial" w:eastAsiaTheme="minorHAnsi" w:hAnsi="Arial" w:cs="Arial"/>
          <w:kern w:val="0"/>
          <w:sz w:val="22"/>
          <w:szCs w:val="22"/>
          <w:lang w:eastAsia="en-US"/>
        </w:rPr>
        <w:t>Наручилац се обавезује да ће обавезе које доспевају у наредној буџетској години бити реализоване највиш</w:t>
      </w:r>
      <w:r w:rsidR="00D618ED">
        <w:rPr>
          <w:rFonts w:ascii="Arial" w:eastAsiaTheme="minorHAnsi" w:hAnsi="Arial" w:cs="Arial"/>
          <w:kern w:val="0"/>
          <w:sz w:val="22"/>
          <w:szCs w:val="22"/>
          <w:lang w:eastAsia="en-US"/>
        </w:rPr>
        <w:t>е до износа средстава која ће му</w:t>
      </w:r>
      <w:r w:rsidRPr="00816CAA">
        <w:rPr>
          <w:rFonts w:ascii="Arial" w:eastAsiaTheme="minorHAnsi" w:hAnsi="Arial" w:cs="Arial"/>
          <w:kern w:val="0"/>
          <w:sz w:val="22"/>
          <w:szCs w:val="22"/>
          <w:lang w:eastAsia="en-US"/>
        </w:rPr>
        <w:t xml:space="preserve"> за ту намену бити одобрена у тој буџетској години </w:t>
      </w:r>
    </w:p>
    <w:p w:rsidR="002046BD" w:rsidRPr="00816CAA" w:rsidRDefault="002046BD" w:rsidP="002046BD">
      <w:pPr>
        <w:pStyle w:val="ListParagraph"/>
        <w:ind w:left="0"/>
        <w:jc w:val="center"/>
        <w:rPr>
          <w:rFonts w:ascii="Arial" w:eastAsiaTheme="minorHAnsi" w:hAnsi="Arial" w:cs="Arial"/>
          <w:kern w:val="0"/>
          <w:sz w:val="22"/>
          <w:szCs w:val="22"/>
          <w:lang w:eastAsia="en-US"/>
        </w:rPr>
      </w:pPr>
    </w:p>
    <w:p w:rsidR="002046BD" w:rsidRPr="00816CAA" w:rsidRDefault="002046BD" w:rsidP="002046BD">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kern w:val="0"/>
          <w:sz w:val="22"/>
          <w:szCs w:val="22"/>
          <w:lang w:eastAsia="en-US"/>
        </w:rPr>
        <w:t xml:space="preserve">. </w:t>
      </w:r>
      <w:r w:rsidRPr="00816CAA">
        <w:rPr>
          <w:rFonts w:ascii="Arial" w:eastAsiaTheme="minorHAnsi" w:hAnsi="Arial" w:cs="Arial"/>
          <w:i/>
          <w:iCs/>
          <w:kern w:val="0"/>
          <w:sz w:val="22"/>
          <w:szCs w:val="22"/>
          <w:lang w:eastAsia="en-US"/>
        </w:rPr>
        <w:t xml:space="preserve">Члан 12. </w:t>
      </w:r>
    </w:p>
    <w:p w:rsidR="002046BD" w:rsidRPr="00816CAA" w:rsidRDefault="002046BD" w:rsidP="002046BD">
      <w:pPr>
        <w:pStyle w:val="ListParagraph"/>
        <w:ind w:left="0"/>
        <w:jc w:val="center"/>
        <w:rPr>
          <w:rFonts w:ascii="Arial" w:hAnsi="Arial" w:cs="Arial"/>
          <w:sz w:val="22"/>
          <w:szCs w:val="22"/>
        </w:rPr>
      </w:pPr>
      <w:r w:rsidRPr="00816CAA">
        <w:rPr>
          <w:rFonts w:ascii="Arial" w:eastAsiaTheme="minorHAnsi" w:hAnsi="Arial" w:cs="Arial"/>
          <w:kern w:val="0"/>
          <w:sz w:val="22"/>
          <w:szCs w:val="22"/>
          <w:lang w:eastAsia="en-US"/>
        </w:rPr>
        <w:t xml:space="preserve">Овај уговор сачињава се у 4 (четири) истоветна примерка од којих свака уговорна страна задржава по 2 (два) примерка. </w:t>
      </w:r>
    </w:p>
    <w:p w:rsidR="002046BD" w:rsidRPr="00816CAA" w:rsidRDefault="002046BD" w:rsidP="002046BD">
      <w:pPr>
        <w:pStyle w:val="ListParagraph"/>
        <w:ind w:left="0"/>
        <w:jc w:val="center"/>
        <w:rPr>
          <w:rFonts w:ascii="Arial" w:hAnsi="Arial" w:cs="Arial"/>
          <w:sz w:val="22"/>
          <w:szCs w:val="22"/>
        </w:rPr>
      </w:pPr>
    </w:p>
    <w:p w:rsidR="002046BD" w:rsidRPr="00816CAA" w:rsidRDefault="002046BD" w:rsidP="002046BD">
      <w:pPr>
        <w:pStyle w:val="ListParagraph"/>
        <w:ind w:left="0"/>
        <w:jc w:val="center"/>
        <w:rPr>
          <w:rFonts w:ascii="Arial" w:hAnsi="Arial" w:cs="Arial"/>
          <w:sz w:val="22"/>
          <w:szCs w:val="22"/>
        </w:rPr>
      </w:pPr>
    </w:p>
    <w:p w:rsidR="002046BD" w:rsidRPr="00816CAA" w:rsidRDefault="002046BD" w:rsidP="002046BD">
      <w:pPr>
        <w:rPr>
          <w:rFonts w:ascii="Arial" w:eastAsia="Times New Roman" w:hAnsi="Arial" w:cs="Arial"/>
          <w:b/>
          <w:bCs/>
          <w:sz w:val="22"/>
          <w:szCs w:val="22"/>
        </w:rPr>
      </w:pPr>
      <w:r w:rsidRPr="00816CAA">
        <w:rPr>
          <w:rFonts w:ascii="Arial" w:eastAsia="Times New Roman" w:hAnsi="Arial" w:cs="Arial"/>
          <w:b/>
          <w:bCs/>
          <w:sz w:val="22"/>
          <w:szCs w:val="22"/>
        </w:rPr>
        <w:t>НАРУЧИЛАЦ:                                                                       ИЗВРШИЛАЦ УСЛУГЕ:</w:t>
      </w:r>
    </w:p>
    <w:p w:rsidR="002046BD" w:rsidRPr="00816CAA" w:rsidRDefault="002046BD" w:rsidP="002046BD">
      <w:pPr>
        <w:rPr>
          <w:rFonts w:ascii="Arial" w:eastAsia="Times New Roman" w:hAnsi="Arial" w:cs="Arial"/>
          <w:b/>
          <w:bCs/>
          <w:sz w:val="22"/>
          <w:szCs w:val="22"/>
        </w:rPr>
      </w:pPr>
    </w:p>
    <w:p w:rsidR="002046BD" w:rsidRPr="00816CAA" w:rsidRDefault="002046BD" w:rsidP="002046BD">
      <w:pPr>
        <w:rPr>
          <w:rFonts w:ascii="Arial" w:eastAsia="Times New Roman" w:hAnsi="Arial" w:cs="Arial"/>
          <w:b/>
          <w:bCs/>
          <w:sz w:val="22"/>
          <w:szCs w:val="22"/>
        </w:rPr>
      </w:pPr>
      <w:r w:rsidRPr="00816CAA">
        <w:rPr>
          <w:rFonts w:ascii="Arial" w:eastAsia="Times New Roman" w:hAnsi="Arial" w:cs="Arial"/>
          <w:b/>
          <w:bCs/>
          <w:sz w:val="22"/>
          <w:szCs w:val="22"/>
        </w:rPr>
        <w:t>_________________________                                           _________________</w:t>
      </w:r>
    </w:p>
    <w:p w:rsidR="002046BD" w:rsidRPr="00816CAA" w:rsidRDefault="002046BD" w:rsidP="002046BD">
      <w:pPr>
        <w:rPr>
          <w:rFonts w:ascii="Arial" w:eastAsia="Times New Roman" w:hAnsi="Arial" w:cs="Arial"/>
          <w:b/>
          <w:bCs/>
          <w:sz w:val="22"/>
          <w:szCs w:val="22"/>
        </w:rPr>
      </w:pPr>
      <w:r w:rsidRPr="00816CAA">
        <w:rPr>
          <w:rFonts w:ascii="Arial" w:eastAsia="Times New Roman" w:hAnsi="Arial" w:cs="Arial"/>
          <w:b/>
          <w:bCs/>
          <w:sz w:val="22"/>
          <w:szCs w:val="22"/>
        </w:rPr>
        <w:t xml:space="preserve">Др. Михајло Јовановић, вд. директор              </w:t>
      </w:r>
    </w:p>
    <w:p w:rsidR="002046BD" w:rsidRPr="00816CAA" w:rsidRDefault="002046BD" w:rsidP="002046BD">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Pr="00DA6B15" w:rsidRDefault="002046BD" w:rsidP="002046BD">
      <w:pPr>
        <w:jc w:val="both"/>
        <w:rPr>
          <w:rFonts w:ascii="Arial" w:hAnsi="Arial" w:cs="Arial"/>
          <w:i/>
          <w:iCs/>
          <w:sz w:val="22"/>
          <w:szCs w:val="22"/>
        </w:rPr>
      </w:pPr>
      <w:r w:rsidRPr="00816CAA">
        <w:rPr>
          <w:rFonts w:ascii="Arial" w:hAnsi="Arial" w:cs="Arial"/>
          <w:b/>
          <w:bCs/>
          <w:iCs/>
          <w:color w:val="000000" w:themeColor="text1"/>
          <w:sz w:val="22"/>
          <w:szCs w:val="22"/>
        </w:rPr>
        <w:t>УГОВОР О ЈАВНОЈ НАБАВЦИ СЕРВИСИРАЊА И ПОПРАВ</w:t>
      </w:r>
      <w:r>
        <w:rPr>
          <w:rFonts w:ascii="Arial" w:hAnsi="Arial" w:cs="Arial"/>
          <w:b/>
          <w:bCs/>
          <w:iCs/>
          <w:color w:val="000000" w:themeColor="text1"/>
          <w:sz w:val="22"/>
          <w:szCs w:val="22"/>
        </w:rPr>
        <w:t>КЕ МЕДИЦИНСКИХ АПАРАТА-Партија 1</w:t>
      </w:r>
      <w:r w:rsidR="00DA6B15">
        <w:rPr>
          <w:rFonts w:ascii="Arial" w:hAnsi="Arial" w:cs="Arial"/>
          <w:b/>
          <w:bCs/>
          <w:iCs/>
          <w:color w:val="000000" w:themeColor="text1"/>
          <w:sz w:val="22"/>
          <w:szCs w:val="22"/>
        </w:rPr>
        <w:t>6</w:t>
      </w:r>
      <w:r w:rsidR="002A5258">
        <w:rPr>
          <w:rFonts w:ascii="Arial" w:hAnsi="Arial" w:cs="Arial"/>
          <w:b/>
          <w:bCs/>
          <w:iCs/>
          <w:color w:val="000000" w:themeColor="text1"/>
          <w:sz w:val="22"/>
          <w:szCs w:val="22"/>
        </w:rPr>
        <w:t>.</w:t>
      </w:r>
      <w:r w:rsidR="002A5258" w:rsidRPr="002A5258">
        <w:rPr>
          <w:rFonts w:ascii="Arial" w:hAnsi="Arial" w:cs="Arial"/>
          <w:noProof/>
        </w:rPr>
        <w:t xml:space="preserve"> </w:t>
      </w:r>
      <w:r w:rsidR="002A5258">
        <w:rPr>
          <w:rFonts w:ascii="Arial" w:hAnsi="Arial" w:cs="Arial"/>
          <w:noProof/>
        </w:rPr>
        <w:t xml:space="preserve">Сервисирање </w:t>
      </w:r>
      <w:r w:rsidR="00DA6B15">
        <w:rPr>
          <w:rFonts w:ascii="Arial" w:hAnsi="Arial" w:cs="Arial"/>
          <w:noProof/>
        </w:rPr>
        <w:t>сувог стерилизатора Instrumentaria Загреб  модел ST 01/02</w:t>
      </w:r>
    </w:p>
    <w:p w:rsidR="002046BD" w:rsidRPr="00816CAA" w:rsidRDefault="002046BD" w:rsidP="002046BD">
      <w:pPr>
        <w:rPr>
          <w:rFonts w:ascii="Arial" w:hAnsi="Arial" w:cs="Arial"/>
          <w:i/>
          <w:iCs/>
          <w:sz w:val="22"/>
          <w:szCs w:val="22"/>
        </w:rPr>
      </w:pPr>
    </w:p>
    <w:p w:rsidR="002046BD" w:rsidRPr="00816CAA" w:rsidRDefault="002046BD" w:rsidP="002046BD">
      <w:pPr>
        <w:rPr>
          <w:rFonts w:ascii="Arial" w:hAnsi="Arial" w:cs="Arial"/>
          <w:i/>
          <w:iCs/>
          <w:sz w:val="22"/>
          <w:szCs w:val="22"/>
        </w:rPr>
      </w:pPr>
      <w:r w:rsidRPr="00816CAA">
        <w:rPr>
          <w:rFonts w:ascii="Arial" w:hAnsi="Arial" w:cs="Arial"/>
          <w:b/>
          <w:i/>
          <w:iCs/>
          <w:sz w:val="22"/>
          <w:szCs w:val="22"/>
        </w:rPr>
        <w:t>Закључен између:</w:t>
      </w:r>
    </w:p>
    <w:p w:rsidR="002046BD" w:rsidRPr="00816CAA" w:rsidRDefault="002046BD" w:rsidP="002046BD">
      <w:pPr>
        <w:rPr>
          <w:rFonts w:ascii="Arial" w:hAnsi="Arial" w:cs="Arial"/>
          <w:i/>
          <w:iCs/>
          <w:sz w:val="22"/>
          <w:szCs w:val="22"/>
          <w:lang w:val="sr-Cyrl-CS"/>
        </w:rPr>
      </w:pPr>
      <w:r w:rsidRPr="00816CAA">
        <w:rPr>
          <w:rFonts w:ascii="Arial" w:hAnsi="Arial" w:cs="Arial"/>
          <w:i/>
          <w:iCs/>
          <w:sz w:val="22"/>
          <w:szCs w:val="22"/>
        </w:rPr>
        <w:t xml:space="preserve">Наручиоца </w:t>
      </w:r>
      <w:r w:rsidRPr="00816CAA">
        <w:rPr>
          <w:rFonts w:ascii="Arial" w:hAnsi="Arial" w:cs="Arial"/>
          <w:i/>
          <w:iCs/>
          <w:sz w:val="22"/>
          <w:szCs w:val="22"/>
          <w:lang w:val="sr-Cyrl-CS"/>
        </w:rPr>
        <w:t>:Специјалне болнице за плућне болести "Озрен" Сокобања</w:t>
      </w:r>
    </w:p>
    <w:p w:rsidR="002046BD" w:rsidRPr="00816CAA" w:rsidRDefault="002046BD" w:rsidP="002046BD">
      <w:pPr>
        <w:rPr>
          <w:rFonts w:ascii="Arial" w:hAnsi="Arial" w:cs="Arial"/>
          <w:i/>
          <w:iCs/>
          <w:sz w:val="22"/>
          <w:szCs w:val="22"/>
          <w:lang w:val="sr-Cyrl-CS"/>
        </w:rPr>
      </w:pPr>
      <w:r w:rsidRPr="00816CAA">
        <w:rPr>
          <w:rFonts w:ascii="Arial" w:hAnsi="Arial" w:cs="Arial"/>
          <w:i/>
          <w:iCs/>
          <w:sz w:val="22"/>
          <w:szCs w:val="22"/>
        </w:rPr>
        <w:t xml:space="preserve">са седиштем у </w:t>
      </w:r>
      <w:r w:rsidRPr="00816CAA">
        <w:rPr>
          <w:rFonts w:ascii="Arial" w:hAnsi="Arial" w:cs="Arial"/>
          <w:i/>
          <w:iCs/>
          <w:sz w:val="22"/>
          <w:szCs w:val="22"/>
          <w:lang w:val="sr-Cyrl-CS"/>
        </w:rPr>
        <w:t>Сокобањи</w:t>
      </w:r>
      <w:r w:rsidRPr="00816CAA">
        <w:rPr>
          <w:rFonts w:ascii="Arial" w:hAnsi="Arial" w:cs="Arial"/>
          <w:i/>
          <w:iCs/>
          <w:sz w:val="22"/>
          <w:szCs w:val="22"/>
        </w:rPr>
        <w:t>, улица</w:t>
      </w:r>
      <w:r w:rsidRPr="00816CAA">
        <w:rPr>
          <w:rFonts w:ascii="Arial" w:hAnsi="Arial" w:cs="Arial"/>
          <w:i/>
          <w:iCs/>
          <w:sz w:val="22"/>
          <w:szCs w:val="22"/>
          <w:lang w:val="sr-Cyrl-CS"/>
        </w:rPr>
        <w:t>: насеље Озрен бб</w:t>
      </w:r>
      <w:r w:rsidRPr="00816CAA">
        <w:rPr>
          <w:rFonts w:ascii="Arial" w:hAnsi="Arial" w:cs="Arial"/>
          <w:i/>
          <w:iCs/>
          <w:sz w:val="22"/>
          <w:szCs w:val="22"/>
        </w:rPr>
        <w:t xml:space="preserve"> ПИБ:</w:t>
      </w:r>
      <w:r w:rsidRPr="00816CAA">
        <w:rPr>
          <w:rFonts w:ascii="Arial" w:hAnsi="Arial" w:cs="Arial"/>
          <w:i/>
          <w:iCs/>
          <w:sz w:val="22"/>
          <w:szCs w:val="22"/>
          <w:lang w:val="sr-Cyrl-CS"/>
        </w:rPr>
        <w:t xml:space="preserve">102174689 </w:t>
      </w:r>
      <w:r w:rsidRPr="00816CAA">
        <w:rPr>
          <w:rFonts w:ascii="Arial" w:hAnsi="Arial" w:cs="Arial"/>
          <w:i/>
          <w:iCs/>
          <w:sz w:val="22"/>
          <w:szCs w:val="22"/>
        </w:rPr>
        <w:t xml:space="preserve">Матични број: </w:t>
      </w:r>
      <w:r w:rsidRPr="00816CAA">
        <w:rPr>
          <w:rFonts w:ascii="Arial" w:hAnsi="Arial" w:cs="Arial"/>
          <w:i/>
          <w:iCs/>
          <w:sz w:val="22"/>
          <w:szCs w:val="22"/>
          <w:lang w:val="sr-Cyrl-CS"/>
        </w:rPr>
        <w:t>07128541</w:t>
      </w:r>
    </w:p>
    <w:p w:rsidR="002046BD" w:rsidRPr="00816CAA" w:rsidRDefault="002046BD" w:rsidP="002046BD">
      <w:pPr>
        <w:rPr>
          <w:rFonts w:ascii="Arial" w:hAnsi="Arial" w:cs="Arial"/>
          <w:i/>
          <w:iCs/>
          <w:sz w:val="22"/>
          <w:szCs w:val="22"/>
          <w:lang w:val="sr-Cyrl-CS"/>
        </w:rPr>
      </w:pPr>
      <w:r w:rsidRPr="00816CAA">
        <w:rPr>
          <w:rFonts w:ascii="Arial" w:hAnsi="Arial" w:cs="Arial"/>
          <w:i/>
          <w:iCs/>
          <w:sz w:val="22"/>
          <w:szCs w:val="22"/>
        </w:rPr>
        <w:t>Број рачуна:</w:t>
      </w:r>
      <w:r w:rsidRPr="00816CAA">
        <w:rPr>
          <w:rFonts w:ascii="Arial" w:hAnsi="Arial" w:cs="Arial"/>
          <w:i/>
          <w:iCs/>
          <w:sz w:val="22"/>
          <w:szCs w:val="22"/>
          <w:lang w:val="sr-Cyrl-CS"/>
        </w:rPr>
        <w:t xml:space="preserve"> 840-538661-68</w:t>
      </w:r>
      <w:r w:rsidRPr="00816CAA">
        <w:rPr>
          <w:rFonts w:ascii="Arial" w:hAnsi="Arial" w:cs="Arial"/>
          <w:i/>
          <w:iCs/>
          <w:sz w:val="22"/>
          <w:szCs w:val="22"/>
        </w:rPr>
        <w:t xml:space="preserve"> Назив банке:</w:t>
      </w:r>
      <w:r w:rsidRPr="00816CAA">
        <w:rPr>
          <w:rFonts w:ascii="Arial" w:hAnsi="Arial" w:cs="Arial"/>
          <w:i/>
          <w:iCs/>
          <w:sz w:val="22"/>
          <w:szCs w:val="22"/>
          <w:lang w:val="sr-Cyrl-CS"/>
        </w:rPr>
        <w:t>Управа за трезор</w:t>
      </w:r>
    </w:p>
    <w:p w:rsidR="002046BD" w:rsidRPr="00816CAA" w:rsidRDefault="002046BD" w:rsidP="002046BD">
      <w:pPr>
        <w:rPr>
          <w:rFonts w:ascii="Arial" w:hAnsi="Arial" w:cs="Arial"/>
          <w:i/>
          <w:iCs/>
          <w:sz w:val="22"/>
          <w:szCs w:val="22"/>
          <w:lang w:val="sr-Cyrl-CS"/>
        </w:rPr>
      </w:pPr>
      <w:r w:rsidRPr="00816CAA">
        <w:rPr>
          <w:rFonts w:ascii="Arial" w:hAnsi="Arial" w:cs="Arial"/>
          <w:i/>
          <w:iCs/>
          <w:sz w:val="22"/>
          <w:szCs w:val="22"/>
        </w:rPr>
        <w:t>Телефон:</w:t>
      </w:r>
      <w:r w:rsidRPr="00816CAA">
        <w:rPr>
          <w:rFonts w:ascii="Arial" w:hAnsi="Arial" w:cs="Arial"/>
          <w:i/>
          <w:iCs/>
          <w:sz w:val="22"/>
          <w:szCs w:val="22"/>
          <w:lang w:val="sr-Cyrl-CS"/>
        </w:rPr>
        <w:t xml:space="preserve">018/ 830-927 </w:t>
      </w:r>
      <w:r w:rsidRPr="00816CAA">
        <w:rPr>
          <w:rFonts w:ascii="Arial" w:hAnsi="Arial" w:cs="Arial"/>
          <w:i/>
          <w:iCs/>
          <w:sz w:val="22"/>
          <w:szCs w:val="22"/>
        </w:rPr>
        <w:t>Телефакс: 018/830-337</w:t>
      </w:r>
    </w:p>
    <w:p w:rsidR="002046BD" w:rsidRPr="00816CAA" w:rsidRDefault="002046BD" w:rsidP="002046BD">
      <w:pPr>
        <w:rPr>
          <w:rFonts w:ascii="Arial" w:hAnsi="Arial" w:cs="Arial"/>
          <w:i/>
          <w:iCs/>
          <w:sz w:val="22"/>
          <w:szCs w:val="22"/>
          <w:lang w:val="sr-Cyrl-CS"/>
        </w:rPr>
      </w:pPr>
      <w:r w:rsidRPr="00816CAA">
        <w:rPr>
          <w:rFonts w:ascii="Arial" w:hAnsi="Arial" w:cs="Arial"/>
          <w:i/>
          <w:iCs/>
          <w:sz w:val="22"/>
          <w:szCs w:val="22"/>
        </w:rPr>
        <w:t>кога заступа</w:t>
      </w:r>
      <w:r w:rsidRPr="00816CAA">
        <w:rPr>
          <w:rFonts w:ascii="Arial" w:hAnsi="Arial" w:cs="Arial"/>
          <w:i/>
          <w:iCs/>
          <w:sz w:val="22"/>
          <w:szCs w:val="22"/>
          <w:lang w:val="sr-Cyrl-CS"/>
        </w:rPr>
        <w:t xml:space="preserve"> вд. директор Др. Михајло Јовановић</w:t>
      </w:r>
    </w:p>
    <w:p w:rsidR="002046BD" w:rsidRPr="00816CAA" w:rsidRDefault="002046BD" w:rsidP="002046BD">
      <w:pPr>
        <w:rPr>
          <w:rFonts w:ascii="Arial" w:hAnsi="Arial" w:cs="Arial"/>
          <w:i/>
          <w:iCs/>
          <w:sz w:val="22"/>
          <w:szCs w:val="22"/>
        </w:rPr>
      </w:pPr>
      <w:r w:rsidRPr="00816CAA">
        <w:rPr>
          <w:rFonts w:ascii="Arial" w:hAnsi="Arial" w:cs="Arial"/>
          <w:i/>
          <w:iCs/>
          <w:sz w:val="22"/>
          <w:szCs w:val="22"/>
        </w:rPr>
        <w:t>(у даљем тексту:</w:t>
      </w:r>
      <w:r w:rsidRPr="00816CAA">
        <w:rPr>
          <w:rFonts w:ascii="Arial" w:hAnsi="Arial" w:cs="Arial"/>
          <w:i/>
          <w:iCs/>
          <w:sz w:val="22"/>
          <w:szCs w:val="22"/>
          <w:lang w:val="sr-Cyrl-CS"/>
        </w:rPr>
        <w:t>наручилац)</w:t>
      </w:r>
    </w:p>
    <w:p w:rsidR="002046BD" w:rsidRPr="00816CAA" w:rsidRDefault="002046BD" w:rsidP="002046BD">
      <w:pPr>
        <w:rPr>
          <w:rFonts w:ascii="Arial" w:hAnsi="Arial" w:cs="Arial"/>
          <w:i/>
          <w:iCs/>
          <w:sz w:val="22"/>
          <w:szCs w:val="22"/>
        </w:rPr>
      </w:pPr>
    </w:p>
    <w:p w:rsidR="002046BD" w:rsidRPr="00816CAA" w:rsidRDefault="002046BD" w:rsidP="002046BD">
      <w:pPr>
        <w:rPr>
          <w:rFonts w:ascii="Arial" w:hAnsi="Arial" w:cs="Arial"/>
          <w:i/>
          <w:iCs/>
          <w:sz w:val="22"/>
          <w:szCs w:val="22"/>
        </w:rPr>
      </w:pPr>
      <w:r w:rsidRPr="00816CAA">
        <w:rPr>
          <w:rFonts w:ascii="Arial" w:hAnsi="Arial" w:cs="Arial"/>
          <w:i/>
          <w:iCs/>
          <w:sz w:val="22"/>
          <w:szCs w:val="22"/>
        </w:rPr>
        <w:t>и</w:t>
      </w:r>
    </w:p>
    <w:p w:rsidR="002046BD" w:rsidRPr="00816CAA" w:rsidRDefault="002046BD" w:rsidP="002046BD">
      <w:pPr>
        <w:rPr>
          <w:rFonts w:ascii="Arial" w:hAnsi="Arial" w:cs="Arial"/>
          <w:i/>
          <w:iCs/>
          <w:sz w:val="22"/>
          <w:szCs w:val="22"/>
        </w:rPr>
      </w:pPr>
    </w:p>
    <w:p w:rsidR="002046BD" w:rsidRPr="00816CAA" w:rsidRDefault="002046BD" w:rsidP="002046BD">
      <w:pPr>
        <w:rPr>
          <w:rFonts w:ascii="Arial" w:hAnsi="Arial" w:cs="Arial"/>
          <w:i/>
          <w:iCs/>
          <w:sz w:val="22"/>
          <w:szCs w:val="22"/>
        </w:rPr>
      </w:pPr>
      <w:r w:rsidRPr="00816CAA">
        <w:rPr>
          <w:rFonts w:ascii="Arial" w:hAnsi="Arial" w:cs="Arial"/>
          <w:i/>
          <w:iCs/>
          <w:sz w:val="22"/>
          <w:szCs w:val="22"/>
        </w:rPr>
        <w:t>................................................................................................</w:t>
      </w:r>
    </w:p>
    <w:p w:rsidR="002046BD" w:rsidRPr="00816CAA" w:rsidRDefault="002046BD" w:rsidP="002046BD">
      <w:pPr>
        <w:rPr>
          <w:rFonts w:ascii="Arial" w:hAnsi="Arial" w:cs="Arial"/>
          <w:i/>
          <w:iCs/>
          <w:sz w:val="22"/>
          <w:szCs w:val="22"/>
        </w:rPr>
      </w:pPr>
      <w:r w:rsidRPr="00816CAA">
        <w:rPr>
          <w:rFonts w:ascii="Arial" w:hAnsi="Arial" w:cs="Arial"/>
          <w:i/>
          <w:iCs/>
          <w:sz w:val="22"/>
          <w:szCs w:val="22"/>
        </w:rPr>
        <w:t>са седиштем у ............................................, улица .........................................., ПИБ:.......................... Матични број: ........................................</w:t>
      </w:r>
    </w:p>
    <w:p w:rsidR="002046BD" w:rsidRPr="00816CAA" w:rsidRDefault="002046BD" w:rsidP="002046BD">
      <w:pPr>
        <w:rPr>
          <w:rFonts w:ascii="Arial" w:hAnsi="Arial" w:cs="Arial"/>
          <w:i/>
          <w:iCs/>
          <w:sz w:val="22"/>
          <w:szCs w:val="22"/>
        </w:rPr>
      </w:pPr>
      <w:r w:rsidRPr="00816CAA">
        <w:rPr>
          <w:rFonts w:ascii="Arial" w:hAnsi="Arial" w:cs="Arial"/>
          <w:i/>
          <w:iCs/>
          <w:sz w:val="22"/>
          <w:szCs w:val="22"/>
        </w:rPr>
        <w:t>Број рачуна: ............................................ Назив банке:......................................,</w:t>
      </w:r>
    </w:p>
    <w:p w:rsidR="002046BD" w:rsidRPr="00816CAA" w:rsidRDefault="002046BD" w:rsidP="002046BD">
      <w:pPr>
        <w:rPr>
          <w:rFonts w:ascii="Arial" w:hAnsi="Arial" w:cs="Arial"/>
          <w:i/>
          <w:iCs/>
          <w:sz w:val="22"/>
          <w:szCs w:val="22"/>
        </w:rPr>
      </w:pPr>
      <w:r w:rsidRPr="00816CAA">
        <w:rPr>
          <w:rFonts w:ascii="Arial" w:hAnsi="Arial" w:cs="Arial"/>
          <w:i/>
          <w:iCs/>
          <w:sz w:val="22"/>
          <w:szCs w:val="22"/>
        </w:rPr>
        <w:t>Телефон:............................Телефакс:</w:t>
      </w:r>
    </w:p>
    <w:p w:rsidR="002046BD" w:rsidRPr="00816CAA" w:rsidRDefault="002046BD" w:rsidP="002046BD">
      <w:pPr>
        <w:rPr>
          <w:rFonts w:ascii="Arial" w:hAnsi="Arial" w:cs="Arial"/>
          <w:i/>
          <w:iCs/>
          <w:sz w:val="22"/>
          <w:szCs w:val="22"/>
        </w:rPr>
      </w:pPr>
      <w:r w:rsidRPr="00816CAA">
        <w:rPr>
          <w:rFonts w:ascii="Arial" w:hAnsi="Arial" w:cs="Arial"/>
          <w:i/>
          <w:iCs/>
          <w:sz w:val="22"/>
          <w:szCs w:val="22"/>
        </w:rPr>
        <w:t xml:space="preserve">кога заступа................................................................... </w:t>
      </w:r>
    </w:p>
    <w:p w:rsidR="002046BD" w:rsidRPr="00816CAA" w:rsidRDefault="002046BD" w:rsidP="002046BD">
      <w:pPr>
        <w:rPr>
          <w:rFonts w:ascii="Arial" w:hAnsi="Arial" w:cs="Arial"/>
          <w:i/>
          <w:iCs/>
          <w:sz w:val="22"/>
          <w:szCs w:val="22"/>
        </w:rPr>
      </w:pPr>
      <w:r w:rsidRPr="00816CAA">
        <w:rPr>
          <w:rFonts w:ascii="Arial" w:hAnsi="Arial" w:cs="Arial"/>
          <w:i/>
          <w:iCs/>
          <w:sz w:val="22"/>
          <w:szCs w:val="22"/>
        </w:rPr>
        <w:t>(у</w:t>
      </w:r>
      <w:r w:rsidRPr="00816CAA">
        <w:rPr>
          <w:rFonts w:ascii="Arial" w:hAnsi="Arial" w:cs="Arial"/>
          <w:i/>
          <w:iCs/>
          <w:sz w:val="22"/>
          <w:szCs w:val="22"/>
          <w:lang w:val="sr-Cyrl-CS"/>
        </w:rPr>
        <w:t xml:space="preserve"> </w:t>
      </w:r>
      <w:r w:rsidRPr="00816CAA">
        <w:rPr>
          <w:rFonts w:ascii="Arial" w:hAnsi="Arial" w:cs="Arial"/>
          <w:i/>
          <w:iCs/>
          <w:sz w:val="22"/>
          <w:szCs w:val="22"/>
        </w:rPr>
        <w:t xml:space="preserve">даљем тексту: </w:t>
      </w:r>
      <w:r w:rsidRPr="00816CAA">
        <w:rPr>
          <w:rFonts w:ascii="Arial" w:hAnsi="Arial" w:cs="Arial"/>
          <w:b/>
          <w:bCs/>
          <w:i/>
          <w:iCs/>
          <w:sz w:val="22"/>
          <w:szCs w:val="22"/>
        </w:rPr>
        <w:t>…...............</w:t>
      </w:r>
      <w:r w:rsidRPr="00816CAA">
        <w:rPr>
          <w:rFonts w:ascii="Arial" w:hAnsi="Arial" w:cs="Arial"/>
          <w:i/>
          <w:iCs/>
          <w:sz w:val="22"/>
          <w:szCs w:val="22"/>
        </w:rPr>
        <w:t>),</w:t>
      </w:r>
    </w:p>
    <w:p w:rsidR="002046BD" w:rsidRPr="00816CAA" w:rsidRDefault="002046BD" w:rsidP="002046BD">
      <w:pPr>
        <w:rPr>
          <w:rFonts w:ascii="Arial" w:hAnsi="Arial" w:cs="Arial"/>
          <w:i/>
          <w:iCs/>
          <w:sz w:val="22"/>
          <w:szCs w:val="22"/>
        </w:rPr>
      </w:pPr>
    </w:p>
    <w:p w:rsidR="002046BD" w:rsidRPr="00816CAA" w:rsidRDefault="002046BD" w:rsidP="002046BD">
      <w:pPr>
        <w:rPr>
          <w:rFonts w:ascii="Arial" w:hAnsi="Arial" w:cs="Arial"/>
          <w:i/>
          <w:iCs/>
          <w:sz w:val="22"/>
          <w:szCs w:val="22"/>
        </w:rPr>
      </w:pPr>
      <w:r w:rsidRPr="00816CAA">
        <w:rPr>
          <w:rFonts w:ascii="Arial" w:hAnsi="Arial" w:cs="Arial"/>
          <w:i/>
          <w:iCs/>
          <w:sz w:val="22"/>
          <w:szCs w:val="22"/>
        </w:rPr>
        <w:t>Основ уговора:</w:t>
      </w:r>
    </w:p>
    <w:p w:rsidR="002046BD" w:rsidRPr="00816CAA" w:rsidRDefault="009E7EE9" w:rsidP="002046BD">
      <w:pPr>
        <w:rPr>
          <w:rFonts w:ascii="Arial" w:hAnsi="Arial" w:cs="Arial"/>
          <w:i/>
          <w:iCs/>
          <w:sz w:val="22"/>
          <w:szCs w:val="22"/>
        </w:rPr>
      </w:pPr>
      <w:r>
        <w:rPr>
          <w:rFonts w:ascii="Arial" w:hAnsi="Arial" w:cs="Arial"/>
          <w:i/>
          <w:iCs/>
          <w:sz w:val="22"/>
          <w:szCs w:val="22"/>
        </w:rPr>
        <w:t>ЈН Број:14/2018</w:t>
      </w:r>
    </w:p>
    <w:p w:rsidR="002046BD" w:rsidRPr="00816CAA" w:rsidRDefault="002046BD" w:rsidP="002046BD">
      <w:pPr>
        <w:rPr>
          <w:rFonts w:ascii="Arial" w:hAnsi="Arial" w:cs="Arial"/>
          <w:i/>
          <w:iCs/>
          <w:sz w:val="22"/>
          <w:szCs w:val="22"/>
        </w:rPr>
      </w:pPr>
      <w:r w:rsidRPr="00816CAA">
        <w:rPr>
          <w:rFonts w:ascii="Arial" w:hAnsi="Arial" w:cs="Arial"/>
          <w:i/>
          <w:iCs/>
          <w:sz w:val="22"/>
          <w:szCs w:val="22"/>
        </w:rPr>
        <w:t xml:space="preserve">Број и датум одлуке о </w:t>
      </w:r>
      <w:r w:rsidRPr="00816CAA">
        <w:rPr>
          <w:rFonts w:ascii="Arial" w:hAnsi="Arial" w:cs="Arial"/>
          <w:i/>
          <w:iCs/>
          <w:sz w:val="22"/>
          <w:szCs w:val="22"/>
          <w:lang w:val="sr-Cyrl-CS"/>
        </w:rPr>
        <w:t>додели уговора</w:t>
      </w:r>
      <w:r w:rsidRPr="00816CAA">
        <w:rPr>
          <w:rFonts w:ascii="Arial" w:hAnsi="Arial" w:cs="Arial"/>
          <w:i/>
          <w:iCs/>
          <w:sz w:val="22"/>
          <w:szCs w:val="22"/>
        </w:rPr>
        <w:t>:...............................................</w:t>
      </w:r>
    </w:p>
    <w:p w:rsidR="002046BD" w:rsidRPr="00816CAA" w:rsidRDefault="002046BD" w:rsidP="002046BD">
      <w:pPr>
        <w:rPr>
          <w:rFonts w:ascii="Arial" w:hAnsi="Arial" w:cs="Arial"/>
          <w:i/>
          <w:iCs/>
          <w:sz w:val="22"/>
          <w:szCs w:val="22"/>
        </w:rPr>
      </w:pPr>
      <w:r w:rsidRPr="00816CAA">
        <w:rPr>
          <w:rFonts w:ascii="Arial" w:hAnsi="Arial" w:cs="Arial"/>
          <w:i/>
          <w:iCs/>
          <w:sz w:val="22"/>
          <w:szCs w:val="22"/>
        </w:rPr>
        <w:t>Понуда изабраног понуђача бр. ______ од...............................</w:t>
      </w:r>
    </w:p>
    <w:p w:rsidR="002046BD" w:rsidRPr="00816CAA" w:rsidRDefault="002046BD" w:rsidP="002046BD">
      <w:pPr>
        <w:rPr>
          <w:rFonts w:ascii="Arial" w:hAnsi="Arial" w:cs="Arial"/>
          <w:i/>
          <w:iCs/>
          <w:sz w:val="22"/>
          <w:szCs w:val="22"/>
        </w:rPr>
      </w:pPr>
    </w:p>
    <w:p w:rsidR="002046BD" w:rsidRPr="00816CAA" w:rsidRDefault="002046BD" w:rsidP="002046BD">
      <w:pPr>
        <w:pStyle w:val="ListParagraph"/>
        <w:ind w:left="0"/>
        <w:rPr>
          <w:rFonts w:ascii="Arial" w:hAnsi="Arial" w:cs="Arial"/>
          <w:sz w:val="22"/>
          <w:szCs w:val="22"/>
        </w:rPr>
      </w:pPr>
    </w:p>
    <w:p w:rsidR="002046BD" w:rsidRPr="00816CAA" w:rsidRDefault="002046BD" w:rsidP="002046BD">
      <w:pPr>
        <w:pStyle w:val="ListParagraph"/>
        <w:ind w:left="0"/>
        <w:jc w:val="center"/>
        <w:rPr>
          <w:rFonts w:ascii="Arial" w:hAnsi="Arial" w:cs="Arial"/>
          <w:sz w:val="22"/>
          <w:szCs w:val="22"/>
        </w:rPr>
      </w:pPr>
      <w:r w:rsidRPr="00816CAA">
        <w:rPr>
          <w:rFonts w:ascii="Arial" w:hAnsi="Arial" w:cs="Arial"/>
          <w:sz w:val="22"/>
          <w:szCs w:val="22"/>
        </w:rPr>
        <w:t>Члан 1.</w:t>
      </w: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Предмет овог уговора је набавка услуге сервисирање </w:t>
      </w:r>
      <w:r w:rsidRPr="00816CAA">
        <w:rPr>
          <w:rFonts w:ascii="Arial" w:eastAsiaTheme="minorHAnsi" w:hAnsi="Arial" w:cs="Arial"/>
          <w:b/>
          <w:bCs/>
          <w:kern w:val="0"/>
          <w:sz w:val="22"/>
          <w:szCs w:val="22"/>
          <w:lang w:eastAsia="en-US"/>
        </w:rPr>
        <w:t xml:space="preserve"> </w:t>
      </w:r>
      <w:r w:rsidRPr="00816CAA">
        <w:rPr>
          <w:rFonts w:ascii="Arial" w:eastAsiaTheme="minorHAnsi" w:hAnsi="Arial" w:cs="Arial"/>
          <w:kern w:val="0"/>
          <w:sz w:val="22"/>
          <w:szCs w:val="22"/>
          <w:lang w:eastAsia="en-US"/>
        </w:rPr>
        <w:t>одређена у спецификацији понуде пружаоца услуге са ценом која је фиксна и непроменљива током трајања овог Уговора и која је саставни део његове понуде, бр.</w:t>
      </w:r>
      <w:r w:rsidR="009E7EE9">
        <w:rPr>
          <w:rFonts w:ascii="Arial" w:eastAsiaTheme="minorHAnsi" w:hAnsi="Arial" w:cs="Arial"/>
          <w:kern w:val="0"/>
          <w:sz w:val="22"/>
          <w:szCs w:val="22"/>
          <w:lang w:eastAsia="en-US"/>
        </w:rPr>
        <w:t>____________ од ___________.2018</w:t>
      </w:r>
      <w:r w:rsidRPr="00816CAA">
        <w:rPr>
          <w:rFonts w:ascii="Arial" w:eastAsiaTheme="minorHAnsi" w:hAnsi="Arial" w:cs="Arial"/>
          <w:kern w:val="0"/>
          <w:sz w:val="22"/>
          <w:szCs w:val="22"/>
          <w:lang w:eastAsia="en-US"/>
        </w:rPr>
        <w:t xml:space="preserve">. године, а која чини саставни део овог уговора. </w:t>
      </w: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p>
    <w:p w:rsidR="00D618ED" w:rsidRDefault="00D618ED" w:rsidP="00D618ED">
      <w:pPr>
        <w:suppressAutoHyphens w:val="0"/>
        <w:autoSpaceDE w:val="0"/>
        <w:autoSpaceDN w:val="0"/>
        <w:adjustRightInd w:val="0"/>
        <w:spacing w:line="240" w:lineRule="auto"/>
        <w:rPr>
          <w:rFonts w:ascii="Arial" w:eastAsiaTheme="minorHAnsi" w:hAnsi="Arial" w:cs="Arial"/>
          <w:kern w:val="0"/>
          <w:sz w:val="22"/>
          <w:szCs w:val="22"/>
          <w:lang w:eastAsia="en-US"/>
        </w:rPr>
      </w:pPr>
      <w:r>
        <w:rPr>
          <w:rFonts w:ascii="Arial" w:eastAsiaTheme="minorHAnsi" w:hAnsi="Arial" w:cs="Arial"/>
          <w:kern w:val="0"/>
          <w:sz w:val="22"/>
          <w:szCs w:val="22"/>
          <w:lang w:eastAsia="en-US"/>
        </w:rPr>
        <w:t>Сервисирање апарата подразумева редован годишњи сервис апарата са укупном  ценом радих сати и путним трошковима.</w:t>
      </w:r>
    </w:p>
    <w:p w:rsidR="00D618ED" w:rsidRPr="00816CAA" w:rsidRDefault="00D618ED" w:rsidP="00D618ED">
      <w:pPr>
        <w:suppressAutoHyphens w:val="0"/>
        <w:autoSpaceDE w:val="0"/>
        <w:autoSpaceDN w:val="0"/>
        <w:adjustRightInd w:val="0"/>
        <w:spacing w:line="240" w:lineRule="auto"/>
        <w:rPr>
          <w:rFonts w:ascii="Arial" w:eastAsiaTheme="minorHAnsi" w:hAnsi="Arial" w:cs="Arial"/>
          <w:kern w:val="0"/>
          <w:sz w:val="22"/>
          <w:szCs w:val="22"/>
          <w:lang w:eastAsia="en-US"/>
        </w:rPr>
      </w:pP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2.</w:t>
      </w:r>
    </w:p>
    <w:p w:rsidR="002046BD" w:rsidRPr="00816CAA" w:rsidRDefault="002046BD" w:rsidP="002046BD">
      <w:pPr>
        <w:suppressAutoHyphens w:val="0"/>
        <w:autoSpaceDE w:val="0"/>
        <w:autoSpaceDN w:val="0"/>
        <w:adjustRightInd w:val="0"/>
        <w:spacing w:line="240" w:lineRule="auto"/>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Укупна понуђена вредност овог уговора за услуге сервисирања  према прихваћеној понуди понуђача износи </w:t>
      </w:r>
      <w:r w:rsidRPr="00816CAA">
        <w:rPr>
          <w:rFonts w:ascii="Arial" w:eastAsiaTheme="minorHAnsi" w:hAnsi="Arial" w:cs="Arial"/>
          <w:i/>
          <w:iCs/>
          <w:kern w:val="0"/>
          <w:sz w:val="22"/>
          <w:szCs w:val="22"/>
          <w:lang w:eastAsia="en-US"/>
        </w:rPr>
        <w:t>________________дин. без ПДВ;</w:t>
      </w:r>
    </w:p>
    <w:p w:rsidR="002046BD" w:rsidRPr="00816CAA" w:rsidRDefault="002046BD" w:rsidP="002046BD">
      <w:pPr>
        <w:suppressAutoHyphens w:val="0"/>
        <w:autoSpaceDE w:val="0"/>
        <w:autoSpaceDN w:val="0"/>
        <w:adjustRightInd w:val="0"/>
        <w:spacing w:line="240" w:lineRule="auto"/>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___________________дин. са ПДВ.</w:t>
      </w:r>
    </w:p>
    <w:p w:rsidR="006F6B21" w:rsidRPr="00816CAA" w:rsidRDefault="006F6B21" w:rsidP="006F6B21">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Реализација предметне јавне набавке може износ</w:t>
      </w:r>
      <w:r>
        <w:rPr>
          <w:rFonts w:ascii="Arial" w:eastAsiaTheme="minorHAnsi" w:hAnsi="Arial" w:cs="Arial"/>
          <w:kern w:val="0"/>
          <w:sz w:val="22"/>
          <w:szCs w:val="22"/>
          <w:lang w:eastAsia="en-US"/>
        </w:rPr>
        <w:t xml:space="preserve">ити највише до уговорене вредности  за ову </w:t>
      </w:r>
      <w:r w:rsidRPr="00816CAA">
        <w:rPr>
          <w:rFonts w:ascii="Arial" w:eastAsiaTheme="minorHAnsi" w:hAnsi="Arial" w:cs="Arial"/>
          <w:kern w:val="0"/>
          <w:sz w:val="22"/>
          <w:szCs w:val="22"/>
          <w:lang w:eastAsia="en-US"/>
        </w:rPr>
        <w:t xml:space="preserve"> партију. </w:t>
      </w:r>
    </w:p>
    <w:p w:rsidR="002046BD" w:rsidRPr="00816CAA" w:rsidRDefault="002046BD" w:rsidP="002046BD">
      <w:pPr>
        <w:suppressAutoHyphens w:val="0"/>
        <w:autoSpaceDE w:val="0"/>
        <w:autoSpaceDN w:val="0"/>
        <w:adjustRightInd w:val="0"/>
        <w:spacing w:line="240" w:lineRule="auto"/>
        <w:rPr>
          <w:rFonts w:ascii="Arial" w:eastAsiaTheme="minorHAnsi" w:hAnsi="Arial" w:cs="Arial"/>
          <w:i/>
          <w:iCs/>
          <w:kern w:val="0"/>
          <w:sz w:val="22"/>
          <w:szCs w:val="22"/>
          <w:lang w:eastAsia="en-US"/>
        </w:rPr>
      </w:pP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3.</w:t>
      </w:r>
    </w:p>
    <w:p w:rsidR="002046BD"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Наручилац се обавезује да ће извршити плаћање услуге која је предмет овог уговора у року до </w:t>
      </w:r>
      <w:r w:rsidRPr="00816CAA">
        <w:rPr>
          <w:rFonts w:ascii="Arial" w:eastAsiaTheme="minorHAnsi" w:hAnsi="Arial" w:cs="Arial"/>
          <w:i/>
          <w:iCs/>
          <w:kern w:val="0"/>
          <w:sz w:val="22"/>
          <w:szCs w:val="22"/>
          <w:lang w:eastAsia="en-US"/>
        </w:rPr>
        <w:t xml:space="preserve">_____________ дана </w:t>
      </w:r>
      <w:r w:rsidRPr="00816CAA">
        <w:rPr>
          <w:rFonts w:ascii="Arial" w:eastAsiaTheme="minorHAnsi" w:hAnsi="Arial" w:cs="Arial"/>
          <w:kern w:val="0"/>
          <w:sz w:val="22"/>
          <w:szCs w:val="22"/>
          <w:lang w:eastAsia="en-US"/>
        </w:rPr>
        <w:t>од дана фактурисања сваке појединачне услуге.</w:t>
      </w: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lastRenderedPageBreak/>
        <w:t>Члан 4.</w:t>
      </w: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Сматра се да је извршена адекватна услуга када овлашћено лице наручиоца то констатује, што се потврђује документом, који потписују присутна овлашћена лица наручиоца и пружаоца услуге.</w:t>
      </w:r>
    </w:p>
    <w:p w:rsidR="002046BD" w:rsidRPr="0082741C" w:rsidRDefault="002046BD" w:rsidP="002046BD">
      <w:pPr>
        <w:suppressAutoHyphens w:val="0"/>
        <w:autoSpaceDE w:val="0"/>
        <w:autoSpaceDN w:val="0"/>
        <w:adjustRightInd w:val="0"/>
        <w:spacing w:line="240" w:lineRule="auto"/>
        <w:rPr>
          <w:rFonts w:ascii="Arial" w:eastAsiaTheme="minorHAnsi" w:hAnsi="Arial" w:cs="Arial"/>
          <w:kern w:val="0"/>
          <w:lang w:eastAsia="en-US"/>
        </w:rPr>
      </w:pP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5.</w:t>
      </w: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Очекивани рок извршења свеке појединачне услуге (максимално 3 дана од дана преузимања апарата односно дана приступања  сервисирању):_________________</w:t>
      </w: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 Mесто извршења услуге: Специјална болница за плућне болести „Озрен“ Сокобања, насеље Озрен бб. </w:t>
      </w: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Члан 6.</w:t>
      </w:r>
    </w:p>
    <w:p w:rsidR="002046BD" w:rsidRPr="00816CAA" w:rsidRDefault="002046BD" w:rsidP="002046BD">
      <w:pPr>
        <w:autoSpaceDE w:val="0"/>
        <w:autoSpaceDN w:val="0"/>
        <w:adjustRightInd w:val="0"/>
        <w:rPr>
          <w:rFonts w:ascii="Arial" w:hAnsi="Arial" w:cs="Arial"/>
          <w:sz w:val="22"/>
          <w:szCs w:val="22"/>
          <w:lang w:val="sr-Cyrl-CS"/>
        </w:rPr>
      </w:pPr>
      <w:r w:rsidRPr="00816CAA">
        <w:rPr>
          <w:rFonts w:ascii="Arial" w:hAnsi="Arial" w:cs="Arial"/>
          <w:sz w:val="22"/>
          <w:szCs w:val="22"/>
          <w:lang w:val="sr-Cyrl-CS"/>
        </w:rPr>
        <w:t>Извршилац се обавезује да наручиоцу испостави рачун (радни налог) за извршену услугу који ће садржати : број радних сати, цена радног сата из понуде, евентуалнио други трошкови које је извршилац услуге имао приликом извршења, укупан износ рачуна, без ПДВ, износ ПДВ, укупан износ рачуна са ПДВ, потписан од стране овлашћеног лица наручиоца.</w:t>
      </w: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kern w:val="0"/>
          <w:sz w:val="22"/>
          <w:szCs w:val="22"/>
          <w:lang w:eastAsia="en-US"/>
        </w:rPr>
      </w:pP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7.</w:t>
      </w:r>
    </w:p>
    <w:p w:rsidR="002046BD" w:rsidRPr="00816CAA" w:rsidRDefault="002046BD" w:rsidP="002046BD">
      <w:pPr>
        <w:ind w:left="3"/>
        <w:jc w:val="both"/>
        <w:rPr>
          <w:rFonts w:ascii="Arial" w:eastAsia="TimesNewRomanPSMT" w:hAnsi="Arial" w:cs="Arial"/>
          <w:b/>
          <w:bCs/>
          <w:i/>
          <w:iCs/>
          <w:color w:val="auto"/>
          <w:sz w:val="22"/>
          <w:szCs w:val="22"/>
          <w:u w:val="single"/>
        </w:rPr>
      </w:pPr>
      <w:r w:rsidRPr="00816CAA">
        <w:rPr>
          <w:rFonts w:ascii="Arial" w:eastAsia="TimesNewRomanPSMT" w:hAnsi="Arial" w:cs="Arial"/>
          <w:b/>
          <w:bCs/>
          <w:i/>
          <w:iCs/>
          <w:color w:val="auto"/>
          <w:sz w:val="22"/>
          <w:szCs w:val="22"/>
          <w:u w:val="single"/>
        </w:rPr>
        <w:t>Добављач  је дужан да достави приликом потписивања уговора:</w:t>
      </w:r>
    </w:p>
    <w:p w:rsidR="002046BD" w:rsidRPr="00816CAA" w:rsidRDefault="002046BD" w:rsidP="002046BD">
      <w:pPr>
        <w:jc w:val="both"/>
        <w:rPr>
          <w:rFonts w:ascii="Arial" w:eastAsia="TimesNewRomanPSMT" w:hAnsi="Arial" w:cs="Arial"/>
          <w:b/>
          <w:bCs/>
          <w:i/>
          <w:iCs/>
          <w:color w:val="auto"/>
          <w:sz w:val="22"/>
          <w:szCs w:val="22"/>
          <w:u w:val="single"/>
        </w:rPr>
      </w:pPr>
    </w:p>
    <w:p w:rsidR="002046BD" w:rsidRPr="00816CAA" w:rsidRDefault="002046BD" w:rsidP="002046BD">
      <w:pPr>
        <w:pStyle w:val="ListParagraph"/>
        <w:ind w:left="360"/>
        <w:jc w:val="both"/>
        <w:rPr>
          <w:rFonts w:ascii="Arial" w:hAnsi="Arial" w:cs="Arial"/>
          <w:b/>
          <w:i/>
          <w:iCs/>
          <w:sz w:val="22"/>
          <w:szCs w:val="22"/>
        </w:rPr>
      </w:pPr>
      <w:r w:rsidRPr="00816CAA">
        <w:rPr>
          <w:rFonts w:ascii="Arial" w:eastAsia="TimesNewRomanPSMT" w:hAnsi="Arial" w:cs="Arial"/>
          <w:b/>
          <w:bCs/>
          <w:i/>
          <w:iCs/>
          <w:color w:val="auto"/>
          <w:sz w:val="22"/>
          <w:szCs w:val="22"/>
          <w:lang w:val="sr-Cyrl-CS"/>
        </w:rPr>
        <w:t xml:space="preserve"> Средство финансијског обезбењења </w:t>
      </w:r>
      <w:r w:rsidRPr="00816CAA">
        <w:rPr>
          <w:rFonts w:ascii="Arial" w:eastAsia="TimesNewRomanPSMT" w:hAnsi="Arial" w:cs="Arial"/>
          <w:b/>
          <w:bCs/>
          <w:i/>
          <w:iCs/>
          <w:color w:val="auto"/>
          <w:sz w:val="22"/>
          <w:szCs w:val="22"/>
        </w:rPr>
        <w:t xml:space="preserve"> за добро извршење посла </w:t>
      </w:r>
    </w:p>
    <w:p w:rsidR="002046BD" w:rsidRPr="00816CAA" w:rsidRDefault="002046BD" w:rsidP="002046BD">
      <w:pPr>
        <w:pStyle w:val="ListParagraph"/>
        <w:ind w:left="360"/>
        <w:jc w:val="both"/>
        <w:rPr>
          <w:rFonts w:ascii="Arial" w:eastAsia="TimesNewRomanPSMT" w:hAnsi="Arial" w:cs="Arial"/>
          <w:bCs/>
          <w:iCs/>
          <w:color w:val="auto"/>
          <w:sz w:val="22"/>
          <w:szCs w:val="22"/>
          <w:lang w:val="sr-Cyrl-CS"/>
        </w:rPr>
      </w:pPr>
      <w:r w:rsidRPr="00816CAA">
        <w:rPr>
          <w:rFonts w:ascii="Arial" w:eastAsia="TimesNewRomanPSMT" w:hAnsi="Arial" w:cs="Arial"/>
          <w:bCs/>
          <w:iCs/>
          <w:color w:val="auto"/>
          <w:sz w:val="22"/>
          <w:szCs w:val="22"/>
        </w:rPr>
        <w:t>и</w:t>
      </w:r>
      <w:r w:rsidRPr="00816CAA">
        <w:rPr>
          <w:rFonts w:ascii="Arial" w:eastAsia="TimesNewRomanPSMT" w:hAnsi="Arial" w:cs="Arial"/>
          <w:bCs/>
          <w:i/>
          <w:iCs/>
          <w:color w:val="auto"/>
          <w:sz w:val="22"/>
          <w:szCs w:val="22"/>
        </w:rPr>
        <w:t xml:space="preserve"> </w:t>
      </w:r>
      <w:r w:rsidRPr="00816CAA">
        <w:rPr>
          <w:rFonts w:ascii="Arial" w:eastAsia="TimesNewRomanPSMT" w:hAnsi="Arial" w:cs="Arial"/>
          <w:bCs/>
          <w:iCs/>
          <w:color w:val="auto"/>
          <w:sz w:val="22"/>
          <w:szCs w:val="22"/>
        </w:rPr>
        <w:t xml:space="preserve">то </w:t>
      </w:r>
      <w:r w:rsidRPr="00816CAA">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w:t>
      </w:r>
    </w:p>
    <w:p w:rsidR="002046BD" w:rsidRPr="00816CAA" w:rsidRDefault="002046BD" w:rsidP="002046BD">
      <w:pPr>
        <w:pStyle w:val="ListParagraph"/>
        <w:ind w:left="360"/>
        <w:jc w:val="both"/>
        <w:rPr>
          <w:rFonts w:ascii="Arial" w:eastAsia="TimesNewRomanPSMT" w:hAnsi="Arial" w:cs="Arial"/>
          <w:bCs/>
          <w:iCs/>
          <w:color w:val="auto"/>
          <w:sz w:val="22"/>
          <w:szCs w:val="22"/>
          <w:lang w:val="sr-Cyrl-CS"/>
        </w:rPr>
      </w:pPr>
      <w:r w:rsidRPr="00816CAA">
        <w:rPr>
          <w:rFonts w:ascii="Arial" w:eastAsia="TimesNewRomanPSMT" w:hAnsi="Arial" w:cs="Arial"/>
          <w:bCs/>
          <w:iCs/>
          <w:color w:val="auto"/>
          <w:sz w:val="22"/>
          <w:szCs w:val="22"/>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 Меница за добро извршење посла издаје се у висини од 10% од укупне вредности уговора без ПДВ, са роком важности који је 10 дана дужи </w:t>
      </w:r>
      <w:r w:rsidRPr="00816CAA">
        <w:rPr>
          <w:rFonts w:ascii="Arial" w:eastAsia="TimesNewRomanPSMT" w:hAnsi="Arial" w:cs="Arial"/>
          <w:bCs/>
          <w:iCs/>
          <w:color w:val="auto"/>
          <w:sz w:val="22"/>
          <w:szCs w:val="22"/>
        </w:rPr>
        <w:t xml:space="preserve">истека рока за коначно извршење посла. </w:t>
      </w:r>
      <w:r w:rsidRPr="00816CAA">
        <w:rPr>
          <w:rFonts w:ascii="Arial" w:eastAsia="TimesNewRomanPSMT" w:hAnsi="Arial" w:cs="Arial"/>
          <w:bCs/>
          <w:iCs/>
          <w:color w:val="auto"/>
          <w:sz w:val="22"/>
          <w:szCs w:val="22"/>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извршење посла у случају да изабрани понуђач не изврши обавезе  предвиђене уговором у уговореном року и на начин предвиђен уговором.</w:t>
      </w: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p>
    <w:p w:rsidR="002046BD" w:rsidRPr="00816CAA" w:rsidRDefault="002046BD" w:rsidP="002046BD">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kern w:val="0"/>
          <w:sz w:val="22"/>
          <w:szCs w:val="22"/>
          <w:lang w:eastAsia="en-US"/>
        </w:rPr>
        <w:t>.</w:t>
      </w:r>
      <w:r w:rsidRPr="00816CAA">
        <w:rPr>
          <w:rFonts w:ascii="Arial" w:eastAsiaTheme="minorHAnsi" w:hAnsi="Arial" w:cs="Arial"/>
          <w:i/>
          <w:iCs/>
          <w:kern w:val="0"/>
          <w:sz w:val="22"/>
          <w:szCs w:val="22"/>
          <w:lang w:eastAsia="en-US"/>
        </w:rPr>
        <w:t>Члан 8.</w:t>
      </w:r>
    </w:p>
    <w:p w:rsidR="002046BD" w:rsidRPr="00816CAA" w:rsidRDefault="002046BD" w:rsidP="002046BD">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Квалитет услуга које су предмет овог уговора мора одговарати важећим стандардима за ту врсту услуга. </w:t>
      </w:r>
    </w:p>
    <w:p w:rsidR="002046BD" w:rsidRPr="00816CAA" w:rsidRDefault="002046BD" w:rsidP="002046BD">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У случају да Наручилац констатује да су утврђени недостаци у пруженој услузи, понуђач је дужан исте отклонити најкасније у року од 3 дана од дана пријема рекламације од стране Наручиоца.</w:t>
      </w:r>
    </w:p>
    <w:p w:rsidR="002046BD" w:rsidRPr="00816CAA" w:rsidRDefault="002046BD" w:rsidP="002046BD">
      <w:pPr>
        <w:pStyle w:val="ListParagraph"/>
        <w:ind w:left="0"/>
        <w:jc w:val="center"/>
        <w:rPr>
          <w:rFonts w:ascii="Arial" w:eastAsiaTheme="minorHAnsi" w:hAnsi="Arial" w:cs="Arial"/>
          <w:kern w:val="0"/>
          <w:sz w:val="22"/>
          <w:szCs w:val="22"/>
          <w:lang w:eastAsia="en-US"/>
        </w:rPr>
      </w:pPr>
    </w:p>
    <w:p w:rsidR="002046BD" w:rsidRPr="00816CAA" w:rsidRDefault="002046BD" w:rsidP="002046BD">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9.</w:t>
      </w:r>
    </w:p>
    <w:p w:rsidR="002046BD" w:rsidRPr="00816CAA" w:rsidRDefault="002046BD" w:rsidP="002046BD">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Свака уговорна страна има право да једнострано раскине уговор писменим путем уз отказни рок од 30 (тридесет) дана.Уговорне стране дужне су да испуне све Уговором преузете обавезе доспеле до дана раскида уговора. </w:t>
      </w:r>
    </w:p>
    <w:p w:rsidR="002046BD" w:rsidRPr="00816CAA" w:rsidRDefault="002046BD" w:rsidP="002046BD">
      <w:pPr>
        <w:pStyle w:val="ListParagraph"/>
        <w:ind w:left="0"/>
        <w:jc w:val="center"/>
        <w:rPr>
          <w:rFonts w:ascii="Arial" w:eastAsiaTheme="minorHAnsi" w:hAnsi="Arial" w:cs="Arial"/>
          <w:kern w:val="0"/>
          <w:sz w:val="22"/>
          <w:szCs w:val="22"/>
          <w:lang w:eastAsia="en-US"/>
        </w:rPr>
      </w:pPr>
    </w:p>
    <w:p w:rsidR="002046BD" w:rsidRPr="00816CAA" w:rsidRDefault="002046BD" w:rsidP="002046BD">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10.</w:t>
      </w:r>
    </w:p>
    <w:p w:rsidR="002046BD" w:rsidRPr="00816CAA" w:rsidRDefault="002046BD" w:rsidP="002046BD">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У случају спора који се не може споразумно решити уговорне стране уговарају надлежност стварно надлежног суда у Зајечару. </w:t>
      </w:r>
    </w:p>
    <w:p w:rsidR="002046BD" w:rsidRPr="00816CAA" w:rsidRDefault="002046BD" w:rsidP="002046BD">
      <w:pPr>
        <w:pStyle w:val="ListParagraph"/>
        <w:ind w:left="0"/>
        <w:jc w:val="center"/>
        <w:rPr>
          <w:rFonts w:ascii="Arial" w:eastAsiaTheme="minorHAnsi" w:hAnsi="Arial" w:cs="Arial"/>
          <w:kern w:val="0"/>
          <w:sz w:val="22"/>
          <w:szCs w:val="22"/>
          <w:lang w:eastAsia="en-US"/>
        </w:rPr>
      </w:pPr>
    </w:p>
    <w:p w:rsidR="002046BD" w:rsidRPr="00816CAA" w:rsidRDefault="002046BD" w:rsidP="002046BD">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 xml:space="preserve">Члан 11 </w:t>
      </w:r>
    </w:p>
    <w:p w:rsidR="002046BD" w:rsidRPr="00816CAA" w:rsidRDefault="002046BD" w:rsidP="002046BD">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Уговор се закључује на период од 1 (једне ) године односно до утрошка средстава и ступа на снагу даном потписа уговорних страна</w:t>
      </w:r>
      <w:r w:rsidRPr="00816CAA">
        <w:rPr>
          <w:rFonts w:ascii="Arial" w:eastAsiaTheme="minorHAnsi" w:hAnsi="Arial" w:cs="Arial"/>
          <w:b/>
          <w:bCs/>
          <w:kern w:val="0"/>
          <w:sz w:val="22"/>
          <w:szCs w:val="22"/>
          <w:lang w:eastAsia="en-US"/>
        </w:rPr>
        <w:t>.</w:t>
      </w:r>
      <w:r w:rsidRPr="00816CAA">
        <w:rPr>
          <w:rFonts w:ascii="Arial" w:eastAsiaTheme="minorHAnsi" w:hAnsi="Arial" w:cs="Arial"/>
          <w:kern w:val="0"/>
          <w:sz w:val="22"/>
          <w:szCs w:val="22"/>
          <w:lang w:eastAsia="en-US"/>
        </w:rPr>
        <w:t>Наручилац се обавезује да ће обавезе које доспевају у наредној буџетској години бити реализоване највише до износа средста</w:t>
      </w:r>
      <w:r w:rsidR="00D618ED">
        <w:rPr>
          <w:rFonts w:ascii="Arial" w:eastAsiaTheme="minorHAnsi" w:hAnsi="Arial" w:cs="Arial"/>
          <w:kern w:val="0"/>
          <w:sz w:val="22"/>
          <w:szCs w:val="22"/>
          <w:lang w:eastAsia="en-US"/>
        </w:rPr>
        <w:t>ва која ће му</w:t>
      </w:r>
      <w:r w:rsidRPr="00816CAA">
        <w:rPr>
          <w:rFonts w:ascii="Arial" w:eastAsiaTheme="minorHAnsi" w:hAnsi="Arial" w:cs="Arial"/>
          <w:kern w:val="0"/>
          <w:sz w:val="22"/>
          <w:szCs w:val="22"/>
          <w:lang w:eastAsia="en-US"/>
        </w:rPr>
        <w:t xml:space="preserve"> за ту намену бити одобрена у тој буџетској години </w:t>
      </w:r>
    </w:p>
    <w:p w:rsidR="002046BD" w:rsidRPr="00816CAA" w:rsidRDefault="002046BD" w:rsidP="002046BD">
      <w:pPr>
        <w:pStyle w:val="ListParagraph"/>
        <w:ind w:left="0"/>
        <w:jc w:val="center"/>
        <w:rPr>
          <w:rFonts w:ascii="Arial" w:eastAsiaTheme="minorHAnsi" w:hAnsi="Arial" w:cs="Arial"/>
          <w:kern w:val="0"/>
          <w:sz w:val="22"/>
          <w:szCs w:val="22"/>
          <w:lang w:eastAsia="en-US"/>
        </w:rPr>
      </w:pPr>
    </w:p>
    <w:p w:rsidR="002046BD" w:rsidRPr="00816CAA" w:rsidRDefault="002046BD" w:rsidP="002046BD">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kern w:val="0"/>
          <w:sz w:val="22"/>
          <w:szCs w:val="22"/>
          <w:lang w:eastAsia="en-US"/>
        </w:rPr>
        <w:t xml:space="preserve">. </w:t>
      </w:r>
      <w:r w:rsidRPr="00816CAA">
        <w:rPr>
          <w:rFonts w:ascii="Arial" w:eastAsiaTheme="minorHAnsi" w:hAnsi="Arial" w:cs="Arial"/>
          <w:i/>
          <w:iCs/>
          <w:kern w:val="0"/>
          <w:sz w:val="22"/>
          <w:szCs w:val="22"/>
          <w:lang w:eastAsia="en-US"/>
        </w:rPr>
        <w:t xml:space="preserve">Члан 12. </w:t>
      </w:r>
    </w:p>
    <w:p w:rsidR="002046BD" w:rsidRPr="00816CAA" w:rsidRDefault="002046BD" w:rsidP="002046BD">
      <w:pPr>
        <w:pStyle w:val="ListParagraph"/>
        <w:ind w:left="0"/>
        <w:jc w:val="center"/>
        <w:rPr>
          <w:rFonts w:ascii="Arial" w:hAnsi="Arial" w:cs="Arial"/>
          <w:sz w:val="22"/>
          <w:szCs w:val="22"/>
        </w:rPr>
      </w:pPr>
      <w:r w:rsidRPr="00816CAA">
        <w:rPr>
          <w:rFonts w:ascii="Arial" w:eastAsiaTheme="minorHAnsi" w:hAnsi="Arial" w:cs="Arial"/>
          <w:kern w:val="0"/>
          <w:sz w:val="22"/>
          <w:szCs w:val="22"/>
          <w:lang w:eastAsia="en-US"/>
        </w:rPr>
        <w:t xml:space="preserve">Овај уговор сачињава се у 4 (четири) истоветна примерка од којих свака уговорна страна задржава по 2 (два) примерка. </w:t>
      </w:r>
    </w:p>
    <w:p w:rsidR="002046BD" w:rsidRPr="00816CAA" w:rsidRDefault="002046BD" w:rsidP="002046BD">
      <w:pPr>
        <w:pStyle w:val="ListParagraph"/>
        <w:ind w:left="0"/>
        <w:jc w:val="center"/>
        <w:rPr>
          <w:rFonts w:ascii="Arial" w:hAnsi="Arial" w:cs="Arial"/>
          <w:sz w:val="22"/>
          <w:szCs w:val="22"/>
        </w:rPr>
      </w:pPr>
    </w:p>
    <w:p w:rsidR="002046BD" w:rsidRPr="00816CAA" w:rsidRDefault="002046BD" w:rsidP="002046BD">
      <w:pPr>
        <w:pStyle w:val="ListParagraph"/>
        <w:ind w:left="0"/>
        <w:jc w:val="center"/>
        <w:rPr>
          <w:rFonts w:ascii="Arial" w:hAnsi="Arial" w:cs="Arial"/>
          <w:sz w:val="22"/>
          <w:szCs w:val="22"/>
        </w:rPr>
      </w:pPr>
    </w:p>
    <w:p w:rsidR="002046BD" w:rsidRPr="00816CAA" w:rsidRDefault="002046BD" w:rsidP="002046BD">
      <w:pPr>
        <w:rPr>
          <w:rFonts w:ascii="Arial" w:eastAsia="Times New Roman" w:hAnsi="Arial" w:cs="Arial"/>
          <w:b/>
          <w:bCs/>
          <w:sz w:val="22"/>
          <w:szCs w:val="22"/>
        </w:rPr>
      </w:pPr>
      <w:r w:rsidRPr="00816CAA">
        <w:rPr>
          <w:rFonts w:ascii="Arial" w:eastAsia="Times New Roman" w:hAnsi="Arial" w:cs="Arial"/>
          <w:b/>
          <w:bCs/>
          <w:sz w:val="22"/>
          <w:szCs w:val="22"/>
        </w:rPr>
        <w:t>НАРУЧИЛАЦ:                                                                       ИЗВРШИЛАЦ УСЛУГЕ:</w:t>
      </w:r>
    </w:p>
    <w:p w:rsidR="002046BD" w:rsidRPr="00816CAA" w:rsidRDefault="002046BD" w:rsidP="002046BD">
      <w:pPr>
        <w:rPr>
          <w:rFonts w:ascii="Arial" w:eastAsia="Times New Roman" w:hAnsi="Arial" w:cs="Arial"/>
          <w:b/>
          <w:bCs/>
          <w:sz w:val="22"/>
          <w:szCs w:val="22"/>
        </w:rPr>
      </w:pPr>
    </w:p>
    <w:p w:rsidR="002046BD" w:rsidRPr="00816CAA" w:rsidRDefault="002046BD" w:rsidP="002046BD">
      <w:pPr>
        <w:rPr>
          <w:rFonts w:ascii="Arial" w:eastAsia="Times New Roman" w:hAnsi="Arial" w:cs="Arial"/>
          <w:b/>
          <w:bCs/>
          <w:sz w:val="22"/>
          <w:szCs w:val="22"/>
        </w:rPr>
      </w:pPr>
      <w:r w:rsidRPr="00816CAA">
        <w:rPr>
          <w:rFonts w:ascii="Arial" w:eastAsia="Times New Roman" w:hAnsi="Arial" w:cs="Arial"/>
          <w:b/>
          <w:bCs/>
          <w:sz w:val="22"/>
          <w:szCs w:val="22"/>
        </w:rPr>
        <w:t>_________________________                                           _________________</w:t>
      </w:r>
    </w:p>
    <w:p w:rsidR="002046BD" w:rsidRPr="00816CAA" w:rsidRDefault="002046BD" w:rsidP="002046BD">
      <w:pPr>
        <w:rPr>
          <w:rFonts w:ascii="Arial" w:eastAsia="Times New Roman" w:hAnsi="Arial" w:cs="Arial"/>
          <w:b/>
          <w:bCs/>
          <w:sz w:val="22"/>
          <w:szCs w:val="22"/>
        </w:rPr>
      </w:pPr>
      <w:r w:rsidRPr="00816CAA">
        <w:rPr>
          <w:rFonts w:ascii="Arial" w:eastAsia="Times New Roman" w:hAnsi="Arial" w:cs="Arial"/>
          <w:b/>
          <w:bCs/>
          <w:sz w:val="22"/>
          <w:szCs w:val="22"/>
        </w:rPr>
        <w:t xml:space="preserve">Др. Михајло Јовановић, вд. директор              </w:t>
      </w:r>
    </w:p>
    <w:p w:rsidR="002046BD" w:rsidRPr="00816CAA" w:rsidRDefault="002046BD" w:rsidP="002046BD">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Pr="00DA6B15" w:rsidRDefault="002046BD" w:rsidP="002A5258">
      <w:pPr>
        <w:jc w:val="both"/>
        <w:rPr>
          <w:rFonts w:ascii="Arial" w:hAnsi="Arial" w:cs="Arial"/>
          <w:noProof/>
        </w:rPr>
      </w:pPr>
      <w:r w:rsidRPr="00816CAA">
        <w:rPr>
          <w:rFonts w:ascii="Arial" w:hAnsi="Arial" w:cs="Arial"/>
          <w:b/>
          <w:bCs/>
          <w:iCs/>
          <w:color w:val="000000" w:themeColor="text1"/>
          <w:sz w:val="22"/>
          <w:szCs w:val="22"/>
        </w:rPr>
        <w:t>УГОВОР О ЈАВНОЈ НАБАВЦИ СЕРВИСИРАЊА И ПОПРАВ</w:t>
      </w:r>
      <w:r>
        <w:rPr>
          <w:rFonts w:ascii="Arial" w:hAnsi="Arial" w:cs="Arial"/>
          <w:b/>
          <w:bCs/>
          <w:iCs/>
          <w:color w:val="000000" w:themeColor="text1"/>
          <w:sz w:val="22"/>
          <w:szCs w:val="22"/>
        </w:rPr>
        <w:t>КЕ МЕДИЦИНСКИХ АПАРАТА-Партија 1</w:t>
      </w:r>
      <w:r w:rsidR="00DA6B15">
        <w:rPr>
          <w:rFonts w:ascii="Arial" w:hAnsi="Arial" w:cs="Arial"/>
          <w:b/>
          <w:bCs/>
          <w:iCs/>
          <w:color w:val="000000" w:themeColor="text1"/>
          <w:sz w:val="22"/>
          <w:szCs w:val="22"/>
        </w:rPr>
        <w:t>7</w:t>
      </w:r>
      <w:r w:rsidR="002A5258">
        <w:rPr>
          <w:rFonts w:ascii="Arial" w:hAnsi="Arial" w:cs="Arial"/>
          <w:b/>
          <w:bCs/>
          <w:iCs/>
          <w:color w:val="000000" w:themeColor="text1"/>
          <w:sz w:val="22"/>
          <w:szCs w:val="22"/>
        </w:rPr>
        <w:t>.</w:t>
      </w:r>
      <w:r w:rsidR="002A5258" w:rsidRPr="002A5258">
        <w:rPr>
          <w:rFonts w:ascii="Arial" w:hAnsi="Arial" w:cs="Arial"/>
          <w:noProof/>
          <w:lang w:val="sr-Cyrl-CS"/>
        </w:rPr>
        <w:t xml:space="preserve"> </w:t>
      </w:r>
      <w:r w:rsidR="002A5258">
        <w:rPr>
          <w:rFonts w:ascii="Arial" w:hAnsi="Arial" w:cs="Arial"/>
          <w:noProof/>
          <w:lang w:val="sr-Cyrl-CS"/>
        </w:rPr>
        <w:t>Серв</w:t>
      </w:r>
      <w:r w:rsidR="00DA6B15">
        <w:rPr>
          <w:rFonts w:ascii="Arial" w:hAnsi="Arial" w:cs="Arial"/>
          <w:noProof/>
          <w:lang w:val="sr-Cyrl-CS"/>
        </w:rPr>
        <w:t xml:space="preserve">исирање </w:t>
      </w:r>
      <w:r w:rsidR="00DA6B15">
        <w:rPr>
          <w:rFonts w:ascii="Arial" w:hAnsi="Arial" w:cs="Arial"/>
          <w:noProof/>
        </w:rPr>
        <w:t>аспиратора модел VA-3</w:t>
      </w:r>
    </w:p>
    <w:p w:rsidR="002A5258" w:rsidRPr="002A5258" w:rsidRDefault="002A5258" w:rsidP="002A5258">
      <w:pPr>
        <w:jc w:val="both"/>
        <w:rPr>
          <w:rFonts w:ascii="Arial" w:hAnsi="Arial" w:cs="Arial"/>
          <w:i/>
          <w:iCs/>
          <w:sz w:val="22"/>
          <w:szCs w:val="22"/>
        </w:rPr>
      </w:pPr>
    </w:p>
    <w:p w:rsidR="002046BD" w:rsidRPr="00816CAA" w:rsidRDefault="002046BD" w:rsidP="002046BD">
      <w:pPr>
        <w:rPr>
          <w:rFonts w:ascii="Arial" w:hAnsi="Arial" w:cs="Arial"/>
          <w:i/>
          <w:iCs/>
          <w:sz w:val="22"/>
          <w:szCs w:val="22"/>
        </w:rPr>
      </w:pPr>
      <w:r w:rsidRPr="00816CAA">
        <w:rPr>
          <w:rFonts w:ascii="Arial" w:hAnsi="Arial" w:cs="Arial"/>
          <w:b/>
          <w:i/>
          <w:iCs/>
          <w:sz w:val="22"/>
          <w:szCs w:val="22"/>
        </w:rPr>
        <w:t>Закључен између:</w:t>
      </w:r>
    </w:p>
    <w:p w:rsidR="002046BD" w:rsidRPr="00816CAA" w:rsidRDefault="002046BD" w:rsidP="002046BD">
      <w:pPr>
        <w:rPr>
          <w:rFonts w:ascii="Arial" w:hAnsi="Arial" w:cs="Arial"/>
          <w:i/>
          <w:iCs/>
          <w:sz w:val="22"/>
          <w:szCs w:val="22"/>
          <w:lang w:val="sr-Cyrl-CS"/>
        </w:rPr>
      </w:pPr>
      <w:r w:rsidRPr="00816CAA">
        <w:rPr>
          <w:rFonts w:ascii="Arial" w:hAnsi="Arial" w:cs="Arial"/>
          <w:i/>
          <w:iCs/>
          <w:sz w:val="22"/>
          <w:szCs w:val="22"/>
        </w:rPr>
        <w:t xml:space="preserve">Наручиоца </w:t>
      </w:r>
      <w:r w:rsidRPr="00816CAA">
        <w:rPr>
          <w:rFonts w:ascii="Arial" w:hAnsi="Arial" w:cs="Arial"/>
          <w:i/>
          <w:iCs/>
          <w:sz w:val="22"/>
          <w:szCs w:val="22"/>
          <w:lang w:val="sr-Cyrl-CS"/>
        </w:rPr>
        <w:t>:Специјалне болнице за плућне болести "Озрен" Сокобања</w:t>
      </w:r>
    </w:p>
    <w:p w:rsidR="002046BD" w:rsidRPr="00816CAA" w:rsidRDefault="002046BD" w:rsidP="002046BD">
      <w:pPr>
        <w:rPr>
          <w:rFonts w:ascii="Arial" w:hAnsi="Arial" w:cs="Arial"/>
          <w:i/>
          <w:iCs/>
          <w:sz w:val="22"/>
          <w:szCs w:val="22"/>
          <w:lang w:val="sr-Cyrl-CS"/>
        </w:rPr>
      </w:pPr>
      <w:r w:rsidRPr="00816CAA">
        <w:rPr>
          <w:rFonts w:ascii="Arial" w:hAnsi="Arial" w:cs="Arial"/>
          <w:i/>
          <w:iCs/>
          <w:sz w:val="22"/>
          <w:szCs w:val="22"/>
        </w:rPr>
        <w:t xml:space="preserve">са седиштем у </w:t>
      </w:r>
      <w:r w:rsidRPr="00816CAA">
        <w:rPr>
          <w:rFonts w:ascii="Arial" w:hAnsi="Arial" w:cs="Arial"/>
          <w:i/>
          <w:iCs/>
          <w:sz w:val="22"/>
          <w:szCs w:val="22"/>
          <w:lang w:val="sr-Cyrl-CS"/>
        </w:rPr>
        <w:t>Сокобањи</w:t>
      </w:r>
      <w:r w:rsidRPr="00816CAA">
        <w:rPr>
          <w:rFonts w:ascii="Arial" w:hAnsi="Arial" w:cs="Arial"/>
          <w:i/>
          <w:iCs/>
          <w:sz w:val="22"/>
          <w:szCs w:val="22"/>
        </w:rPr>
        <w:t>, улица</w:t>
      </w:r>
      <w:r w:rsidRPr="00816CAA">
        <w:rPr>
          <w:rFonts w:ascii="Arial" w:hAnsi="Arial" w:cs="Arial"/>
          <w:i/>
          <w:iCs/>
          <w:sz w:val="22"/>
          <w:szCs w:val="22"/>
          <w:lang w:val="sr-Cyrl-CS"/>
        </w:rPr>
        <w:t>: насеље Озрен бб</w:t>
      </w:r>
      <w:r w:rsidRPr="00816CAA">
        <w:rPr>
          <w:rFonts w:ascii="Arial" w:hAnsi="Arial" w:cs="Arial"/>
          <w:i/>
          <w:iCs/>
          <w:sz w:val="22"/>
          <w:szCs w:val="22"/>
        </w:rPr>
        <w:t xml:space="preserve"> ПИБ:</w:t>
      </w:r>
      <w:r w:rsidRPr="00816CAA">
        <w:rPr>
          <w:rFonts w:ascii="Arial" w:hAnsi="Arial" w:cs="Arial"/>
          <w:i/>
          <w:iCs/>
          <w:sz w:val="22"/>
          <w:szCs w:val="22"/>
          <w:lang w:val="sr-Cyrl-CS"/>
        </w:rPr>
        <w:t xml:space="preserve">102174689 </w:t>
      </w:r>
      <w:r w:rsidRPr="00816CAA">
        <w:rPr>
          <w:rFonts w:ascii="Arial" w:hAnsi="Arial" w:cs="Arial"/>
          <w:i/>
          <w:iCs/>
          <w:sz w:val="22"/>
          <w:szCs w:val="22"/>
        </w:rPr>
        <w:t xml:space="preserve">Матични број: </w:t>
      </w:r>
      <w:r w:rsidRPr="00816CAA">
        <w:rPr>
          <w:rFonts w:ascii="Arial" w:hAnsi="Arial" w:cs="Arial"/>
          <w:i/>
          <w:iCs/>
          <w:sz w:val="22"/>
          <w:szCs w:val="22"/>
          <w:lang w:val="sr-Cyrl-CS"/>
        </w:rPr>
        <w:t>07128541</w:t>
      </w:r>
    </w:p>
    <w:p w:rsidR="002046BD" w:rsidRPr="00816CAA" w:rsidRDefault="002046BD" w:rsidP="002046BD">
      <w:pPr>
        <w:rPr>
          <w:rFonts w:ascii="Arial" w:hAnsi="Arial" w:cs="Arial"/>
          <w:i/>
          <w:iCs/>
          <w:sz w:val="22"/>
          <w:szCs w:val="22"/>
          <w:lang w:val="sr-Cyrl-CS"/>
        </w:rPr>
      </w:pPr>
      <w:r w:rsidRPr="00816CAA">
        <w:rPr>
          <w:rFonts w:ascii="Arial" w:hAnsi="Arial" w:cs="Arial"/>
          <w:i/>
          <w:iCs/>
          <w:sz w:val="22"/>
          <w:szCs w:val="22"/>
        </w:rPr>
        <w:t>Број рачуна:</w:t>
      </w:r>
      <w:r w:rsidRPr="00816CAA">
        <w:rPr>
          <w:rFonts w:ascii="Arial" w:hAnsi="Arial" w:cs="Arial"/>
          <w:i/>
          <w:iCs/>
          <w:sz w:val="22"/>
          <w:szCs w:val="22"/>
          <w:lang w:val="sr-Cyrl-CS"/>
        </w:rPr>
        <w:t xml:space="preserve"> 840-538661-68</w:t>
      </w:r>
      <w:r w:rsidRPr="00816CAA">
        <w:rPr>
          <w:rFonts w:ascii="Arial" w:hAnsi="Arial" w:cs="Arial"/>
          <w:i/>
          <w:iCs/>
          <w:sz w:val="22"/>
          <w:szCs w:val="22"/>
        </w:rPr>
        <w:t xml:space="preserve"> Назив банке:</w:t>
      </w:r>
      <w:r w:rsidRPr="00816CAA">
        <w:rPr>
          <w:rFonts w:ascii="Arial" w:hAnsi="Arial" w:cs="Arial"/>
          <w:i/>
          <w:iCs/>
          <w:sz w:val="22"/>
          <w:szCs w:val="22"/>
          <w:lang w:val="sr-Cyrl-CS"/>
        </w:rPr>
        <w:t>Управа за трезор</w:t>
      </w:r>
    </w:p>
    <w:p w:rsidR="002046BD" w:rsidRPr="00816CAA" w:rsidRDefault="002046BD" w:rsidP="002046BD">
      <w:pPr>
        <w:rPr>
          <w:rFonts w:ascii="Arial" w:hAnsi="Arial" w:cs="Arial"/>
          <w:i/>
          <w:iCs/>
          <w:sz w:val="22"/>
          <w:szCs w:val="22"/>
          <w:lang w:val="sr-Cyrl-CS"/>
        </w:rPr>
      </w:pPr>
      <w:r w:rsidRPr="00816CAA">
        <w:rPr>
          <w:rFonts w:ascii="Arial" w:hAnsi="Arial" w:cs="Arial"/>
          <w:i/>
          <w:iCs/>
          <w:sz w:val="22"/>
          <w:szCs w:val="22"/>
        </w:rPr>
        <w:t>Телефон:</w:t>
      </w:r>
      <w:r w:rsidRPr="00816CAA">
        <w:rPr>
          <w:rFonts w:ascii="Arial" w:hAnsi="Arial" w:cs="Arial"/>
          <w:i/>
          <w:iCs/>
          <w:sz w:val="22"/>
          <w:szCs w:val="22"/>
          <w:lang w:val="sr-Cyrl-CS"/>
        </w:rPr>
        <w:t xml:space="preserve">018/ 830-927 </w:t>
      </w:r>
      <w:r w:rsidRPr="00816CAA">
        <w:rPr>
          <w:rFonts w:ascii="Arial" w:hAnsi="Arial" w:cs="Arial"/>
          <w:i/>
          <w:iCs/>
          <w:sz w:val="22"/>
          <w:szCs w:val="22"/>
        </w:rPr>
        <w:t>Телефакс: 018/830-337</w:t>
      </w:r>
    </w:p>
    <w:p w:rsidR="002046BD" w:rsidRPr="00816CAA" w:rsidRDefault="002046BD" w:rsidP="002046BD">
      <w:pPr>
        <w:rPr>
          <w:rFonts w:ascii="Arial" w:hAnsi="Arial" w:cs="Arial"/>
          <w:i/>
          <w:iCs/>
          <w:sz w:val="22"/>
          <w:szCs w:val="22"/>
          <w:lang w:val="sr-Cyrl-CS"/>
        </w:rPr>
      </w:pPr>
      <w:r w:rsidRPr="00816CAA">
        <w:rPr>
          <w:rFonts w:ascii="Arial" w:hAnsi="Arial" w:cs="Arial"/>
          <w:i/>
          <w:iCs/>
          <w:sz w:val="22"/>
          <w:szCs w:val="22"/>
        </w:rPr>
        <w:t>кога заступа</w:t>
      </w:r>
      <w:r w:rsidRPr="00816CAA">
        <w:rPr>
          <w:rFonts w:ascii="Arial" w:hAnsi="Arial" w:cs="Arial"/>
          <w:i/>
          <w:iCs/>
          <w:sz w:val="22"/>
          <w:szCs w:val="22"/>
          <w:lang w:val="sr-Cyrl-CS"/>
        </w:rPr>
        <w:t xml:space="preserve"> вд. директор Др. Михајло Јовановић</w:t>
      </w:r>
    </w:p>
    <w:p w:rsidR="002046BD" w:rsidRPr="00816CAA" w:rsidRDefault="002046BD" w:rsidP="002046BD">
      <w:pPr>
        <w:rPr>
          <w:rFonts w:ascii="Arial" w:hAnsi="Arial" w:cs="Arial"/>
          <w:i/>
          <w:iCs/>
          <w:sz w:val="22"/>
          <w:szCs w:val="22"/>
        </w:rPr>
      </w:pPr>
      <w:r w:rsidRPr="00816CAA">
        <w:rPr>
          <w:rFonts w:ascii="Arial" w:hAnsi="Arial" w:cs="Arial"/>
          <w:i/>
          <w:iCs/>
          <w:sz w:val="22"/>
          <w:szCs w:val="22"/>
        </w:rPr>
        <w:t>(у даљем тексту:</w:t>
      </w:r>
      <w:r w:rsidRPr="00816CAA">
        <w:rPr>
          <w:rFonts w:ascii="Arial" w:hAnsi="Arial" w:cs="Arial"/>
          <w:i/>
          <w:iCs/>
          <w:sz w:val="22"/>
          <w:szCs w:val="22"/>
          <w:lang w:val="sr-Cyrl-CS"/>
        </w:rPr>
        <w:t>наручилац)</w:t>
      </w:r>
    </w:p>
    <w:p w:rsidR="002046BD" w:rsidRPr="00816CAA" w:rsidRDefault="002046BD" w:rsidP="002046BD">
      <w:pPr>
        <w:rPr>
          <w:rFonts w:ascii="Arial" w:hAnsi="Arial" w:cs="Arial"/>
          <w:i/>
          <w:iCs/>
          <w:sz w:val="22"/>
          <w:szCs w:val="22"/>
        </w:rPr>
      </w:pPr>
    </w:p>
    <w:p w:rsidR="002046BD" w:rsidRPr="00816CAA" w:rsidRDefault="002046BD" w:rsidP="002046BD">
      <w:pPr>
        <w:rPr>
          <w:rFonts w:ascii="Arial" w:hAnsi="Arial" w:cs="Arial"/>
          <w:i/>
          <w:iCs/>
          <w:sz w:val="22"/>
          <w:szCs w:val="22"/>
        </w:rPr>
      </w:pPr>
      <w:r w:rsidRPr="00816CAA">
        <w:rPr>
          <w:rFonts w:ascii="Arial" w:hAnsi="Arial" w:cs="Arial"/>
          <w:i/>
          <w:iCs/>
          <w:sz w:val="22"/>
          <w:szCs w:val="22"/>
        </w:rPr>
        <w:t>и</w:t>
      </w:r>
    </w:p>
    <w:p w:rsidR="002046BD" w:rsidRPr="00816CAA" w:rsidRDefault="002046BD" w:rsidP="002046BD">
      <w:pPr>
        <w:rPr>
          <w:rFonts w:ascii="Arial" w:hAnsi="Arial" w:cs="Arial"/>
          <w:i/>
          <w:iCs/>
          <w:sz w:val="22"/>
          <w:szCs w:val="22"/>
        </w:rPr>
      </w:pPr>
    </w:p>
    <w:p w:rsidR="002046BD" w:rsidRPr="00816CAA" w:rsidRDefault="002046BD" w:rsidP="002046BD">
      <w:pPr>
        <w:rPr>
          <w:rFonts w:ascii="Arial" w:hAnsi="Arial" w:cs="Arial"/>
          <w:i/>
          <w:iCs/>
          <w:sz w:val="22"/>
          <w:szCs w:val="22"/>
        </w:rPr>
      </w:pPr>
      <w:r w:rsidRPr="00816CAA">
        <w:rPr>
          <w:rFonts w:ascii="Arial" w:hAnsi="Arial" w:cs="Arial"/>
          <w:i/>
          <w:iCs/>
          <w:sz w:val="22"/>
          <w:szCs w:val="22"/>
        </w:rPr>
        <w:t>................................................................................................</w:t>
      </w:r>
    </w:p>
    <w:p w:rsidR="002046BD" w:rsidRPr="00816CAA" w:rsidRDefault="002046BD" w:rsidP="002046BD">
      <w:pPr>
        <w:rPr>
          <w:rFonts w:ascii="Arial" w:hAnsi="Arial" w:cs="Arial"/>
          <w:i/>
          <w:iCs/>
          <w:sz w:val="22"/>
          <w:szCs w:val="22"/>
        </w:rPr>
      </w:pPr>
      <w:r w:rsidRPr="00816CAA">
        <w:rPr>
          <w:rFonts w:ascii="Arial" w:hAnsi="Arial" w:cs="Arial"/>
          <w:i/>
          <w:iCs/>
          <w:sz w:val="22"/>
          <w:szCs w:val="22"/>
        </w:rPr>
        <w:t>са седиштем у ............................................, улица .........................................., ПИБ:.......................... Матични број: ........................................</w:t>
      </w:r>
    </w:p>
    <w:p w:rsidR="002046BD" w:rsidRPr="00816CAA" w:rsidRDefault="002046BD" w:rsidP="002046BD">
      <w:pPr>
        <w:rPr>
          <w:rFonts w:ascii="Arial" w:hAnsi="Arial" w:cs="Arial"/>
          <w:i/>
          <w:iCs/>
          <w:sz w:val="22"/>
          <w:szCs w:val="22"/>
        </w:rPr>
      </w:pPr>
      <w:r w:rsidRPr="00816CAA">
        <w:rPr>
          <w:rFonts w:ascii="Arial" w:hAnsi="Arial" w:cs="Arial"/>
          <w:i/>
          <w:iCs/>
          <w:sz w:val="22"/>
          <w:szCs w:val="22"/>
        </w:rPr>
        <w:t>Број рачуна: ............................................ Назив банке:......................................,</w:t>
      </w:r>
    </w:p>
    <w:p w:rsidR="002046BD" w:rsidRPr="00816CAA" w:rsidRDefault="002046BD" w:rsidP="002046BD">
      <w:pPr>
        <w:rPr>
          <w:rFonts w:ascii="Arial" w:hAnsi="Arial" w:cs="Arial"/>
          <w:i/>
          <w:iCs/>
          <w:sz w:val="22"/>
          <w:szCs w:val="22"/>
        </w:rPr>
      </w:pPr>
      <w:r w:rsidRPr="00816CAA">
        <w:rPr>
          <w:rFonts w:ascii="Arial" w:hAnsi="Arial" w:cs="Arial"/>
          <w:i/>
          <w:iCs/>
          <w:sz w:val="22"/>
          <w:szCs w:val="22"/>
        </w:rPr>
        <w:t>Телефон:............................Телефакс:</w:t>
      </w:r>
    </w:p>
    <w:p w:rsidR="002046BD" w:rsidRPr="00816CAA" w:rsidRDefault="002046BD" w:rsidP="002046BD">
      <w:pPr>
        <w:rPr>
          <w:rFonts w:ascii="Arial" w:hAnsi="Arial" w:cs="Arial"/>
          <w:i/>
          <w:iCs/>
          <w:sz w:val="22"/>
          <w:szCs w:val="22"/>
        </w:rPr>
      </w:pPr>
      <w:r w:rsidRPr="00816CAA">
        <w:rPr>
          <w:rFonts w:ascii="Arial" w:hAnsi="Arial" w:cs="Arial"/>
          <w:i/>
          <w:iCs/>
          <w:sz w:val="22"/>
          <w:szCs w:val="22"/>
        </w:rPr>
        <w:t xml:space="preserve">кога заступа................................................................... </w:t>
      </w:r>
    </w:p>
    <w:p w:rsidR="002046BD" w:rsidRPr="00816CAA" w:rsidRDefault="002046BD" w:rsidP="002046BD">
      <w:pPr>
        <w:rPr>
          <w:rFonts w:ascii="Arial" w:hAnsi="Arial" w:cs="Arial"/>
          <w:i/>
          <w:iCs/>
          <w:sz w:val="22"/>
          <w:szCs w:val="22"/>
        </w:rPr>
      </w:pPr>
      <w:r w:rsidRPr="00816CAA">
        <w:rPr>
          <w:rFonts w:ascii="Arial" w:hAnsi="Arial" w:cs="Arial"/>
          <w:i/>
          <w:iCs/>
          <w:sz w:val="22"/>
          <w:szCs w:val="22"/>
        </w:rPr>
        <w:t>(у</w:t>
      </w:r>
      <w:r w:rsidRPr="00816CAA">
        <w:rPr>
          <w:rFonts w:ascii="Arial" w:hAnsi="Arial" w:cs="Arial"/>
          <w:i/>
          <w:iCs/>
          <w:sz w:val="22"/>
          <w:szCs w:val="22"/>
          <w:lang w:val="sr-Cyrl-CS"/>
        </w:rPr>
        <w:t xml:space="preserve"> </w:t>
      </w:r>
      <w:r w:rsidRPr="00816CAA">
        <w:rPr>
          <w:rFonts w:ascii="Arial" w:hAnsi="Arial" w:cs="Arial"/>
          <w:i/>
          <w:iCs/>
          <w:sz w:val="22"/>
          <w:szCs w:val="22"/>
        </w:rPr>
        <w:t xml:space="preserve">даљем тексту: </w:t>
      </w:r>
      <w:r w:rsidRPr="00816CAA">
        <w:rPr>
          <w:rFonts w:ascii="Arial" w:hAnsi="Arial" w:cs="Arial"/>
          <w:b/>
          <w:bCs/>
          <w:i/>
          <w:iCs/>
          <w:sz w:val="22"/>
          <w:szCs w:val="22"/>
        </w:rPr>
        <w:t>…...............</w:t>
      </w:r>
      <w:r w:rsidRPr="00816CAA">
        <w:rPr>
          <w:rFonts w:ascii="Arial" w:hAnsi="Arial" w:cs="Arial"/>
          <w:i/>
          <w:iCs/>
          <w:sz w:val="22"/>
          <w:szCs w:val="22"/>
        </w:rPr>
        <w:t>),</w:t>
      </w:r>
    </w:p>
    <w:p w:rsidR="002046BD" w:rsidRPr="00816CAA" w:rsidRDefault="002046BD" w:rsidP="002046BD">
      <w:pPr>
        <w:rPr>
          <w:rFonts w:ascii="Arial" w:hAnsi="Arial" w:cs="Arial"/>
          <w:i/>
          <w:iCs/>
          <w:sz w:val="22"/>
          <w:szCs w:val="22"/>
        </w:rPr>
      </w:pPr>
    </w:p>
    <w:p w:rsidR="002046BD" w:rsidRPr="00816CAA" w:rsidRDefault="002046BD" w:rsidP="002046BD">
      <w:pPr>
        <w:rPr>
          <w:rFonts w:ascii="Arial" w:hAnsi="Arial" w:cs="Arial"/>
          <w:i/>
          <w:iCs/>
          <w:sz w:val="22"/>
          <w:szCs w:val="22"/>
        </w:rPr>
      </w:pPr>
      <w:r w:rsidRPr="00816CAA">
        <w:rPr>
          <w:rFonts w:ascii="Arial" w:hAnsi="Arial" w:cs="Arial"/>
          <w:i/>
          <w:iCs/>
          <w:sz w:val="22"/>
          <w:szCs w:val="22"/>
        </w:rPr>
        <w:t>Основ уговора:</w:t>
      </w:r>
    </w:p>
    <w:p w:rsidR="002046BD" w:rsidRPr="00816CAA" w:rsidRDefault="009E7EE9" w:rsidP="002046BD">
      <w:pPr>
        <w:rPr>
          <w:rFonts w:ascii="Arial" w:hAnsi="Arial" w:cs="Arial"/>
          <w:i/>
          <w:iCs/>
          <w:sz w:val="22"/>
          <w:szCs w:val="22"/>
        </w:rPr>
      </w:pPr>
      <w:r>
        <w:rPr>
          <w:rFonts w:ascii="Arial" w:hAnsi="Arial" w:cs="Arial"/>
          <w:i/>
          <w:iCs/>
          <w:sz w:val="22"/>
          <w:szCs w:val="22"/>
        </w:rPr>
        <w:t>ЈН Број:14/2018</w:t>
      </w:r>
    </w:p>
    <w:p w:rsidR="002046BD" w:rsidRPr="00816CAA" w:rsidRDefault="002046BD" w:rsidP="002046BD">
      <w:pPr>
        <w:rPr>
          <w:rFonts w:ascii="Arial" w:hAnsi="Arial" w:cs="Arial"/>
          <w:i/>
          <w:iCs/>
          <w:sz w:val="22"/>
          <w:szCs w:val="22"/>
        </w:rPr>
      </w:pPr>
      <w:r w:rsidRPr="00816CAA">
        <w:rPr>
          <w:rFonts w:ascii="Arial" w:hAnsi="Arial" w:cs="Arial"/>
          <w:i/>
          <w:iCs/>
          <w:sz w:val="22"/>
          <w:szCs w:val="22"/>
        </w:rPr>
        <w:t xml:space="preserve">Број и датум одлуке о </w:t>
      </w:r>
      <w:r w:rsidRPr="00816CAA">
        <w:rPr>
          <w:rFonts w:ascii="Arial" w:hAnsi="Arial" w:cs="Arial"/>
          <w:i/>
          <w:iCs/>
          <w:sz w:val="22"/>
          <w:szCs w:val="22"/>
          <w:lang w:val="sr-Cyrl-CS"/>
        </w:rPr>
        <w:t>додели уговора</w:t>
      </w:r>
      <w:r w:rsidRPr="00816CAA">
        <w:rPr>
          <w:rFonts w:ascii="Arial" w:hAnsi="Arial" w:cs="Arial"/>
          <w:i/>
          <w:iCs/>
          <w:sz w:val="22"/>
          <w:szCs w:val="22"/>
        </w:rPr>
        <w:t>:...............................................</w:t>
      </w:r>
    </w:p>
    <w:p w:rsidR="002046BD" w:rsidRPr="00816CAA" w:rsidRDefault="002046BD" w:rsidP="002046BD">
      <w:pPr>
        <w:rPr>
          <w:rFonts w:ascii="Arial" w:hAnsi="Arial" w:cs="Arial"/>
          <w:i/>
          <w:iCs/>
          <w:sz w:val="22"/>
          <w:szCs w:val="22"/>
        </w:rPr>
      </w:pPr>
      <w:r w:rsidRPr="00816CAA">
        <w:rPr>
          <w:rFonts w:ascii="Arial" w:hAnsi="Arial" w:cs="Arial"/>
          <w:i/>
          <w:iCs/>
          <w:sz w:val="22"/>
          <w:szCs w:val="22"/>
        </w:rPr>
        <w:t>Понуда изабраног понуђача бр. ______ од...............................</w:t>
      </w:r>
    </w:p>
    <w:p w:rsidR="002046BD" w:rsidRPr="00816CAA" w:rsidRDefault="002046BD" w:rsidP="002046BD">
      <w:pPr>
        <w:rPr>
          <w:rFonts w:ascii="Arial" w:hAnsi="Arial" w:cs="Arial"/>
          <w:i/>
          <w:iCs/>
          <w:sz w:val="22"/>
          <w:szCs w:val="22"/>
        </w:rPr>
      </w:pPr>
    </w:p>
    <w:p w:rsidR="002046BD" w:rsidRPr="00816CAA" w:rsidRDefault="002046BD" w:rsidP="002046BD">
      <w:pPr>
        <w:pStyle w:val="ListParagraph"/>
        <w:ind w:left="0"/>
        <w:rPr>
          <w:rFonts w:ascii="Arial" w:hAnsi="Arial" w:cs="Arial"/>
          <w:sz w:val="22"/>
          <w:szCs w:val="22"/>
        </w:rPr>
      </w:pPr>
    </w:p>
    <w:p w:rsidR="002046BD" w:rsidRPr="00816CAA" w:rsidRDefault="002046BD" w:rsidP="002046BD">
      <w:pPr>
        <w:pStyle w:val="ListParagraph"/>
        <w:ind w:left="0"/>
        <w:jc w:val="center"/>
        <w:rPr>
          <w:rFonts w:ascii="Arial" w:hAnsi="Arial" w:cs="Arial"/>
          <w:sz w:val="22"/>
          <w:szCs w:val="22"/>
        </w:rPr>
      </w:pPr>
      <w:r w:rsidRPr="00816CAA">
        <w:rPr>
          <w:rFonts w:ascii="Arial" w:hAnsi="Arial" w:cs="Arial"/>
          <w:sz w:val="22"/>
          <w:szCs w:val="22"/>
        </w:rPr>
        <w:t>Члан 1.</w:t>
      </w: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Предмет овог уговора је набавка услуге сервисирање </w:t>
      </w:r>
      <w:r w:rsidRPr="00816CAA">
        <w:rPr>
          <w:rFonts w:ascii="Arial" w:eastAsiaTheme="minorHAnsi" w:hAnsi="Arial" w:cs="Arial"/>
          <w:b/>
          <w:bCs/>
          <w:kern w:val="0"/>
          <w:sz w:val="22"/>
          <w:szCs w:val="22"/>
          <w:lang w:eastAsia="en-US"/>
        </w:rPr>
        <w:t xml:space="preserve"> </w:t>
      </w:r>
      <w:r w:rsidRPr="00816CAA">
        <w:rPr>
          <w:rFonts w:ascii="Arial" w:eastAsiaTheme="minorHAnsi" w:hAnsi="Arial" w:cs="Arial"/>
          <w:kern w:val="0"/>
          <w:sz w:val="22"/>
          <w:szCs w:val="22"/>
          <w:lang w:eastAsia="en-US"/>
        </w:rPr>
        <w:t>одређена у спецификацији понуде пружаоца услуге са ценом која је фиксна и непроменљива током трајања овог Уговора и која је саставни део његове понуде, бр.</w:t>
      </w:r>
      <w:r>
        <w:rPr>
          <w:rFonts w:ascii="Arial" w:eastAsiaTheme="minorHAnsi" w:hAnsi="Arial" w:cs="Arial"/>
          <w:kern w:val="0"/>
          <w:sz w:val="22"/>
          <w:szCs w:val="22"/>
          <w:lang w:eastAsia="en-US"/>
        </w:rPr>
        <w:t>___</w:t>
      </w:r>
      <w:r w:rsidR="009E7EE9">
        <w:rPr>
          <w:rFonts w:ascii="Arial" w:eastAsiaTheme="minorHAnsi" w:hAnsi="Arial" w:cs="Arial"/>
          <w:kern w:val="0"/>
          <w:sz w:val="22"/>
          <w:szCs w:val="22"/>
          <w:lang w:eastAsia="en-US"/>
        </w:rPr>
        <w:t>_________ од ___________.2018</w:t>
      </w:r>
      <w:r w:rsidRPr="00816CAA">
        <w:rPr>
          <w:rFonts w:ascii="Arial" w:eastAsiaTheme="minorHAnsi" w:hAnsi="Arial" w:cs="Arial"/>
          <w:kern w:val="0"/>
          <w:sz w:val="22"/>
          <w:szCs w:val="22"/>
          <w:lang w:eastAsia="en-US"/>
        </w:rPr>
        <w:t xml:space="preserve">. године, а која чини саставни део овог уговора. </w:t>
      </w: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p>
    <w:p w:rsidR="00D618ED" w:rsidRDefault="00D618ED" w:rsidP="00D618ED">
      <w:pPr>
        <w:suppressAutoHyphens w:val="0"/>
        <w:autoSpaceDE w:val="0"/>
        <w:autoSpaceDN w:val="0"/>
        <w:adjustRightInd w:val="0"/>
        <w:spacing w:line="240" w:lineRule="auto"/>
        <w:rPr>
          <w:rFonts w:ascii="Arial" w:eastAsiaTheme="minorHAnsi" w:hAnsi="Arial" w:cs="Arial"/>
          <w:kern w:val="0"/>
          <w:sz w:val="22"/>
          <w:szCs w:val="22"/>
          <w:lang w:eastAsia="en-US"/>
        </w:rPr>
      </w:pPr>
      <w:r>
        <w:rPr>
          <w:rFonts w:ascii="Arial" w:eastAsiaTheme="minorHAnsi" w:hAnsi="Arial" w:cs="Arial"/>
          <w:kern w:val="0"/>
          <w:sz w:val="22"/>
          <w:szCs w:val="22"/>
          <w:lang w:eastAsia="en-US"/>
        </w:rPr>
        <w:t>Сервисирање апарата подразумева редован годишњи сервис апарата са укупном  ценом радих сати и путним трошковима.</w:t>
      </w:r>
    </w:p>
    <w:p w:rsidR="00D618ED" w:rsidRPr="00816CAA" w:rsidRDefault="00D618ED" w:rsidP="00D618ED">
      <w:pPr>
        <w:suppressAutoHyphens w:val="0"/>
        <w:autoSpaceDE w:val="0"/>
        <w:autoSpaceDN w:val="0"/>
        <w:adjustRightInd w:val="0"/>
        <w:spacing w:line="240" w:lineRule="auto"/>
        <w:rPr>
          <w:rFonts w:ascii="Arial" w:eastAsiaTheme="minorHAnsi" w:hAnsi="Arial" w:cs="Arial"/>
          <w:kern w:val="0"/>
          <w:sz w:val="22"/>
          <w:szCs w:val="22"/>
          <w:lang w:eastAsia="en-US"/>
        </w:rPr>
      </w:pP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2.</w:t>
      </w:r>
    </w:p>
    <w:p w:rsidR="002046BD" w:rsidRPr="00816CAA" w:rsidRDefault="002046BD" w:rsidP="002046BD">
      <w:pPr>
        <w:suppressAutoHyphens w:val="0"/>
        <w:autoSpaceDE w:val="0"/>
        <w:autoSpaceDN w:val="0"/>
        <w:adjustRightInd w:val="0"/>
        <w:spacing w:line="240" w:lineRule="auto"/>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Укупна понуђена вредност овог уговора за услуге сервисирања  према прихваћеној понуди понуђача износи </w:t>
      </w:r>
      <w:r w:rsidRPr="00816CAA">
        <w:rPr>
          <w:rFonts w:ascii="Arial" w:eastAsiaTheme="minorHAnsi" w:hAnsi="Arial" w:cs="Arial"/>
          <w:i/>
          <w:iCs/>
          <w:kern w:val="0"/>
          <w:sz w:val="22"/>
          <w:szCs w:val="22"/>
          <w:lang w:eastAsia="en-US"/>
        </w:rPr>
        <w:t>________________дин. без ПДВ;</w:t>
      </w:r>
    </w:p>
    <w:p w:rsidR="002046BD" w:rsidRPr="00816CAA" w:rsidRDefault="002046BD" w:rsidP="002046BD">
      <w:pPr>
        <w:suppressAutoHyphens w:val="0"/>
        <w:autoSpaceDE w:val="0"/>
        <w:autoSpaceDN w:val="0"/>
        <w:adjustRightInd w:val="0"/>
        <w:spacing w:line="240" w:lineRule="auto"/>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___________________дин. са ПДВ.</w:t>
      </w:r>
    </w:p>
    <w:p w:rsidR="006F6B21" w:rsidRPr="00816CAA" w:rsidRDefault="006F6B21" w:rsidP="006F6B21">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Реализација предметне јавне набавке може износ</w:t>
      </w:r>
      <w:r>
        <w:rPr>
          <w:rFonts w:ascii="Arial" w:eastAsiaTheme="minorHAnsi" w:hAnsi="Arial" w:cs="Arial"/>
          <w:kern w:val="0"/>
          <w:sz w:val="22"/>
          <w:szCs w:val="22"/>
          <w:lang w:eastAsia="en-US"/>
        </w:rPr>
        <w:t xml:space="preserve">ити највише до уговорене вредности  за ову </w:t>
      </w:r>
      <w:r w:rsidRPr="00816CAA">
        <w:rPr>
          <w:rFonts w:ascii="Arial" w:eastAsiaTheme="minorHAnsi" w:hAnsi="Arial" w:cs="Arial"/>
          <w:kern w:val="0"/>
          <w:sz w:val="22"/>
          <w:szCs w:val="22"/>
          <w:lang w:eastAsia="en-US"/>
        </w:rPr>
        <w:t xml:space="preserve"> партију. </w:t>
      </w:r>
    </w:p>
    <w:p w:rsidR="002046BD" w:rsidRPr="00816CAA" w:rsidRDefault="002046BD" w:rsidP="002046BD">
      <w:pPr>
        <w:suppressAutoHyphens w:val="0"/>
        <w:autoSpaceDE w:val="0"/>
        <w:autoSpaceDN w:val="0"/>
        <w:adjustRightInd w:val="0"/>
        <w:spacing w:line="240" w:lineRule="auto"/>
        <w:rPr>
          <w:rFonts w:ascii="Arial" w:eastAsiaTheme="minorHAnsi" w:hAnsi="Arial" w:cs="Arial"/>
          <w:i/>
          <w:iCs/>
          <w:kern w:val="0"/>
          <w:sz w:val="22"/>
          <w:szCs w:val="22"/>
          <w:lang w:eastAsia="en-US"/>
        </w:rPr>
      </w:pP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3.</w:t>
      </w:r>
    </w:p>
    <w:p w:rsidR="002046BD"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Наручилац се обавезује да ће извршити плаћање услуге која је предмет овог уговора у року до </w:t>
      </w:r>
      <w:r w:rsidRPr="00816CAA">
        <w:rPr>
          <w:rFonts w:ascii="Arial" w:eastAsiaTheme="minorHAnsi" w:hAnsi="Arial" w:cs="Arial"/>
          <w:i/>
          <w:iCs/>
          <w:kern w:val="0"/>
          <w:sz w:val="22"/>
          <w:szCs w:val="22"/>
          <w:lang w:eastAsia="en-US"/>
        </w:rPr>
        <w:t xml:space="preserve">_____________ дана </w:t>
      </w:r>
      <w:r w:rsidRPr="00816CAA">
        <w:rPr>
          <w:rFonts w:ascii="Arial" w:eastAsiaTheme="minorHAnsi" w:hAnsi="Arial" w:cs="Arial"/>
          <w:kern w:val="0"/>
          <w:sz w:val="22"/>
          <w:szCs w:val="22"/>
          <w:lang w:eastAsia="en-US"/>
        </w:rPr>
        <w:t>од дана фактурисања сваке појединачне услуге.</w:t>
      </w: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4.</w:t>
      </w: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lastRenderedPageBreak/>
        <w:t xml:space="preserve"> </w:t>
      </w:r>
      <w:r w:rsidRPr="00816CAA">
        <w:rPr>
          <w:rFonts w:ascii="Arial" w:eastAsiaTheme="minorHAnsi" w:hAnsi="Arial" w:cs="Arial"/>
          <w:kern w:val="0"/>
          <w:sz w:val="22"/>
          <w:szCs w:val="22"/>
          <w:lang w:eastAsia="en-US"/>
        </w:rPr>
        <w:t>Сматра се да је извршена адекватна услуга када овлашћено лице наручиоца то констатује, што се потврђује документом, који потписују присутна овлашћена лица наручиоца и пружаоца услуге.</w:t>
      </w:r>
    </w:p>
    <w:p w:rsidR="002046BD" w:rsidRPr="0082741C" w:rsidRDefault="002046BD" w:rsidP="002046BD">
      <w:pPr>
        <w:suppressAutoHyphens w:val="0"/>
        <w:autoSpaceDE w:val="0"/>
        <w:autoSpaceDN w:val="0"/>
        <w:adjustRightInd w:val="0"/>
        <w:spacing w:line="240" w:lineRule="auto"/>
        <w:rPr>
          <w:rFonts w:ascii="Arial" w:eastAsiaTheme="minorHAnsi" w:hAnsi="Arial" w:cs="Arial"/>
          <w:kern w:val="0"/>
          <w:lang w:eastAsia="en-US"/>
        </w:rPr>
      </w:pP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5.</w:t>
      </w: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Очекивани рок извршења свеке појединачне услуге (максимално 3 дана од дана преузимања апарата односно дана приступања  сервисирању):_________________</w:t>
      </w: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 Mесто извршења услуге: Специјална болница за плућне болести „Озрен“ Сокобања, насеље Озрен бб. </w:t>
      </w: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Члан 6.</w:t>
      </w:r>
    </w:p>
    <w:p w:rsidR="002046BD" w:rsidRPr="00816CAA" w:rsidRDefault="002046BD" w:rsidP="002046BD">
      <w:pPr>
        <w:autoSpaceDE w:val="0"/>
        <w:autoSpaceDN w:val="0"/>
        <w:adjustRightInd w:val="0"/>
        <w:rPr>
          <w:rFonts w:ascii="Arial" w:hAnsi="Arial" w:cs="Arial"/>
          <w:sz w:val="22"/>
          <w:szCs w:val="22"/>
          <w:lang w:val="sr-Cyrl-CS"/>
        </w:rPr>
      </w:pPr>
      <w:r w:rsidRPr="00816CAA">
        <w:rPr>
          <w:rFonts w:ascii="Arial" w:hAnsi="Arial" w:cs="Arial"/>
          <w:sz w:val="22"/>
          <w:szCs w:val="22"/>
          <w:lang w:val="sr-Cyrl-CS"/>
        </w:rPr>
        <w:t>Извршилац се обавезује да наручиоцу испостави рачун (радни налог) за извршену услугу који ће садржати : број радних сати, цена радног сата из понуде, евентуалнио други трошкови које је извршилац услуге имао приликом извршења, укупан износ рачуна, без ПДВ, износ ПДВ, укупан износ рачуна са ПДВ, потписан од стране овлашћеног лица наручиоца.</w:t>
      </w: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kern w:val="0"/>
          <w:sz w:val="22"/>
          <w:szCs w:val="22"/>
          <w:lang w:eastAsia="en-US"/>
        </w:rPr>
      </w:pPr>
    </w:p>
    <w:p w:rsidR="002046BD" w:rsidRPr="00816CAA" w:rsidRDefault="002046BD" w:rsidP="002046BD">
      <w:pPr>
        <w:suppressAutoHyphens w:val="0"/>
        <w:autoSpaceDE w:val="0"/>
        <w:autoSpaceDN w:val="0"/>
        <w:adjustRightInd w:val="0"/>
        <w:spacing w:line="240" w:lineRule="auto"/>
        <w:rPr>
          <w:rFonts w:ascii="Arial" w:eastAsiaTheme="minorHAnsi" w:hAnsi="Arial" w:cs="Arial"/>
          <w:kern w:val="0"/>
          <w:sz w:val="22"/>
          <w:szCs w:val="22"/>
          <w:lang w:eastAsia="en-US"/>
        </w:rPr>
      </w:pP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7.</w:t>
      </w:r>
    </w:p>
    <w:p w:rsidR="002046BD" w:rsidRPr="00816CAA" w:rsidRDefault="002046BD" w:rsidP="002046BD">
      <w:pPr>
        <w:ind w:left="3"/>
        <w:jc w:val="both"/>
        <w:rPr>
          <w:rFonts w:ascii="Arial" w:eastAsia="TimesNewRomanPSMT" w:hAnsi="Arial" w:cs="Arial"/>
          <w:b/>
          <w:bCs/>
          <w:i/>
          <w:iCs/>
          <w:color w:val="auto"/>
          <w:sz w:val="22"/>
          <w:szCs w:val="22"/>
          <w:u w:val="single"/>
        </w:rPr>
      </w:pPr>
      <w:r w:rsidRPr="00816CAA">
        <w:rPr>
          <w:rFonts w:ascii="Arial" w:eastAsia="TimesNewRomanPSMT" w:hAnsi="Arial" w:cs="Arial"/>
          <w:b/>
          <w:bCs/>
          <w:i/>
          <w:iCs/>
          <w:color w:val="auto"/>
          <w:sz w:val="22"/>
          <w:szCs w:val="22"/>
          <w:u w:val="single"/>
        </w:rPr>
        <w:t>Добављач  је дужан да достави приликом потписивања уговора:</w:t>
      </w:r>
    </w:p>
    <w:p w:rsidR="002046BD" w:rsidRPr="00816CAA" w:rsidRDefault="002046BD" w:rsidP="002046BD">
      <w:pPr>
        <w:jc w:val="both"/>
        <w:rPr>
          <w:rFonts w:ascii="Arial" w:eastAsia="TimesNewRomanPSMT" w:hAnsi="Arial" w:cs="Arial"/>
          <w:b/>
          <w:bCs/>
          <w:i/>
          <w:iCs/>
          <w:color w:val="auto"/>
          <w:sz w:val="22"/>
          <w:szCs w:val="22"/>
          <w:u w:val="single"/>
        </w:rPr>
      </w:pPr>
    </w:p>
    <w:p w:rsidR="002046BD" w:rsidRPr="00816CAA" w:rsidRDefault="002046BD" w:rsidP="002046BD">
      <w:pPr>
        <w:pStyle w:val="ListParagraph"/>
        <w:ind w:left="360"/>
        <w:jc w:val="both"/>
        <w:rPr>
          <w:rFonts w:ascii="Arial" w:hAnsi="Arial" w:cs="Arial"/>
          <w:b/>
          <w:i/>
          <w:iCs/>
          <w:sz w:val="22"/>
          <w:szCs w:val="22"/>
        </w:rPr>
      </w:pPr>
      <w:r w:rsidRPr="00816CAA">
        <w:rPr>
          <w:rFonts w:ascii="Arial" w:eastAsia="TimesNewRomanPSMT" w:hAnsi="Arial" w:cs="Arial"/>
          <w:b/>
          <w:bCs/>
          <w:i/>
          <w:iCs/>
          <w:color w:val="auto"/>
          <w:sz w:val="22"/>
          <w:szCs w:val="22"/>
          <w:lang w:val="sr-Cyrl-CS"/>
        </w:rPr>
        <w:t xml:space="preserve"> Средство финансијског обезбењења </w:t>
      </w:r>
      <w:r w:rsidRPr="00816CAA">
        <w:rPr>
          <w:rFonts w:ascii="Arial" w:eastAsia="TimesNewRomanPSMT" w:hAnsi="Arial" w:cs="Arial"/>
          <w:b/>
          <w:bCs/>
          <w:i/>
          <w:iCs/>
          <w:color w:val="auto"/>
          <w:sz w:val="22"/>
          <w:szCs w:val="22"/>
        </w:rPr>
        <w:t xml:space="preserve"> за добро извршење посла </w:t>
      </w:r>
    </w:p>
    <w:p w:rsidR="002046BD" w:rsidRPr="00816CAA" w:rsidRDefault="002046BD" w:rsidP="002046BD">
      <w:pPr>
        <w:pStyle w:val="ListParagraph"/>
        <w:ind w:left="360"/>
        <w:jc w:val="both"/>
        <w:rPr>
          <w:rFonts w:ascii="Arial" w:eastAsia="TimesNewRomanPSMT" w:hAnsi="Arial" w:cs="Arial"/>
          <w:bCs/>
          <w:iCs/>
          <w:color w:val="auto"/>
          <w:sz w:val="22"/>
          <w:szCs w:val="22"/>
          <w:lang w:val="sr-Cyrl-CS"/>
        </w:rPr>
      </w:pPr>
      <w:r w:rsidRPr="00816CAA">
        <w:rPr>
          <w:rFonts w:ascii="Arial" w:eastAsia="TimesNewRomanPSMT" w:hAnsi="Arial" w:cs="Arial"/>
          <w:bCs/>
          <w:iCs/>
          <w:color w:val="auto"/>
          <w:sz w:val="22"/>
          <w:szCs w:val="22"/>
        </w:rPr>
        <w:t>и</w:t>
      </w:r>
      <w:r w:rsidRPr="00816CAA">
        <w:rPr>
          <w:rFonts w:ascii="Arial" w:eastAsia="TimesNewRomanPSMT" w:hAnsi="Arial" w:cs="Arial"/>
          <w:bCs/>
          <w:i/>
          <w:iCs/>
          <w:color w:val="auto"/>
          <w:sz w:val="22"/>
          <w:szCs w:val="22"/>
        </w:rPr>
        <w:t xml:space="preserve"> </w:t>
      </w:r>
      <w:r w:rsidRPr="00816CAA">
        <w:rPr>
          <w:rFonts w:ascii="Arial" w:eastAsia="TimesNewRomanPSMT" w:hAnsi="Arial" w:cs="Arial"/>
          <w:bCs/>
          <w:iCs/>
          <w:color w:val="auto"/>
          <w:sz w:val="22"/>
          <w:szCs w:val="22"/>
        </w:rPr>
        <w:t xml:space="preserve">то </w:t>
      </w:r>
      <w:r w:rsidRPr="00816CAA">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w:t>
      </w:r>
    </w:p>
    <w:p w:rsidR="002046BD" w:rsidRPr="00816CAA" w:rsidRDefault="002046BD" w:rsidP="002046BD">
      <w:pPr>
        <w:pStyle w:val="ListParagraph"/>
        <w:ind w:left="360"/>
        <w:jc w:val="both"/>
        <w:rPr>
          <w:rFonts w:ascii="Arial" w:eastAsia="TimesNewRomanPSMT" w:hAnsi="Arial" w:cs="Arial"/>
          <w:bCs/>
          <w:iCs/>
          <w:color w:val="auto"/>
          <w:sz w:val="22"/>
          <w:szCs w:val="22"/>
          <w:lang w:val="sr-Cyrl-CS"/>
        </w:rPr>
      </w:pPr>
      <w:r w:rsidRPr="00816CAA">
        <w:rPr>
          <w:rFonts w:ascii="Arial" w:eastAsia="TimesNewRomanPSMT" w:hAnsi="Arial" w:cs="Arial"/>
          <w:bCs/>
          <w:iCs/>
          <w:color w:val="auto"/>
          <w:sz w:val="22"/>
          <w:szCs w:val="22"/>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 Меница за добро извршење посла издаје се у висини од 10% од укупне вредности уговора без ПДВ, са роком важности који је 10 дана дужи </w:t>
      </w:r>
      <w:r w:rsidRPr="00816CAA">
        <w:rPr>
          <w:rFonts w:ascii="Arial" w:eastAsia="TimesNewRomanPSMT" w:hAnsi="Arial" w:cs="Arial"/>
          <w:bCs/>
          <w:iCs/>
          <w:color w:val="auto"/>
          <w:sz w:val="22"/>
          <w:szCs w:val="22"/>
        </w:rPr>
        <w:t xml:space="preserve">истека рока за коначно извршење посла. </w:t>
      </w:r>
      <w:r w:rsidRPr="00816CAA">
        <w:rPr>
          <w:rFonts w:ascii="Arial" w:eastAsia="TimesNewRomanPSMT" w:hAnsi="Arial" w:cs="Arial"/>
          <w:bCs/>
          <w:iCs/>
          <w:color w:val="auto"/>
          <w:sz w:val="22"/>
          <w:szCs w:val="22"/>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извршење посла у случају да изабрани понуђач не изврши обавезе  предвиђене уговором у уговореном року и на начин предвиђен уговором.</w:t>
      </w:r>
    </w:p>
    <w:p w:rsidR="002046BD" w:rsidRPr="00816CAA" w:rsidRDefault="002046BD" w:rsidP="002046BD">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p>
    <w:p w:rsidR="002046BD" w:rsidRPr="00816CAA" w:rsidRDefault="002046BD" w:rsidP="002046BD">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kern w:val="0"/>
          <w:sz w:val="22"/>
          <w:szCs w:val="22"/>
          <w:lang w:eastAsia="en-US"/>
        </w:rPr>
        <w:t>.</w:t>
      </w:r>
      <w:r w:rsidRPr="00816CAA">
        <w:rPr>
          <w:rFonts w:ascii="Arial" w:eastAsiaTheme="minorHAnsi" w:hAnsi="Arial" w:cs="Arial"/>
          <w:i/>
          <w:iCs/>
          <w:kern w:val="0"/>
          <w:sz w:val="22"/>
          <w:szCs w:val="22"/>
          <w:lang w:eastAsia="en-US"/>
        </w:rPr>
        <w:t>Члан 8.</w:t>
      </w:r>
    </w:p>
    <w:p w:rsidR="002046BD" w:rsidRPr="00816CAA" w:rsidRDefault="002046BD" w:rsidP="002046BD">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Квалитет услуга које су предмет овог уговора мора одговарати важећим стандардима за ту врсту услуга. </w:t>
      </w:r>
    </w:p>
    <w:p w:rsidR="002046BD" w:rsidRPr="00816CAA" w:rsidRDefault="002046BD" w:rsidP="002046BD">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У случају да Наручилац констатује да су утврђени недостаци у пруженој услузи, понуђач је дужан исте отклонити најкасније у року од 3 дана од дана пријема рекламације од стране Наручиоца.</w:t>
      </w:r>
    </w:p>
    <w:p w:rsidR="002046BD" w:rsidRPr="00816CAA" w:rsidRDefault="002046BD" w:rsidP="002046BD">
      <w:pPr>
        <w:pStyle w:val="ListParagraph"/>
        <w:ind w:left="0"/>
        <w:jc w:val="center"/>
        <w:rPr>
          <w:rFonts w:ascii="Arial" w:eastAsiaTheme="minorHAnsi" w:hAnsi="Arial" w:cs="Arial"/>
          <w:kern w:val="0"/>
          <w:sz w:val="22"/>
          <w:szCs w:val="22"/>
          <w:lang w:eastAsia="en-US"/>
        </w:rPr>
      </w:pPr>
    </w:p>
    <w:p w:rsidR="002046BD" w:rsidRPr="00816CAA" w:rsidRDefault="002046BD" w:rsidP="002046BD">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9.</w:t>
      </w:r>
    </w:p>
    <w:p w:rsidR="002046BD" w:rsidRPr="00816CAA" w:rsidRDefault="002046BD" w:rsidP="002046BD">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Свака уговорна страна има право да једнострано раскине уговор писменим путем уз отказни рок од 30 (тридесет) дана.Уговорне стране дужне су да испуне све Уговором преузете обавезе доспеле до дана раскида уговора. </w:t>
      </w:r>
    </w:p>
    <w:p w:rsidR="002046BD" w:rsidRPr="00816CAA" w:rsidRDefault="002046BD" w:rsidP="002046BD">
      <w:pPr>
        <w:pStyle w:val="ListParagraph"/>
        <w:ind w:left="0"/>
        <w:jc w:val="center"/>
        <w:rPr>
          <w:rFonts w:ascii="Arial" w:eastAsiaTheme="minorHAnsi" w:hAnsi="Arial" w:cs="Arial"/>
          <w:kern w:val="0"/>
          <w:sz w:val="22"/>
          <w:szCs w:val="22"/>
          <w:lang w:eastAsia="en-US"/>
        </w:rPr>
      </w:pPr>
    </w:p>
    <w:p w:rsidR="002046BD" w:rsidRPr="00816CAA" w:rsidRDefault="002046BD" w:rsidP="002046BD">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10.</w:t>
      </w:r>
    </w:p>
    <w:p w:rsidR="002046BD" w:rsidRPr="00816CAA" w:rsidRDefault="002046BD" w:rsidP="002046BD">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У случају спора који се не може споразумно решити уговорне стране уговарају надлежност стварно надлежног суда у Зајечару. </w:t>
      </w:r>
    </w:p>
    <w:p w:rsidR="002046BD" w:rsidRPr="00816CAA" w:rsidRDefault="002046BD" w:rsidP="002046BD">
      <w:pPr>
        <w:pStyle w:val="ListParagraph"/>
        <w:ind w:left="0"/>
        <w:jc w:val="center"/>
        <w:rPr>
          <w:rFonts w:ascii="Arial" w:eastAsiaTheme="minorHAnsi" w:hAnsi="Arial" w:cs="Arial"/>
          <w:kern w:val="0"/>
          <w:sz w:val="22"/>
          <w:szCs w:val="22"/>
          <w:lang w:eastAsia="en-US"/>
        </w:rPr>
      </w:pPr>
    </w:p>
    <w:p w:rsidR="002046BD" w:rsidRPr="00816CAA" w:rsidRDefault="002046BD" w:rsidP="002046BD">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lastRenderedPageBreak/>
        <w:t xml:space="preserve">Члан 11 </w:t>
      </w:r>
    </w:p>
    <w:p w:rsidR="002046BD" w:rsidRPr="00816CAA" w:rsidRDefault="002046BD" w:rsidP="002046BD">
      <w:pPr>
        <w:pStyle w:val="ListParagraph"/>
        <w:ind w:left="0"/>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Уговор се закључује на период од 1 (једне ) године односно до утрошка средстава и ступа на снагу даном потписа уговорних страна</w:t>
      </w:r>
      <w:r w:rsidRPr="00816CAA">
        <w:rPr>
          <w:rFonts w:ascii="Arial" w:eastAsiaTheme="minorHAnsi" w:hAnsi="Arial" w:cs="Arial"/>
          <w:b/>
          <w:bCs/>
          <w:kern w:val="0"/>
          <w:sz w:val="22"/>
          <w:szCs w:val="22"/>
          <w:lang w:eastAsia="en-US"/>
        </w:rPr>
        <w:t>.</w:t>
      </w:r>
      <w:r w:rsidRPr="00816CAA">
        <w:rPr>
          <w:rFonts w:ascii="Arial" w:eastAsiaTheme="minorHAnsi" w:hAnsi="Arial" w:cs="Arial"/>
          <w:kern w:val="0"/>
          <w:sz w:val="22"/>
          <w:szCs w:val="22"/>
          <w:lang w:eastAsia="en-US"/>
        </w:rPr>
        <w:t>Наручилац се обавезује да ће обавезе које доспевају у наредној буџетској години бити реализоване највиш</w:t>
      </w:r>
      <w:r w:rsidR="00D618ED">
        <w:rPr>
          <w:rFonts w:ascii="Arial" w:eastAsiaTheme="minorHAnsi" w:hAnsi="Arial" w:cs="Arial"/>
          <w:kern w:val="0"/>
          <w:sz w:val="22"/>
          <w:szCs w:val="22"/>
          <w:lang w:eastAsia="en-US"/>
        </w:rPr>
        <w:t>е до износа средстава која ће му</w:t>
      </w:r>
      <w:r w:rsidRPr="00816CAA">
        <w:rPr>
          <w:rFonts w:ascii="Arial" w:eastAsiaTheme="minorHAnsi" w:hAnsi="Arial" w:cs="Arial"/>
          <w:kern w:val="0"/>
          <w:sz w:val="22"/>
          <w:szCs w:val="22"/>
          <w:lang w:eastAsia="en-US"/>
        </w:rPr>
        <w:t xml:space="preserve"> за ту намену бити одобрена у тој буџетској години </w:t>
      </w:r>
    </w:p>
    <w:p w:rsidR="002046BD" w:rsidRPr="00816CAA" w:rsidRDefault="002046BD" w:rsidP="002046BD">
      <w:pPr>
        <w:pStyle w:val="ListParagraph"/>
        <w:ind w:left="0"/>
        <w:jc w:val="center"/>
        <w:rPr>
          <w:rFonts w:ascii="Arial" w:eastAsiaTheme="minorHAnsi" w:hAnsi="Arial" w:cs="Arial"/>
          <w:kern w:val="0"/>
          <w:sz w:val="22"/>
          <w:szCs w:val="22"/>
          <w:lang w:eastAsia="en-US"/>
        </w:rPr>
      </w:pPr>
    </w:p>
    <w:p w:rsidR="002046BD" w:rsidRPr="00816CAA" w:rsidRDefault="002046BD" w:rsidP="002046BD">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kern w:val="0"/>
          <w:sz w:val="22"/>
          <w:szCs w:val="22"/>
          <w:lang w:eastAsia="en-US"/>
        </w:rPr>
        <w:t xml:space="preserve">. </w:t>
      </w:r>
      <w:r w:rsidRPr="00816CAA">
        <w:rPr>
          <w:rFonts w:ascii="Arial" w:eastAsiaTheme="minorHAnsi" w:hAnsi="Arial" w:cs="Arial"/>
          <w:i/>
          <w:iCs/>
          <w:kern w:val="0"/>
          <w:sz w:val="22"/>
          <w:szCs w:val="22"/>
          <w:lang w:eastAsia="en-US"/>
        </w:rPr>
        <w:t xml:space="preserve">Члан 12. </w:t>
      </w:r>
    </w:p>
    <w:p w:rsidR="002046BD" w:rsidRPr="00816CAA" w:rsidRDefault="002046BD" w:rsidP="002046BD">
      <w:pPr>
        <w:pStyle w:val="ListParagraph"/>
        <w:ind w:left="0"/>
        <w:jc w:val="center"/>
        <w:rPr>
          <w:rFonts w:ascii="Arial" w:hAnsi="Arial" w:cs="Arial"/>
          <w:sz w:val="22"/>
          <w:szCs w:val="22"/>
        </w:rPr>
      </w:pPr>
      <w:r w:rsidRPr="00816CAA">
        <w:rPr>
          <w:rFonts w:ascii="Arial" w:eastAsiaTheme="minorHAnsi" w:hAnsi="Arial" w:cs="Arial"/>
          <w:kern w:val="0"/>
          <w:sz w:val="22"/>
          <w:szCs w:val="22"/>
          <w:lang w:eastAsia="en-US"/>
        </w:rPr>
        <w:t xml:space="preserve">Овај уговор сачињава се у 4 (четири) истоветна примерка од којих свака уговорна страна задржава по 2 (два) примерка. </w:t>
      </w:r>
    </w:p>
    <w:p w:rsidR="002046BD" w:rsidRPr="00816CAA" w:rsidRDefault="002046BD" w:rsidP="002046BD">
      <w:pPr>
        <w:pStyle w:val="ListParagraph"/>
        <w:ind w:left="0"/>
        <w:jc w:val="center"/>
        <w:rPr>
          <w:rFonts w:ascii="Arial" w:hAnsi="Arial" w:cs="Arial"/>
          <w:sz w:val="22"/>
          <w:szCs w:val="22"/>
        </w:rPr>
      </w:pPr>
    </w:p>
    <w:p w:rsidR="002046BD" w:rsidRPr="00816CAA" w:rsidRDefault="002046BD" w:rsidP="002046BD">
      <w:pPr>
        <w:pStyle w:val="ListParagraph"/>
        <w:ind w:left="0"/>
        <w:jc w:val="center"/>
        <w:rPr>
          <w:rFonts w:ascii="Arial" w:hAnsi="Arial" w:cs="Arial"/>
          <w:sz w:val="22"/>
          <w:szCs w:val="22"/>
        </w:rPr>
      </w:pPr>
    </w:p>
    <w:p w:rsidR="002046BD" w:rsidRPr="00816CAA" w:rsidRDefault="002046BD" w:rsidP="002046BD">
      <w:pPr>
        <w:rPr>
          <w:rFonts w:ascii="Arial" w:eastAsia="Times New Roman" w:hAnsi="Arial" w:cs="Arial"/>
          <w:b/>
          <w:bCs/>
          <w:sz w:val="22"/>
          <w:szCs w:val="22"/>
        </w:rPr>
      </w:pPr>
      <w:r w:rsidRPr="00816CAA">
        <w:rPr>
          <w:rFonts w:ascii="Arial" w:eastAsia="Times New Roman" w:hAnsi="Arial" w:cs="Arial"/>
          <w:b/>
          <w:bCs/>
          <w:sz w:val="22"/>
          <w:szCs w:val="22"/>
        </w:rPr>
        <w:t>НАРУЧИЛАЦ:                                                                       ИЗВРШИЛАЦ УСЛУГЕ:</w:t>
      </w:r>
    </w:p>
    <w:p w:rsidR="002046BD" w:rsidRPr="00816CAA" w:rsidRDefault="002046BD" w:rsidP="002046BD">
      <w:pPr>
        <w:rPr>
          <w:rFonts w:ascii="Arial" w:eastAsia="Times New Roman" w:hAnsi="Arial" w:cs="Arial"/>
          <w:b/>
          <w:bCs/>
          <w:sz w:val="22"/>
          <w:szCs w:val="22"/>
        </w:rPr>
      </w:pPr>
    </w:p>
    <w:p w:rsidR="002046BD" w:rsidRPr="00816CAA" w:rsidRDefault="002046BD" w:rsidP="002046BD">
      <w:pPr>
        <w:rPr>
          <w:rFonts w:ascii="Arial" w:eastAsia="Times New Roman" w:hAnsi="Arial" w:cs="Arial"/>
          <w:b/>
          <w:bCs/>
          <w:sz w:val="22"/>
          <w:szCs w:val="22"/>
        </w:rPr>
      </w:pPr>
      <w:r w:rsidRPr="00816CAA">
        <w:rPr>
          <w:rFonts w:ascii="Arial" w:eastAsia="Times New Roman" w:hAnsi="Arial" w:cs="Arial"/>
          <w:b/>
          <w:bCs/>
          <w:sz w:val="22"/>
          <w:szCs w:val="22"/>
        </w:rPr>
        <w:t>_________________________                                           _________________</w:t>
      </w:r>
    </w:p>
    <w:p w:rsidR="002046BD" w:rsidRPr="00816CAA" w:rsidRDefault="002046BD" w:rsidP="002046BD">
      <w:pPr>
        <w:rPr>
          <w:rFonts w:ascii="Arial" w:eastAsia="Times New Roman" w:hAnsi="Arial" w:cs="Arial"/>
          <w:b/>
          <w:bCs/>
          <w:sz w:val="22"/>
          <w:szCs w:val="22"/>
        </w:rPr>
      </w:pPr>
      <w:r w:rsidRPr="00816CAA">
        <w:rPr>
          <w:rFonts w:ascii="Arial" w:eastAsia="Times New Roman" w:hAnsi="Arial" w:cs="Arial"/>
          <w:b/>
          <w:bCs/>
          <w:sz w:val="22"/>
          <w:szCs w:val="22"/>
        </w:rPr>
        <w:t xml:space="preserve">Др. Михајло Јовановић, вд. директор              </w:t>
      </w:r>
    </w:p>
    <w:p w:rsidR="002046BD" w:rsidRPr="00816CAA" w:rsidRDefault="002046BD" w:rsidP="002046BD">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9E7EE9" w:rsidRDefault="009E7EE9" w:rsidP="00CD1EF8">
      <w:pPr>
        <w:pStyle w:val="ListParagraph"/>
        <w:ind w:left="0"/>
        <w:jc w:val="both"/>
        <w:rPr>
          <w:rFonts w:ascii="Arial" w:hAnsi="Arial" w:cs="Arial"/>
          <w:sz w:val="22"/>
          <w:szCs w:val="22"/>
        </w:rPr>
      </w:pPr>
    </w:p>
    <w:p w:rsidR="009E7EE9" w:rsidRDefault="009E7EE9"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2046BD" w:rsidRDefault="002046BD"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shd w:val="clear" w:color="auto" w:fill="C6D9F1"/>
        <w:jc w:val="center"/>
        <w:rPr>
          <w:rFonts w:ascii="Arial" w:hAnsi="Arial" w:cs="Arial"/>
          <w:b/>
          <w:bCs/>
          <w:i/>
          <w:iCs/>
          <w:sz w:val="22"/>
          <w:szCs w:val="22"/>
        </w:rPr>
      </w:pPr>
      <w:r w:rsidRPr="00816CAA">
        <w:rPr>
          <w:rFonts w:ascii="Arial" w:hAnsi="Arial" w:cs="Arial"/>
          <w:b/>
          <w:bCs/>
          <w:i/>
          <w:iCs/>
          <w:sz w:val="22"/>
          <w:szCs w:val="22"/>
        </w:rPr>
        <w:lastRenderedPageBreak/>
        <w:t>VIII УПУТСТВО ПОНУЂАЧИМА КАКО ДА САЧИНЕ ПОНУДУ</w:t>
      </w:r>
    </w:p>
    <w:p w:rsidR="00CD1EF8" w:rsidRPr="00816CAA" w:rsidRDefault="00CD1EF8" w:rsidP="00CD1EF8">
      <w:pPr>
        <w:shd w:val="clear" w:color="auto" w:fill="C6D9F1"/>
        <w:jc w:val="center"/>
        <w:rPr>
          <w:rFonts w:ascii="Arial" w:hAnsi="Arial" w:cs="Arial"/>
          <w:b/>
          <w:bCs/>
          <w:i/>
          <w:iCs/>
          <w:sz w:val="22"/>
          <w:szCs w:val="22"/>
        </w:rPr>
      </w:pPr>
    </w:p>
    <w:p w:rsidR="00CD1EF8" w:rsidRPr="00816CAA" w:rsidRDefault="00CD1EF8" w:rsidP="00CD1EF8">
      <w:pPr>
        <w:jc w:val="both"/>
        <w:rPr>
          <w:rFonts w:ascii="Arial" w:hAnsi="Arial" w:cs="Arial"/>
          <w:b/>
          <w:bCs/>
          <w:i/>
          <w:iCs/>
          <w:sz w:val="22"/>
          <w:szCs w:val="22"/>
        </w:rPr>
      </w:pPr>
    </w:p>
    <w:p w:rsidR="00CD1EF8" w:rsidRPr="00816CAA" w:rsidRDefault="00CD1EF8" w:rsidP="00CD1EF8">
      <w:pPr>
        <w:jc w:val="both"/>
        <w:rPr>
          <w:rFonts w:ascii="Arial" w:hAnsi="Arial" w:cs="Arial"/>
          <w:b/>
          <w:bCs/>
          <w:i/>
          <w:iCs/>
          <w:sz w:val="22"/>
          <w:szCs w:val="22"/>
        </w:rPr>
      </w:pPr>
      <w:r w:rsidRPr="00816CAA">
        <w:rPr>
          <w:rFonts w:ascii="Arial" w:hAnsi="Arial" w:cs="Arial"/>
          <w:b/>
          <w:bCs/>
          <w:i/>
          <w:iCs/>
          <w:sz w:val="22"/>
          <w:szCs w:val="22"/>
        </w:rPr>
        <w:t>1. ПОДАЦИ О ЈЕЗИКУ НА КОЈЕМ ПОНУДА МОРА ДА БУДЕ САСТАВЉЕНА</w:t>
      </w:r>
    </w:p>
    <w:p w:rsidR="00CD1EF8" w:rsidRPr="00816CAA" w:rsidRDefault="00CD1EF8" w:rsidP="00CD1EF8">
      <w:pPr>
        <w:jc w:val="both"/>
        <w:rPr>
          <w:rFonts w:ascii="Arial" w:hAnsi="Arial" w:cs="Arial"/>
          <w:b/>
          <w:bCs/>
          <w:i/>
          <w:iCs/>
          <w:sz w:val="22"/>
          <w:szCs w:val="22"/>
        </w:rPr>
      </w:pPr>
    </w:p>
    <w:p w:rsidR="00CD1EF8" w:rsidRPr="00816CAA" w:rsidRDefault="00CD1EF8" w:rsidP="00CD1EF8">
      <w:pPr>
        <w:jc w:val="both"/>
        <w:rPr>
          <w:rFonts w:ascii="Arial" w:hAnsi="Arial" w:cs="Arial"/>
          <w:b/>
          <w:bCs/>
          <w:i/>
          <w:iCs/>
          <w:sz w:val="22"/>
          <w:szCs w:val="22"/>
        </w:rPr>
      </w:pPr>
      <w:r w:rsidRPr="00816CAA">
        <w:rPr>
          <w:rFonts w:ascii="Arial" w:hAnsi="Arial" w:cs="Arial"/>
          <w:sz w:val="22"/>
          <w:szCs w:val="22"/>
        </w:rPr>
        <w:t>Понуђач подноси понуду на српском језику.</w:t>
      </w:r>
    </w:p>
    <w:p w:rsidR="00CD1EF8" w:rsidRPr="00816CAA" w:rsidRDefault="00CD1EF8" w:rsidP="00CD1EF8">
      <w:pPr>
        <w:jc w:val="both"/>
        <w:rPr>
          <w:rFonts w:ascii="Arial" w:hAnsi="Arial" w:cs="Arial"/>
          <w:b/>
          <w:bCs/>
          <w:i/>
          <w:iCs/>
          <w:sz w:val="22"/>
          <w:szCs w:val="22"/>
        </w:rPr>
      </w:pPr>
    </w:p>
    <w:p w:rsidR="00CD1EF8" w:rsidRPr="00816CAA" w:rsidRDefault="00CD1EF8" w:rsidP="00CD1EF8">
      <w:pPr>
        <w:jc w:val="both"/>
        <w:rPr>
          <w:rFonts w:ascii="Arial" w:eastAsia="TimesNewRomanPSMT" w:hAnsi="Arial" w:cs="Arial"/>
          <w:bCs/>
          <w:sz w:val="22"/>
          <w:szCs w:val="22"/>
        </w:rPr>
      </w:pPr>
      <w:r w:rsidRPr="00816CAA">
        <w:rPr>
          <w:rFonts w:ascii="Arial" w:hAnsi="Arial" w:cs="Arial"/>
          <w:b/>
          <w:bCs/>
          <w:i/>
          <w:iCs/>
          <w:sz w:val="22"/>
          <w:szCs w:val="22"/>
        </w:rPr>
        <w:t>2. НАЧИН ПОДНОШЕЊА ПОНУДА</w:t>
      </w:r>
    </w:p>
    <w:p w:rsidR="00CD1EF8" w:rsidRPr="00816CAA" w:rsidRDefault="00CD1EF8" w:rsidP="00CD1EF8">
      <w:pPr>
        <w:jc w:val="both"/>
        <w:rPr>
          <w:rFonts w:ascii="Arial" w:eastAsia="TimesNewRomanPSMT" w:hAnsi="Arial" w:cs="Arial"/>
          <w:bCs/>
          <w:sz w:val="22"/>
          <w:szCs w:val="22"/>
        </w:rPr>
      </w:pPr>
    </w:p>
    <w:p w:rsidR="00CD1EF8" w:rsidRPr="00816CAA" w:rsidRDefault="00CD1EF8" w:rsidP="00CD1EF8">
      <w:pPr>
        <w:jc w:val="both"/>
        <w:rPr>
          <w:rFonts w:ascii="Arial" w:eastAsia="TimesNewRomanPSMT" w:hAnsi="Arial" w:cs="Arial"/>
          <w:bCs/>
          <w:sz w:val="22"/>
          <w:szCs w:val="22"/>
        </w:rPr>
      </w:pPr>
      <w:r w:rsidRPr="00816CAA">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D1EF8" w:rsidRPr="00816CAA" w:rsidRDefault="00CD1EF8" w:rsidP="00CD1EF8">
      <w:pPr>
        <w:jc w:val="both"/>
        <w:rPr>
          <w:rFonts w:ascii="Arial" w:eastAsia="TimesNewRomanPSMT" w:hAnsi="Arial" w:cs="Arial"/>
          <w:bCs/>
          <w:sz w:val="22"/>
          <w:szCs w:val="22"/>
        </w:rPr>
      </w:pPr>
      <w:r w:rsidRPr="00816CAA">
        <w:rPr>
          <w:rFonts w:ascii="Arial" w:eastAsia="TimesNewRomanPSMT" w:hAnsi="Arial" w:cs="Arial"/>
          <w:bCs/>
          <w:sz w:val="22"/>
          <w:szCs w:val="22"/>
        </w:rPr>
        <w:t>На полеђини коверте или на кутији навести назив</w:t>
      </w:r>
      <w:r w:rsidRPr="00816CAA">
        <w:rPr>
          <w:rFonts w:ascii="Arial" w:eastAsia="TimesNewRomanPSMT" w:hAnsi="Arial" w:cs="Arial"/>
          <w:bCs/>
          <w:sz w:val="22"/>
          <w:szCs w:val="22"/>
          <w:lang w:val="sr-Cyrl-CS"/>
        </w:rPr>
        <w:t xml:space="preserve"> и адресу</w:t>
      </w:r>
      <w:r w:rsidRPr="00816CAA">
        <w:rPr>
          <w:rFonts w:ascii="Arial" w:eastAsia="TimesNewRomanPSMT" w:hAnsi="Arial" w:cs="Arial"/>
          <w:bCs/>
          <w:sz w:val="22"/>
          <w:szCs w:val="22"/>
        </w:rPr>
        <w:t xml:space="preserve"> понуђача. </w:t>
      </w:r>
    </w:p>
    <w:p w:rsidR="00CD1EF8" w:rsidRPr="00816CAA" w:rsidRDefault="00CD1EF8" w:rsidP="00CD1EF8">
      <w:pPr>
        <w:jc w:val="both"/>
        <w:rPr>
          <w:rFonts w:ascii="Arial" w:eastAsia="TimesNewRomanPSMT" w:hAnsi="Arial" w:cs="Arial"/>
          <w:bCs/>
          <w:sz w:val="22"/>
          <w:szCs w:val="22"/>
        </w:rPr>
      </w:pPr>
      <w:r w:rsidRPr="00816CAA">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1EF8" w:rsidRPr="00DA6B15" w:rsidRDefault="00CD1EF8" w:rsidP="00CD1EF8">
      <w:pPr>
        <w:autoSpaceDE w:val="0"/>
        <w:autoSpaceDN w:val="0"/>
        <w:adjustRightInd w:val="0"/>
        <w:spacing w:line="240" w:lineRule="auto"/>
        <w:jc w:val="both"/>
        <w:rPr>
          <w:rFonts w:ascii="Arial" w:hAnsi="Arial" w:cs="Arial"/>
          <w:b/>
          <w:i/>
          <w:iCs/>
          <w:color w:val="000000" w:themeColor="text1"/>
          <w:sz w:val="22"/>
          <w:szCs w:val="22"/>
        </w:rPr>
      </w:pPr>
      <w:r w:rsidRPr="00816CAA">
        <w:rPr>
          <w:rFonts w:ascii="Arial" w:eastAsia="TimesNewRomanPSMT" w:hAnsi="Arial" w:cs="Arial"/>
          <w:bCs/>
          <w:sz w:val="22"/>
          <w:szCs w:val="22"/>
        </w:rPr>
        <w:t>Понуду доставити на адресу:Специјална болница за плућне болести „Озрен“ Сокобања</w:t>
      </w:r>
      <w:r w:rsidRPr="00816CAA">
        <w:rPr>
          <w:rFonts w:ascii="Arial" w:hAnsi="Arial" w:cs="Arial"/>
          <w:i/>
          <w:iCs/>
          <w:sz w:val="22"/>
          <w:szCs w:val="22"/>
        </w:rPr>
        <w:t>,</w:t>
      </w:r>
      <w:r w:rsidR="006F6B21">
        <w:rPr>
          <w:rFonts w:ascii="Arial" w:hAnsi="Arial" w:cs="Arial"/>
          <w:i/>
          <w:iCs/>
          <w:sz w:val="22"/>
          <w:szCs w:val="22"/>
        </w:rPr>
        <w:t>насеље Озрен бб, Сокобња,</w:t>
      </w:r>
      <w:r w:rsidRPr="00816CAA">
        <w:rPr>
          <w:rFonts w:ascii="Arial" w:hAnsi="Arial" w:cs="Arial"/>
          <w:i/>
          <w:iCs/>
          <w:sz w:val="22"/>
          <w:szCs w:val="22"/>
        </w:rPr>
        <w:t xml:space="preserve"> </w:t>
      </w:r>
      <w:r w:rsidRPr="00816CAA">
        <w:rPr>
          <w:rFonts w:ascii="Arial" w:eastAsia="TimesNewRomanPSMT" w:hAnsi="Arial" w:cs="Arial"/>
          <w:bCs/>
          <w:sz w:val="22"/>
          <w:szCs w:val="22"/>
        </w:rPr>
        <w:t xml:space="preserve">са назнаком: </w:t>
      </w:r>
      <w:r w:rsidRPr="00816CAA">
        <w:rPr>
          <w:rFonts w:ascii="Arial" w:eastAsia="TimesNewRomanPS-BoldMT" w:hAnsi="Arial" w:cs="Arial"/>
          <w:b/>
          <w:bCs/>
          <w:sz w:val="22"/>
          <w:szCs w:val="22"/>
        </w:rPr>
        <w:t>,,Понуда за јавну набавку</w:t>
      </w:r>
      <w:r w:rsidRPr="00816CAA">
        <w:rPr>
          <w:rFonts w:ascii="Arial" w:hAnsi="Arial" w:cs="Arial"/>
          <w:sz w:val="22"/>
          <w:szCs w:val="22"/>
        </w:rPr>
        <w:t xml:space="preserve"> услуга сервисирања медицинских апрата </w:t>
      </w:r>
      <w:r w:rsidRPr="00816CAA">
        <w:rPr>
          <w:rFonts w:ascii="Arial" w:eastAsia="TimesNewRomanPS-BoldMT" w:hAnsi="Arial" w:cs="Arial"/>
          <w:b/>
          <w:bCs/>
          <w:color w:val="002060"/>
          <w:sz w:val="22"/>
          <w:szCs w:val="22"/>
        </w:rPr>
        <w:t xml:space="preserve"> </w:t>
      </w:r>
      <w:r w:rsidRPr="00816CAA">
        <w:rPr>
          <w:rFonts w:ascii="Arial" w:eastAsia="TimesNewRomanPS-BoldMT" w:hAnsi="Arial" w:cs="Arial"/>
          <w:b/>
          <w:bCs/>
          <w:sz w:val="22"/>
          <w:szCs w:val="22"/>
        </w:rPr>
        <w:t>Ј</w:t>
      </w:r>
      <w:r w:rsidR="002A5258">
        <w:rPr>
          <w:rFonts w:ascii="Arial" w:eastAsia="TimesNewRomanPS-BoldMT" w:hAnsi="Arial" w:cs="Arial"/>
          <w:b/>
          <w:bCs/>
          <w:sz w:val="22"/>
          <w:szCs w:val="22"/>
        </w:rPr>
        <w:t>Н бр.</w:t>
      </w:r>
      <w:r w:rsidR="009E7EE9">
        <w:rPr>
          <w:rFonts w:ascii="Arial" w:eastAsia="TimesNewRomanPS-BoldMT" w:hAnsi="Arial" w:cs="Arial"/>
          <w:b/>
          <w:bCs/>
          <w:sz w:val="22"/>
          <w:szCs w:val="22"/>
        </w:rPr>
        <w:t>14/2018</w:t>
      </w:r>
      <w:r w:rsidRPr="00816CAA">
        <w:rPr>
          <w:rFonts w:ascii="Arial" w:eastAsia="TimesNewRomanPSMT" w:hAnsi="Arial" w:cs="Arial"/>
          <w:b/>
          <w:bCs/>
          <w:sz w:val="22"/>
          <w:szCs w:val="22"/>
        </w:rPr>
        <w:t xml:space="preserve">- </w:t>
      </w:r>
      <w:r w:rsidRPr="00816CAA">
        <w:rPr>
          <w:rFonts w:ascii="Arial" w:eastAsia="TimesNewRomanPS-BoldMT" w:hAnsi="Arial" w:cs="Arial"/>
          <w:b/>
          <w:bCs/>
          <w:sz w:val="22"/>
          <w:szCs w:val="22"/>
        </w:rPr>
        <w:t>НЕ ОТВАРАТИ”.</w:t>
      </w:r>
      <w:r w:rsidRPr="00816CAA">
        <w:rPr>
          <w:rFonts w:ascii="Arial" w:hAnsi="Arial" w:cs="Arial"/>
          <w:color w:val="FF0000"/>
          <w:sz w:val="22"/>
          <w:szCs w:val="22"/>
        </w:rPr>
        <w:t xml:space="preserve"> </w:t>
      </w:r>
      <w:r w:rsidRPr="00816CAA">
        <w:rPr>
          <w:rFonts w:ascii="Arial" w:hAnsi="Arial" w:cs="Arial"/>
          <w:color w:val="auto"/>
          <w:sz w:val="22"/>
          <w:szCs w:val="22"/>
        </w:rPr>
        <w:t xml:space="preserve">Понуда се сматра благовременом уколико је примљена </w:t>
      </w:r>
      <w:r w:rsidRPr="00DA6B15">
        <w:rPr>
          <w:rFonts w:ascii="Arial" w:hAnsi="Arial" w:cs="Arial"/>
          <w:b/>
          <w:color w:val="000000" w:themeColor="text1"/>
          <w:sz w:val="22"/>
          <w:szCs w:val="22"/>
        </w:rPr>
        <w:t xml:space="preserve">најкасније до </w:t>
      </w:r>
      <w:r w:rsidR="00DA6B15" w:rsidRPr="00DA6B15">
        <w:rPr>
          <w:rFonts w:ascii="Arial" w:hAnsi="Arial" w:cs="Arial"/>
          <w:b/>
          <w:color w:val="000000" w:themeColor="text1"/>
          <w:sz w:val="22"/>
          <w:szCs w:val="22"/>
        </w:rPr>
        <w:t xml:space="preserve">07.05.2018.  </w:t>
      </w:r>
      <w:r w:rsidR="005B7D47" w:rsidRPr="00DA6B15">
        <w:rPr>
          <w:rFonts w:ascii="Arial" w:hAnsi="Arial" w:cs="Arial"/>
          <w:b/>
          <w:color w:val="000000" w:themeColor="text1"/>
          <w:sz w:val="22"/>
          <w:szCs w:val="22"/>
        </w:rPr>
        <w:t>године до 12,00 сати.</w:t>
      </w:r>
    </w:p>
    <w:p w:rsidR="00CD1EF8" w:rsidRPr="00816CAA" w:rsidRDefault="00CD1EF8" w:rsidP="00CD1EF8">
      <w:pPr>
        <w:autoSpaceDE w:val="0"/>
        <w:autoSpaceDN w:val="0"/>
        <w:adjustRightInd w:val="0"/>
        <w:spacing w:line="240" w:lineRule="auto"/>
        <w:jc w:val="both"/>
        <w:rPr>
          <w:rFonts w:ascii="Arial" w:hAnsi="Arial" w:cs="Arial"/>
          <w:color w:val="FF0000"/>
          <w:sz w:val="22"/>
          <w:szCs w:val="22"/>
        </w:rPr>
      </w:pPr>
      <w:r w:rsidRPr="00816CAA">
        <w:rPr>
          <w:rFonts w:ascii="Arial" w:eastAsia="TimesNewRomanPS-BoldMT" w:hAnsi="Arial" w:cs="Arial"/>
          <w:b/>
          <w:bCs/>
          <w:color w:val="FF0000"/>
          <w:sz w:val="22"/>
          <w:szCs w:val="22"/>
        </w:rPr>
        <w:t xml:space="preserve"> </w:t>
      </w:r>
      <w:r w:rsidRPr="00816CAA">
        <w:rPr>
          <w:rFonts w:ascii="Arial" w:hAnsi="Arial" w:cs="Arial"/>
          <w:color w:val="FF0000"/>
          <w:sz w:val="22"/>
          <w:szCs w:val="22"/>
        </w:rPr>
        <w:t xml:space="preserve">  </w:t>
      </w:r>
    </w:p>
    <w:p w:rsidR="00CD1EF8" w:rsidRPr="00816CAA" w:rsidRDefault="00CD1EF8" w:rsidP="00CD1EF8">
      <w:pPr>
        <w:autoSpaceDE w:val="0"/>
        <w:autoSpaceDN w:val="0"/>
        <w:adjustRightInd w:val="0"/>
        <w:spacing w:line="240" w:lineRule="auto"/>
        <w:jc w:val="both"/>
        <w:rPr>
          <w:rFonts w:ascii="Arial" w:hAnsi="Arial" w:cs="Arial"/>
          <w:color w:val="auto"/>
          <w:sz w:val="22"/>
          <w:szCs w:val="22"/>
        </w:rPr>
      </w:pPr>
      <w:r w:rsidRPr="00816CAA">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16CAA">
        <w:rPr>
          <w:rFonts w:ascii="Arial" w:hAnsi="Arial" w:cs="Arial"/>
          <w:color w:val="auto"/>
          <w:sz w:val="22"/>
          <w:szCs w:val="22"/>
          <w:lang w:val="sr-Cyrl-CS"/>
        </w:rPr>
        <w:t>н</w:t>
      </w:r>
      <w:r w:rsidRPr="00816CAA">
        <w:rPr>
          <w:rFonts w:ascii="Arial" w:hAnsi="Arial" w:cs="Arial"/>
          <w:color w:val="auto"/>
          <w:sz w:val="22"/>
          <w:szCs w:val="22"/>
        </w:rPr>
        <w:t>аруч</w:t>
      </w:r>
      <w:r w:rsidRPr="00816CAA">
        <w:rPr>
          <w:rFonts w:ascii="Arial" w:hAnsi="Arial" w:cs="Arial"/>
          <w:color w:val="auto"/>
          <w:sz w:val="22"/>
          <w:szCs w:val="22"/>
          <w:lang w:val="sr-Cyrl-CS"/>
        </w:rPr>
        <w:t>и</w:t>
      </w:r>
      <w:r w:rsidRPr="00816CAA">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CD1EF8" w:rsidRPr="00816CAA" w:rsidRDefault="00CD1EF8" w:rsidP="00CD1EF8">
      <w:pPr>
        <w:autoSpaceDE w:val="0"/>
        <w:autoSpaceDN w:val="0"/>
        <w:adjustRightInd w:val="0"/>
        <w:spacing w:line="240" w:lineRule="auto"/>
        <w:jc w:val="both"/>
        <w:rPr>
          <w:rFonts w:ascii="Arial" w:hAnsi="Arial" w:cs="Arial"/>
          <w:color w:val="auto"/>
          <w:sz w:val="22"/>
          <w:szCs w:val="22"/>
        </w:rPr>
      </w:pPr>
      <w:r w:rsidRPr="00816CAA">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816CAA">
        <w:rPr>
          <w:rFonts w:ascii="Arial" w:hAnsi="Arial" w:cs="Arial"/>
          <w:sz w:val="22"/>
          <w:szCs w:val="22"/>
        </w:rPr>
        <w:t xml:space="preserve"> </w:t>
      </w:r>
      <w:r w:rsidRPr="00816CAA">
        <w:rPr>
          <w:rFonts w:ascii="Arial" w:hAnsi="Arial" w:cs="Arial"/>
          <w:color w:val="auto"/>
          <w:sz w:val="22"/>
          <w:szCs w:val="22"/>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CD1EF8" w:rsidRPr="00816CAA" w:rsidRDefault="00CD1EF8" w:rsidP="00CD1EF8">
      <w:pPr>
        <w:autoSpaceDE w:val="0"/>
        <w:autoSpaceDN w:val="0"/>
        <w:adjustRightInd w:val="0"/>
        <w:spacing w:line="240" w:lineRule="auto"/>
        <w:jc w:val="both"/>
        <w:rPr>
          <w:rFonts w:ascii="Arial" w:hAnsi="Arial" w:cs="Arial"/>
          <w:color w:val="auto"/>
          <w:sz w:val="22"/>
          <w:szCs w:val="22"/>
        </w:rPr>
      </w:pPr>
      <w:r w:rsidRPr="00816CAA">
        <w:rPr>
          <w:rFonts w:ascii="Arial" w:hAnsi="Arial" w:cs="Arial"/>
          <w:color w:val="auto"/>
          <w:sz w:val="22"/>
          <w:szCs w:val="22"/>
        </w:rPr>
        <w:t xml:space="preserve">Понуда мора да садржи оверен и потписан: </w:t>
      </w:r>
    </w:p>
    <w:p w:rsidR="00CD1EF8" w:rsidRPr="00816CAA" w:rsidRDefault="00CD1EF8" w:rsidP="00CD1EF8">
      <w:pPr>
        <w:numPr>
          <w:ilvl w:val="0"/>
          <w:numId w:val="19"/>
        </w:numPr>
        <w:autoSpaceDE w:val="0"/>
        <w:autoSpaceDN w:val="0"/>
        <w:adjustRightInd w:val="0"/>
        <w:spacing w:line="240" w:lineRule="auto"/>
        <w:jc w:val="both"/>
        <w:rPr>
          <w:rFonts w:ascii="Arial" w:hAnsi="Arial" w:cs="Arial"/>
          <w:color w:val="auto"/>
          <w:sz w:val="22"/>
          <w:szCs w:val="22"/>
        </w:rPr>
      </w:pPr>
      <w:r w:rsidRPr="00816CAA">
        <w:rPr>
          <w:rFonts w:ascii="Arial" w:hAnsi="Arial" w:cs="Arial"/>
          <w:color w:val="auto"/>
          <w:sz w:val="22"/>
          <w:szCs w:val="22"/>
        </w:rPr>
        <w:t xml:space="preserve">Образац понуде (Образац 1); </w:t>
      </w:r>
    </w:p>
    <w:p w:rsidR="00CD1EF8" w:rsidRPr="00816CAA" w:rsidRDefault="00CD1EF8" w:rsidP="00CD1EF8">
      <w:pPr>
        <w:numPr>
          <w:ilvl w:val="0"/>
          <w:numId w:val="19"/>
        </w:numPr>
        <w:autoSpaceDE w:val="0"/>
        <w:autoSpaceDN w:val="0"/>
        <w:adjustRightInd w:val="0"/>
        <w:spacing w:line="240" w:lineRule="auto"/>
        <w:jc w:val="both"/>
        <w:rPr>
          <w:rFonts w:ascii="Arial" w:hAnsi="Arial" w:cs="Arial"/>
          <w:color w:val="auto"/>
          <w:sz w:val="22"/>
          <w:szCs w:val="22"/>
        </w:rPr>
      </w:pPr>
      <w:r w:rsidRPr="00816CAA">
        <w:rPr>
          <w:rFonts w:ascii="Arial" w:hAnsi="Arial" w:cs="Arial"/>
          <w:color w:val="auto"/>
          <w:sz w:val="22"/>
          <w:szCs w:val="22"/>
        </w:rPr>
        <w:t>Образац техничке карактеристике (спецификације) квалитет, количина и рок извршењ и евентуалне друге услуге и сл, са обрасцем структуре цена (Образац 2);</w:t>
      </w:r>
    </w:p>
    <w:p w:rsidR="00CD1EF8" w:rsidRPr="00816CAA" w:rsidRDefault="00CD1EF8" w:rsidP="00CD1EF8">
      <w:pPr>
        <w:numPr>
          <w:ilvl w:val="0"/>
          <w:numId w:val="19"/>
        </w:numPr>
        <w:autoSpaceDE w:val="0"/>
        <w:autoSpaceDN w:val="0"/>
        <w:adjustRightInd w:val="0"/>
        <w:spacing w:line="240" w:lineRule="auto"/>
        <w:jc w:val="both"/>
        <w:rPr>
          <w:rFonts w:ascii="Arial" w:hAnsi="Arial" w:cs="Arial"/>
          <w:color w:val="auto"/>
          <w:sz w:val="22"/>
          <w:szCs w:val="22"/>
        </w:rPr>
      </w:pPr>
      <w:r w:rsidRPr="00816CAA">
        <w:rPr>
          <w:rFonts w:ascii="Arial" w:hAnsi="Arial" w:cs="Arial"/>
          <w:color w:val="auto"/>
          <w:sz w:val="22"/>
          <w:szCs w:val="22"/>
        </w:rPr>
        <w:t>Образац трошкова припреме понуде (Образац 3);</w:t>
      </w:r>
    </w:p>
    <w:p w:rsidR="00CD1EF8" w:rsidRPr="00816CAA" w:rsidRDefault="00CD1EF8" w:rsidP="00CD1EF8">
      <w:pPr>
        <w:numPr>
          <w:ilvl w:val="0"/>
          <w:numId w:val="19"/>
        </w:numPr>
        <w:autoSpaceDE w:val="0"/>
        <w:autoSpaceDN w:val="0"/>
        <w:adjustRightInd w:val="0"/>
        <w:spacing w:line="240" w:lineRule="auto"/>
        <w:jc w:val="both"/>
        <w:rPr>
          <w:rFonts w:ascii="Arial" w:hAnsi="Arial" w:cs="Arial"/>
          <w:color w:val="auto"/>
          <w:sz w:val="22"/>
          <w:szCs w:val="22"/>
        </w:rPr>
      </w:pPr>
      <w:r w:rsidRPr="00816CAA">
        <w:rPr>
          <w:rFonts w:ascii="Arial" w:hAnsi="Arial" w:cs="Arial"/>
          <w:color w:val="auto"/>
          <w:sz w:val="22"/>
          <w:szCs w:val="22"/>
        </w:rPr>
        <w:t>Образац изјаве о независној понуди (Образац 4);</w:t>
      </w:r>
    </w:p>
    <w:p w:rsidR="00CD1EF8" w:rsidRPr="00816CAA" w:rsidRDefault="00CD1EF8" w:rsidP="00CD1EF8">
      <w:pPr>
        <w:autoSpaceDE w:val="0"/>
        <w:autoSpaceDN w:val="0"/>
        <w:adjustRightInd w:val="0"/>
        <w:spacing w:line="240" w:lineRule="auto"/>
        <w:ind w:left="360"/>
        <w:jc w:val="both"/>
        <w:rPr>
          <w:rFonts w:ascii="Arial" w:hAnsi="Arial" w:cs="Arial"/>
          <w:color w:val="auto"/>
          <w:sz w:val="22"/>
          <w:szCs w:val="22"/>
        </w:rPr>
      </w:pPr>
    </w:p>
    <w:p w:rsidR="00CD1EF8" w:rsidRPr="00816CAA" w:rsidRDefault="00CD1EF8" w:rsidP="00CD1EF8">
      <w:pPr>
        <w:numPr>
          <w:ilvl w:val="0"/>
          <w:numId w:val="19"/>
        </w:numPr>
        <w:autoSpaceDE w:val="0"/>
        <w:autoSpaceDN w:val="0"/>
        <w:adjustRightInd w:val="0"/>
        <w:spacing w:line="240" w:lineRule="auto"/>
        <w:jc w:val="both"/>
        <w:rPr>
          <w:rFonts w:ascii="Arial" w:hAnsi="Arial" w:cs="Arial"/>
          <w:color w:val="auto"/>
          <w:sz w:val="22"/>
          <w:szCs w:val="22"/>
        </w:rPr>
      </w:pPr>
      <w:r w:rsidRPr="00816CAA">
        <w:rPr>
          <w:rFonts w:ascii="Arial" w:hAnsi="Arial" w:cs="Arial"/>
          <w:color w:val="auto"/>
          <w:sz w:val="22"/>
          <w:szCs w:val="22"/>
        </w:rPr>
        <w:t>Образац изјаве понуђача о испуњености услова за учешће у поступку јавне набавке - чл. 75.  ЗЈН (Образац 5);</w:t>
      </w:r>
    </w:p>
    <w:p w:rsidR="00CD1EF8" w:rsidRPr="00816CAA" w:rsidRDefault="00CD1EF8" w:rsidP="00CD1EF8">
      <w:pPr>
        <w:numPr>
          <w:ilvl w:val="0"/>
          <w:numId w:val="19"/>
        </w:numPr>
        <w:autoSpaceDE w:val="0"/>
        <w:autoSpaceDN w:val="0"/>
        <w:adjustRightInd w:val="0"/>
        <w:spacing w:line="240" w:lineRule="auto"/>
        <w:jc w:val="both"/>
        <w:rPr>
          <w:rFonts w:ascii="Arial" w:hAnsi="Arial" w:cs="Arial"/>
          <w:color w:val="auto"/>
          <w:sz w:val="22"/>
          <w:szCs w:val="22"/>
        </w:rPr>
      </w:pPr>
      <w:r w:rsidRPr="00816CAA">
        <w:rPr>
          <w:rFonts w:ascii="Arial" w:hAnsi="Arial" w:cs="Arial"/>
          <w:color w:val="auto"/>
          <w:sz w:val="22"/>
          <w:szCs w:val="22"/>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CD1EF8" w:rsidRPr="00816CAA" w:rsidRDefault="00CD1EF8" w:rsidP="00CD1EF8">
      <w:pPr>
        <w:numPr>
          <w:ilvl w:val="0"/>
          <w:numId w:val="19"/>
        </w:numPr>
        <w:autoSpaceDE w:val="0"/>
        <w:autoSpaceDN w:val="0"/>
        <w:adjustRightInd w:val="0"/>
        <w:spacing w:line="240" w:lineRule="auto"/>
        <w:jc w:val="both"/>
        <w:rPr>
          <w:rFonts w:ascii="Arial" w:hAnsi="Arial" w:cs="Arial"/>
          <w:color w:val="auto"/>
          <w:sz w:val="22"/>
          <w:szCs w:val="22"/>
        </w:rPr>
      </w:pPr>
      <w:r w:rsidRPr="00816CAA">
        <w:rPr>
          <w:rFonts w:ascii="Arial" w:hAnsi="Arial" w:cs="Arial"/>
          <w:color w:val="auto"/>
          <w:sz w:val="22"/>
          <w:szCs w:val="22"/>
        </w:rPr>
        <w:t>Модел уговора;</w:t>
      </w:r>
    </w:p>
    <w:p w:rsidR="00CD1EF8" w:rsidRPr="00816CAA" w:rsidRDefault="00CD1EF8" w:rsidP="00CD1EF8">
      <w:pPr>
        <w:numPr>
          <w:ilvl w:val="0"/>
          <w:numId w:val="19"/>
        </w:numPr>
        <w:autoSpaceDE w:val="0"/>
        <w:autoSpaceDN w:val="0"/>
        <w:adjustRightInd w:val="0"/>
        <w:spacing w:line="240" w:lineRule="auto"/>
        <w:jc w:val="both"/>
        <w:rPr>
          <w:rFonts w:ascii="Arial" w:hAnsi="Arial" w:cs="Arial"/>
          <w:color w:val="auto"/>
          <w:sz w:val="22"/>
          <w:szCs w:val="22"/>
        </w:rPr>
      </w:pPr>
      <w:r w:rsidRPr="00816CAA">
        <w:rPr>
          <w:rFonts w:ascii="Arial" w:hAnsi="Arial" w:cs="Arial"/>
          <w:color w:val="auto"/>
          <w:sz w:val="22"/>
          <w:szCs w:val="22"/>
        </w:rPr>
        <w:t>Фотокопију доказа о испуњености додатних услова за учешће у овом поступку јавне набавке.</w:t>
      </w:r>
    </w:p>
    <w:p w:rsidR="00CD1EF8" w:rsidRDefault="00CD1EF8" w:rsidP="00CD1EF8">
      <w:pPr>
        <w:jc w:val="both"/>
        <w:rPr>
          <w:rFonts w:ascii="Arial" w:hAnsi="Arial" w:cs="Arial"/>
          <w:b/>
          <w:color w:val="auto"/>
          <w:sz w:val="22"/>
          <w:szCs w:val="22"/>
        </w:rPr>
      </w:pPr>
      <w:r w:rsidRPr="00816CAA">
        <w:rPr>
          <w:rFonts w:ascii="Arial" w:hAnsi="Arial" w:cs="Arial"/>
          <w:b/>
          <w:color w:val="FF0000"/>
          <w:sz w:val="22"/>
          <w:szCs w:val="22"/>
        </w:rPr>
        <w:t xml:space="preserve">  </w:t>
      </w:r>
      <w:r>
        <w:rPr>
          <w:rFonts w:ascii="Arial" w:hAnsi="Arial" w:cs="Arial"/>
          <w:b/>
          <w:color w:val="auto"/>
          <w:sz w:val="22"/>
          <w:szCs w:val="22"/>
        </w:rPr>
        <w:t>Сви обрасци морају бити попуњени, потписани и оверени.</w:t>
      </w:r>
    </w:p>
    <w:p w:rsidR="00CD1EF8" w:rsidRDefault="00CD1EF8" w:rsidP="00CD1EF8">
      <w:pPr>
        <w:jc w:val="both"/>
        <w:rPr>
          <w:rFonts w:ascii="Arial" w:hAnsi="Arial" w:cs="Arial"/>
          <w:b/>
          <w:color w:val="auto"/>
          <w:sz w:val="22"/>
          <w:szCs w:val="22"/>
        </w:rPr>
      </w:pPr>
    </w:p>
    <w:p w:rsidR="00CD1EF8" w:rsidRDefault="00CD1EF8" w:rsidP="00CD1EF8">
      <w:pPr>
        <w:jc w:val="both"/>
        <w:rPr>
          <w:rFonts w:ascii="Arial" w:hAnsi="Arial" w:cs="Arial"/>
          <w:b/>
          <w:color w:val="auto"/>
          <w:sz w:val="22"/>
          <w:szCs w:val="22"/>
        </w:rPr>
      </w:pPr>
    </w:p>
    <w:p w:rsidR="00CD1EF8" w:rsidRDefault="00CD1EF8" w:rsidP="00CD1EF8">
      <w:pPr>
        <w:jc w:val="both"/>
        <w:rPr>
          <w:rFonts w:ascii="Arial" w:hAnsi="Arial" w:cs="Arial"/>
          <w:b/>
          <w:color w:val="auto"/>
          <w:sz w:val="22"/>
          <w:szCs w:val="22"/>
        </w:rPr>
      </w:pPr>
    </w:p>
    <w:p w:rsidR="00CD1EF8" w:rsidRDefault="00CD1EF8" w:rsidP="00CD1EF8">
      <w:pPr>
        <w:jc w:val="both"/>
        <w:rPr>
          <w:rFonts w:ascii="Arial" w:hAnsi="Arial" w:cs="Arial"/>
          <w:b/>
          <w:color w:val="auto"/>
          <w:sz w:val="22"/>
          <w:szCs w:val="22"/>
        </w:rPr>
      </w:pPr>
    </w:p>
    <w:p w:rsidR="00CD1EF8" w:rsidRPr="0094329E" w:rsidRDefault="00CD1EF8" w:rsidP="00CD1EF8">
      <w:pPr>
        <w:jc w:val="both"/>
        <w:rPr>
          <w:rFonts w:ascii="Arial" w:eastAsia="TimesNewRomanPSMT" w:hAnsi="Arial" w:cs="Arial"/>
          <w:bCs/>
          <w:color w:val="auto"/>
          <w:sz w:val="22"/>
          <w:szCs w:val="22"/>
        </w:rPr>
      </w:pPr>
    </w:p>
    <w:p w:rsidR="00CD1EF8" w:rsidRPr="00816CAA" w:rsidRDefault="00CD1EF8" w:rsidP="00CD1EF8">
      <w:pPr>
        <w:jc w:val="both"/>
        <w:rPr>
          <w:rFonts w:ascii="Arial" w:hAnsi="Arial" w:cs="Arial"/>
          <w:sz w:val="22"/>
          <w:szCs w:val="22"/>
        </w:rPr>
      </w:pPr>
    </w:p>
    <w:p w:rsidR="00CD1EF8" w:rsidRPr="00816CAA" w:rsidRDefault="00CD1EF8" w:rsidP="00CD1EF8">
      <w:pPr>
        <w:jc w:val="both"/>
        <w:rPr>
          <w:rFonts w:ascii="Arial" w:hAnsi="Arial" w:cs="Arial"/>
          <w:sz w:val="22"/>
          <w:szCs w:val="22"/>
        </w:rPr>
      </w:pPr>
      <w:r w:rsidRPr="00816CAA">
        <w:rPr>
          <w:rFonts w:ascii="Arial" w:hAnsi="Arial" w:cs="Arial"/>
          <w:b/>
          <w:i/>
          <w:iCs/>
          <w:sz w:val="22"/>
          <w:szCs w:val="22"/>
        </w:rPr>
        <w:lastRenderedPageBreak/>
        <w:t>3.</w:t>
      </w:r>
      <w:r w:rsidRPr="00816CAA">
        <w:rPr>
          <w:rFonts w:ascii="Arial" w:hAnsi="Arial" w:cs="Arial"/>
          <w:b/>
          <w:bCs/>
          <w:i/>
          <w:iCs/>
          <w:sz w:val="22"/>
          <w:szCs w:val="22"/>
        </w:rPr>
        <w:t xml:space="preserve"> ПАРТИЈЕ</w:t>
      </w:r>
    </w:p>
    <w:p w:rsidR="00CD1EF8" w:rsidRPr="00816CAA" w:rsidRDefault="00CD1EF8" w:rsidP="00CD1EF8">
      <w:pPr>
        <w:jc w:val="both"/>
        <w:rPr>
          <w:rFonts w:ascii="Arial" w:hAnsi="Arial" w:cs="Arial"/>
          <w:sz w:val="22"/>
          <w:szCs w:val="22"/>
        </w:rPr>
      </w:pP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CD1EF8" w:rsidRPr="00816CAA" w:rsidTr="00CD1EF8">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CD1EF8" w:rsidRPr="00816CAA" w:rsidRDefault="00CD1EF8" w:rsidP="00CD1EF8">
            <w:pPr>
              <w:pStyle w:val="ListParagraph"/>
              <w:numPr>
                <w:ilvl w:val="0"/>
                <w:numId w:val="11"/>
              </w:numPr>
              <w:suppressAutoHyphens w:val="0"/>
              <w:spacing w:line="276" w:lineRule="auto"/>
              <w:contextualSpacing/>
              <w:jc w:val="both"/>
              <w:rPr>
                <w:rFonts w:ascii="Arial" w:eastAsia="TimesNewRomanPSMT" w:hAnsi="Arial" w:cs="Arial"/>
                <w:bCs/>
                <w:i/>
                <w:color w:val="auto"/>
              </w:rPr>
            </w:pPr>
            <w:r w:rsidRPr="00816CAA">
              <w:rPr>
                <w:rFonts w:ascii="Arial" w:eastAsia="TimesNewRomanPSMT" w:hAnsi="Arial" w:cs="Arial"/>
                <w:bCs/>
                <w:i/>
                <w:color w:val="auto"/>
                <w:sz w:val="22"/>
                <w:szCs w:val="22"/>
              </w:rPr>
              <w:t>Понуђач може да поднесе понуду за једну или више партија. Понуда мора да обухвати најмање једну целокупну партију.</w:t>
            </w:r>
          </w:p>
          <w:p w:rsidR="00CD1EF8" w:rsidRPr="00816CAA" w:rsidRDefault="00CD1EF8" w:rsidP="00CD1EF8">
            <w:pPr>
              <w:pStyle w:val="ListParagraph"/>
              <w:numPr>
                <w:ilvl w:val="0"/>
                <w:numId w:val="11"/>
              </w:numPr>
              <w:suppressAutoHyphens w:val="0"/>
              <w:spacing w:line="276" w:lineRule="auto"/>
              <w:contextualSpacing/>
              <w:jc w:val="both"/>
              <w:rPr>
                <w:rFonts w:ascii="Arial" w:eastAsia="TimesNewRomanPSMT" w:hAnsi="Arial" w:cs="Arial"/>
                <w:bCs/>
                <w:i/>
                <w:color w:val="auto"/>
              </w:rPr>
            </w:pPr>
            <w:r w:rsidRPr="00816CAA">
              <w:rPr>
                <w:rFonts w:ascii="Arial" w:eastAsia="TimesNewRomanPSMT" w:hAnsi="Arial" w:cs="Arial"/>
                <w:bCs/>
                <w:i/>
                <w:color w:val="auto"/>
                <w:sz w:val="22"/>
                <w:szCs w:val="22"/>
              </w:rPr>
              <w:t>Понуђач је дужан да у понуди наведе да ли се понуда односи на целокупну набавку или само на одређене партије.</w:t>
            </w:r>
          </w:p>
          <w:p w:rsidR="00CD1EF8" w:rsidRPr="00816CAA" w:rsidRDefault="00CD1EF8" w:rsidP="00CD1EF8">
            <w:pPr>
              <w:pStyle w:val="ListParagraph"/>
              <w:numPr>
                <w:ilvl w:val="0"/>
                <w:numId w:val="11"/>
              </w:numPr>
              <w:suppressAutoHyphens w:val="0"/>
              <w:spacing w:line="276" w:lineRule="auto"/>
              <w:contextualSpacing/>
              <w:jc w:val="both"/>
              <w:rPr>
                <w:rFonts w:ascii="Arial" w:hAnsi="Arial" w:cs="Arial"/>
                <w:color w:val="auto"/>
              </w:rPr>
            </w:pPr>
            <w:r w:rsidRPr="00816CAA">
              <w:rPr>
                <w:rFonts w:ascii="Arial" w:eastAsia="TimesNewRomanPSMT" w:hAnsi="Arial" w:cs="Arial"/>
                <w:bCs/>
                <w:i/>
                <w:color w:val="auto"/>
                <w:sz w:val="22"/>
                <w:szCs w:val="22"/>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CD1EF8" w:rsidRPr="00816CAA" w:rsidRDefault="00CD1EF8" w:rsidP="00CD1EF8">
            <w:pPr>
              <w:pStyle w:val="ListParagraph"/>
              <w:numPr>
                <w:ilvl w:val="0"/>
                <w:numId w:val="11"/>
              </w:numPr>
              <w:suppressAutoHyphens w:val="0"/>
              <w:spacing w:line="276" w:lineRule="auto"/>
              <w:contextualSpacing/>
              <w:jc w:val="both"/>
              <w:rPr>
                <w:rFonts w:ascii="Arial" w:hAnsi="Arial" w:cs="Arial"/>
                <w:color w:val="auto"/>
              </w:rPr>
            </w:pPr>
            <w:r w:rsidRPr="00816CAA">
              <w:rPr>
                <w:rFonts w:ascii="Arial" w:eastAsia="TimesNewRomanPSMT" w:hAnsi="Arial" w:cs="Arial"/>
                <w:bCs/>
                <w:i/>
                <w:color w:val="auto"/>
                <w:sz w:val="22"/>
                <w:szCs w:val="22"/>
              </w:rPr>
              <w:t xml:space="preserve">Докази из чл. 75. и 76. ЗЈН,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 </w:t>
            </w:r>
          </w:p>
        </w:tc>
      </w:tr>
    </w:tbl>
    <w:p w:rsidR="00CD1EF8" w:rsidRPr="00816CAA" w:rsidRDefault="00CD1EF8" w:rsidP="00CD1EF8">
      <w:pPr>
        <w:jc w:val="both"/>
        <w:rPr>
          <w:rFonts w:ascii="Arial" w:hAnsi="Arial" w:cs="Arial"/>
          <w:sz w:val="22"/>
          <w:szCs w:val="22"/>
        </w:rPr>
      </w:pPr>
    </w:p>
    <w:p w:rsidR="00CD1EF8" w:rsidRPr="00816CAA" w:rsidRDefault="00CD1EF8" w:rsidP="00CD1EF8">
      <w:pPr>
        <w:jc w:val="both"/>
        <w:rPr>
          <w:rFonts w:ascii="Arial" w:hAnsi="Arial" w:cs="Arial"/>
          <w:bCs/>
          <w:iCs/>
          <w:sz w:val="22"/>
          <w:szCs w:val="22"/>
        </w:rPr>
      </w:pPr>
      <w:r w:rsidRPr="00816CAA">
        <w:rPr>
          <w:rFonts w:ascii="Arial" w:hAnsi="Arial" w:cs="Arial"/>
          <w:b/>
          <w:i/>
          <w:iCs/>
          <w:sz w:val="22"/>
          <w:szCs w:val="22"/>
        </w:rPr>
        <w:t>4.</w:t>
      </w:r>
      <w:r w:rsidRPr="00816CAA">
        <w:rPr>
          <w:rFonts w:ascii="Arial" w:hAnsi="Arial" w:cs="Arial"/>
          <w:b/>
          <w:bCs/>
          <w:i/>
          <w:iCs/>
          <w:sz w:val="22"/>
          <w:szCs w:val="22"/>
        </w:rPr>
        <w:t xml:space="preserve">  ПОНУДА СА ВАРИЈАНТАМА</w:t>
      </w:r>
    </w:p>
    <w:p w:rsidR="00CD1EF8" w:rsidRPr="00816CAA" w:rsidRDefault="00CD1EF8" w:rsidP="00CD1EF8">
      <w:pPr>
        <w:jc w:val="both"/>
        <w:rPr>
          <w:rFonts w:ascii="Arial" w:hAnsi="Arial" w:cs="Arial"/>
          <w:bCs/>
          <w:iCs/>
          <w:sz w:val="22"/>
          <w:szCs w:val="22"/>
        </w:rPr>
      </w:pPr>
    </w:p>
    <w:p w:rsidR="00CD1EF8" w:rsidRPr="00816CAA" w:rsidRDefault="00CD1EF8" w:rsidP="00CD1EF8">
      <w:pPr>
        <w:jc w:val="both"/>
        <w:rPr>
          <w:rFonts w:ascii="Arial" w:hAnsi="Arial" w:cs="Arial"/>
          <w:b/>
          <w:bCs/>
          <w:i/>
          <w:iCs/>
          <w:sz w:val="22"/>
          <w:szCs w:val="22"/>
        </w:rPr>
      </w:pPr>
      <w:r w:rsidRPr="00816CAA">
        <w:rPr>
          <w:rFonts w:ascii="Arial" w:hAnsi="Arial" w:cs="Arial"/>
          <w:bCs/>
          <w:iCs/>
          <w:sz w:val="22"/>
          <w:szCs w:val="22"/>
        </w:rPr>
        <w:t>Подношење понуде са варијантама није дозвољено.</w:t>
      </w:r>
    </w:p>
    <w:p w:rsidR="00CD1EF8" w:rsidRPr="00816CAA" w:rsidRDefault="00CD1EF8" w:rsidP="00CD1EF8">
      <w:pPr>
        <w:jc w:val="both"/>
        <w:rPr>
          <w:rFonts w:ascii="Arial" w:hAnsi="Arial" w:cs="Arial"/>
          <w:b/>
          <w:bCs/>
          <w:i/>
          <w:iCs/>
          <w:sz w:val="22"/>
          <w:szCs w:val="22"/>
        </w:rPr>
      </w:pPr>
    </w:p>
    <w:p w:rsidR="00CD1EF8" w:rsidRPr="00816CAA" w:rsidRDefault="00CD1EF8" w:rsidP="00CD1EF8">
      <w:pPr>
        <w:jc w:val="both"/>
        <w:rPr>
          <w:rFonts w:ascii="Arial" w:hAnsi="Arial" w:cs="Arial"/>
          <w:sz w:val="22"/>
          <w:szCs w:val="22"/>
        </w:rPr>
      </w:pPr>
    </w:p>
    <w:p w:rsidR="00CD1EF8" w:rsidRPr="00816CAA" w:rsidRDefault="00CD1EF8" w:rsidP="00CD1EF8">
      <w:pPr>
        <w:jc w:val="both"/>
        <w:rPr>
          <w:rFonts w:ascii="Arial" w:hAnsi="Arial" w:cs="Arial"/>
          <w:sz w:val="22"/>
          <w:szCs w:val="22"/>
        </w:rPr>
      </w:pPr>
      <w:r w:rsidRPr="00816CAA">
        <w:rPr>
          <w:rFonts w:ascii="Arial" w:hAnsi="Arial" w:cs="Arial"/>
          <w:b/>
          <w:bCs/>
          <w:i/>
          <w:iCs/>
          <w:sz w:val="22"/>
          <w:szCs w:val="22"/>
        </w:rPr>
        <w:t xml:space="preserve">5. </w:t>
      </w:r>
      <w:r w:rsidRPr="00816CAA">
        <w:rPr>
          <w:rFonts w:ascii="Arial" w:hAnsi="Arial" w:cs="Arial"/>
          <w:b/>
          <w:i/>
          <w:iCs/>
          <w:sz w:val="22"/>
          <w:szCs w:val="22"/>
        </w:rPr>
        <w:t>НАЧИН ИЗМЕНЕ, ДОПУНЕ И ОПОЗИВА ПОНУДЕ</w:t>
      </w:r>
    </w:p>
    <w:p w:rsidR="00CD1EF8" w:rsidRPr="00816CAA" w:rsidRDefault="00CD1EF8" w:rsidP="00CD1EF8">
      <w:pPr>
        <w:jc w:val="both"/>
        <w:rPr>
          <w:rFonts w:ascii="Arial" w:hAnsi="Arial" w:cs="Arial"/>
          <w:sz w:val="22"/>
          <w:szCs w:val="22"/>
        </w:rPr>
      </w:pPr>
    </w:p>
    <w:p w:rsidR="00CD1EF8" w:rsidRPr="00816CAA" w:rsidRDefault="00CD1EF8" w:rsidP="00CD1EF8">
      <w:pPr>
        <w:jc w:val="both"/>
        <w:rPr>
          <w:rFonts w:ascii="Arial" w:hAnsi="Arial" w:cs="Arial"/>
          <w:sz w:val="22"/>
          <w:szCs w:val="22"/>
        </w:rPr>
      </w:pPr>
      <w:r w:rsidRPr="00816CAA">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CD1EF8" w:rsidRPr="00816CAA" w:rsidRDefault="00CD1EF8" w:rsidP="00CD1EF8">
      <w:pPr>
        <w:jc w:val="both"/>
        <w:rPr>
          <w:rFonts w:ascii="Arial" w:eastAsia="TimesNewRomanPSMT" w:hAnsi="Arial" w:cs="Arial"/>
          <w:bCs/>
          <w:iCs/>
          <w:sz w:val="22"/>
          <w:szCs w:val="22"/>
        </w:rPr>
      </w:pPr>
      <w:r w:rsidRPr="00816CAA">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CD1EF8" w:rsidRPr="00816CAA" w:rsidRDefault="00CD1EF8" w:rsidP="00CD1EF8">
      <w:pPr>
        <w:jc w:val="both"/>
        <w:rPr>
          <w:rFonts w:ascii="Arial" w:eastAsia="TimesNewRomanPSMT" w:hAnsi="Arial" w:cs="Arial"/>
          <w:bCs/>
          <w:iCs/>
          <w:sz w:val="22"/>
          <w:szCs w:val="22"/>
        </w:rPr>
      </w:pPr>
      <w:r w:rsidRPr="00816CAA">
        <w:rPr>
          <w:rFonts w:ascii="Arial" w:eastAsia="TimesNewRomanPSMT" w:hAnsi="Arial" w:cs="Arial"/>
          <w:bCs/>
          <w:iCs/>
          <w:sz w:val="22"/>
          <w:szCs w:val="22"/>
        </w:rPr>
        <w:t>Измену, допуну или опозив понуде треба доставити на адресу:Специјална болница за плућне болести, насеље Озрен бб, Сокобања</w:t>
      </w:r>
      <w:r w:rsidRPr="00816CAA">
        <w:rPr>
          <w:rFonts w:ascii="Arial" w:hAnsi="Arial" w:cs="Arial"/>
          <w:i/>
          <w:iCs/>
          <w:sz w:val="22"/>
          <w:szCs w:val="22"/>
        </w:rPr>
        <w:t xml:space="preserve">, </w:t>
      </w:r>
      <w:r w:rsidRPr="00816CAA">
        <w:rPr>
          <w:rFonts w:ascii="Arial" w:eastAsia="TimesNewRomanPSMT" w:hAnsi="Arial" w:cs="Arial"/>
          <w:bCs/>
          <w:iCs/>
          <w:color w:val="FF0000"/>
          <w:sz w:val="22"/>
          <w:szCs w:val="22"/>
        </w:rPr>
        <w:t xml:space="preserve"> </w:t>
      </w:r>
      <w:r w:rsidRPr="00816CAA">
        <w:rPr>
          <w:rFonts w:ascii="Arial" w:eastAsia="TimesNewRomanPSMT" w:hAnsi="Arial" w:cs="Arial"/>
          <w:bCs/>
          <w:iCs/>
          <w:sz w:val="22"/>
          <w:szCs w:val="22"/>
        </w:rPr>
        <w:t>са назнаком:</w:t>
      </w:r>
    </w:p>
    <w:p w:rsidR="00CD1EF8" w:rsidRPr="00816CAA" w:rsidRDefault="00CD1EF8" w:rsidP="00CD1EF8">
      <w:pPr>
        <w:jc w:val="both"/>
        <w:rPr>
          <w:rFonts w:ascii="Arial" w:eastAsia="TimesNewRomanPSMT" w:hAnsi="Arial" w:cs="Arial"/>
          <w:bCs/>
          <w:iCs/>
          <w:sz w:val="22"/>
          <w:szCs w:val="22"/>
        </w:rPr>
      </w:pPr>
      <w:r w:rsidRPr="00816CAA">
        <w:rPr>
          <w:rFonts w:ascii="Arial" w:eastAsia="TimesNewRomanPSMT" w:hAnsi="Arial" w:cs="Arial"/>
          <w:bCs/>
          <w:iCs/>
          <w:sz w:val="22"/>
          <w:szCs w:val="22"/>
        </w:rPr>
        <w:t>„</w:t>
      </w:r>
      <w:r w:rsidRPr="00816CAA">
        <w:rPr>
          <w:rFonts w:ascii="Arial" w:eastAsia="TimesNewRomanPSMT" w:hAnsi="Arial" w:cs="Arial"/>
          <w:b/>
          <w:bCs/>
          <w:iCs/>
          <w:sz w:val="22"/>
          <w:szCs w:val="22"/>
        </w:rPr>
        <w:t>Измена понуде</w:t>
      </w:r>
      <w:r w:rsidRPr="00816CAA">
        <w:rPr>
          <w:rFonts w:ascii="Arial" w:eastAsia="TimesNewRomanPS-BoldMT" w:hAnsi="Arial" w:cs="Arial"/>
          <w:b/>
          <w:bCs/>
          <w:sz w:val="22"/>
          <w:szCs w:val="22"/>
        </w:rPr>
        <w:t xml:space="preserve"> за јавну набавку</w:t>
      </w:r>
      <w:r w:rsidRPr="00816CAA">
        <w:rPr>
          <w:rFonts w:ascii="Arial" w:eastAsia="TimesNewRomanPS-BoldMT" w:hAnsi="Arial" w:cs="Arial"/>
          <w:b/>
          <w:bCs/>
          <w:color w:val="002060"/>
          <w:sz w:val="22"/>
          <w:szCs w:val="22"/>
        </w:rPr>
        <w:t xml:space="preserve"> </w:t>
      </w:r>
      <w:r w:rsidR="009E7EE9">
        <w:rPr>
          <w:rFonts w:ascii="Arial" w:eastAsia="TimesNewRomanPS-BoldMT" w:hAnsi="Arial" w:cs="Arial"/>
          <w:b/>
          <w:bCs/>
          <w:sz w:val="22"/>
          <w:szCs w:val="22"/>
        </w:rPr>
        <w:t>ЈН бр.14/2018</w:t>
      </w:r>
      <w:r w:rsidRPr="00816CAA">
        <w:rPr>
          <w:rFonts w:ascii="Arial" w:eastAsia="TimesNewRomanPS-BoldMT" w:hAnsi="Arial" w:cs="Arial"/>
          <w:b/>
          <w:bCs/>
          <w:sz w:val="22"/>
          <w:szCs w:val="22"/>
        </w:rPr>
        <w:t xml:space="preserve">.сервисирање и поправка медицинских апарата </w:t>
      </w:r>
      <w:r w:rsidRPr="00816CAA">
        <w:rPr>
          <w:rFonts w:ascii="Arial" w:eastAsia="TimesNewRomanPSMT" w:hAnsi="Arial" w:cs="Arial"/>
          <w:b/>
          <w:bCs/>
          <w:sz w:val="22"/>
          <w:szCs w:val="22"/>
        </w:rPr>
        <w:t xml:space="preserve">- </w:t>
      </w:r>
      <w:r w:rsidRPr="00816CAA">
        <w:rPr>
          <w:rFonts w:ascii="Arial" w:eastAsia="TimesNewRomanPS-BoldMT" w:hAnsi="Arial" w:cs="Arial"/>
          <w:b/>
          <w:bCs/>
          <w:sz w:val="22"/>
          <w:szCs w:val="22"/>
        </w:rPr>
        <w:t>НЕ ОТВАРАТИ”</w:t>
      </w:r>
      <w:r w:rsidRPr="00816CAA">
        <w:rPr>
          <w:rFonts w:ascii="Arial" w:eastAsia="TimesNewRomanPSMT" w:hAnsi="Arial" w:cs="Arial"/>
          <w:bCs/>
          <w:iCs/>
          <w:sz w:val="22"/>
          <w:szCs w:val="22"/>
        </w:rPr>
        <w:t xml:space="preserve"> или</w:t>
      </w:r>
    </w:p>
    <w:p w:rsidR="00CD1EF8" w:rsidRPr="00816CAA" w:rsidRDefault="00CD1EF8" w:rsidP="00CD1EF8">
      <w:pPr>
        <w:jc w:val="both"/>
        <w:rPr>
          <w:rFonts w:ascii="Arial" w:eastAsia="TimesNewRomanPSMT" w:hAnsi="Arial" w:cs="Arial"/>
          <w:bCs/>
          <w:iCs/>
          <w:sz w:val="22"/>
          <w:szCs w:val="22"/>
        </w:rPr>
      </w:pPr>
      <w:r w:rsidRPr="00816CAA">
        <w:rPr>
          <w:rFonts w:ascii="Arial" w:eastAsia="TimesNewRomanPSMT" w:hAnsi="Arial" w:cs="Arial"/>
          <w:bCs/>
          <w:iCs/>
          <w:sz w:val="22"/>
          <w:szCs w:val="22"/>
        </w:rPr>
        <w:t>„</w:t>
      </w:r>
      <w:r w:rsidRPr="00816CAA">
        <w:rPr>
          <w:rFonts w:ascii="Arial" w:eastAsia="TimesNewRomanPSMT" w:hAnsi="Arial" w:cs="Arial"/>
          <w:b/>
          <w:bCs/>
          <w:iCs/>
          <w:sz w:val="22"/>
          <w:szCs w:val="22"/>
        </w:rPr>
        <w:t>Допуна понуде</w:t>
      </w:r>
      <w:r w:rsidRPr="00816CAA">
        <w:rPr>
          <w:rFonts w:ascii="Arial" w:eastAsia="TimesNewRomanPSMT" w:hAnsi="Arial" w:cs="Arial"/>
          <w:bCs/>
          <w:iCs/>
          <w:sz w:val="22"/>
          <w:szCs w:val="22"/>
        </w:rPr>
        <w:t xml:space="preserve"> </w:t>
      </w:r>
      <w:r w:rsidRPr="00816CAA">
        <w:rPr>
          <w:rFonts w:ascii="Arial" w:eastAsia="TimesNewRomanPS-BoldMT" w:hAnsi="Arial" w:cs="Arial"/>
          <w:b/>
          <w:bCs/>
          <w:sz w:val="22"/>
          <w:szCs w:val="22"/>
        </w:rPr>
        <w:t>за јавну набавку</w:t>
      </w:r>
      <w:r w:rsidRPr="00816CAA">
        <w:rPr>
          <w:rFonts w:ascii="Arial" w:hAnsi="Arial" w:cs="Arial"/>
          <w:sz w:val="22"/>
          <w:szCs w:val="22"/>
        </w:rPr>
        <w:t xml:space="preserve"> </w:t>
      </w:r>
      <w:r w:rsidR="009E7EE9">
        <w:rPr>
          <w:rFonts w:ascii="Arial" w:eastAsia="TimesNewRomanPS-BoldMT" w:hAnsi="Arial" w:cs="Arial"/>
          <w:b/>
          <w:bCs/>
          <w:sz w:val="22"/>
          <w:szCs w:val="22"/>
        </w:rPr>
        <w:t xml:space="preserve">ЈН бр.14/2018 </w:t>
      </w:r>
      <w:r w:rsidRPr="00816CAA">
        <w:rPr>
          <w:rFonts w:ascii="Arial" w:eastAsia="TimesNewRomanPS-BoldMT" w:hAnsi="Arial" w:cs="Arial"/>
          <w:b/>
          <w:bCs/>
          <w:sz w:val="22"/>
          <w:szCs w:val="22"/>
        </w:rPr>
        <w:t xml:space="preserve">сервисирање и поправка медицинских апарата </w:t>
      </w:r>
      <w:r w:rsidRPr="00816CAA">
        <w:rPr>
          <w:rFonts w:ascii="Arial" w:eastAsia="TimesNewRomanPSMT" w:hAnsi="Arial" w:cs="Arial"/>
          <w:b/>
          <w:bCs/>
          <w:sz w:val="22"/>
          <w:szCs w:val="22"/>
        </w:rPr>
        <w:t xml:space="preserve">- </w:t>
      </w:r>
      <w:r w:rsidRPr="00816CAA">
        <w:rPr>
          <w:rFonts w:ascii="Arial" w:eastAsia="TimesNewRomanPS-BoldMT" w:hAnsi="Arial" w:cs="Arial"/>
          <w:b/>
          <w:bCs/>
          <w:sz w:val="22"/>
          <w:szCs w:val="22"/>
        </w:rPr>
        <w:t>НЕ ОТВАРАТИ”</w:t>
      </w:r>
      <w:r w:rsidRPr="00816CAA">
        <w:rPr>
          <w:rFonts w:ascii="Arial" w:eastAsia="TimesNewRomanPSMT" w:hAnsi="Arial" w:cs="Arial"/>
          <w:bCs/>
          <w:iCs/>
          <w:sz w:val="22"/>
          <w:szCs w:val="22"/>
        </w:rPr>
        <w:t xml:space="preserve"> или</w:t>
      </w:r>
    </w:p>
    <w:p w:rsidR="00CD1EF8" w:rsidRPr="00816CAA" w:rsidRDefault="00CD1EF8" w:rsidP="00CD1EF8">
      <w:pPr>
        <w:jc w:val="both"/>
        <w:rPr>
          <w:rFonts w:ascii="Arial" w:eastAsia="TimesNewRomanPSMT" w:hAnsi="Arial" w:cs="Arial"/>
          <w:bCs/>
          <w:iCs/>
          <w:sz w:val="22"/>
          <w:szCs w:val="22"/>
        </w:rPr>
      </w:pPr>
      <w:r w:rsidRPr="00816CAA">
        <w:rPr>
          <w:rFonts w:ascii="Arial" w:eastAsia="TimesNewRomanPSMT" w:hAnsi="Arial" w:cs="Arial"/>
          <w:bCs/>
          <w:iCs/>
          <w:sz w:val="22"/>
          <w:szCs w:val="22"/>
        </w:rPr>
        <w:t>„</w:t>
      </w:r>
      <w:r w:rsidRPr="00816CAA">
        <w:rPr>
          <w:rFonts w:ascii="Arial" w:eastAsia="TimesNewRomanPSMT" w:hAnsi="Arial" w:cs="Arial"/>
          <w:b/>
          <w:bCs/>
          <w:iCs/>
          <w:sz w:val="22"/>
          <w:szCs w:val="22"/>
        </w:rPr>
        <w:t>Опозив понуде</w:t>
      </w:r>
      <w:r w:rsidRPr="00816CAA">
        <w:rPr>
          <w:rFonts w:ascii="Arial" w:eastAsia="TimesNewRomanPSMT" w:hAnsi="Arial" w:cs="Arial"/>
          <w:bCs/>
          <w:iCs/>
          <w:sz w:val="22"/>
          <w:szCs w:val="22"/>
        </w:rPr>
        <w:t xml:space="preserve"> </w:t>
      </w:r>
      <w:r w:rsidRPr="00816CAA">
        <w:rPr>
          <w:rFonts w:ascii="Arial" w:eastAsia="TimesNewRomanPS-BoldMT" w:hAnsi="Arial" w:cs="Arial"/>
          <w:b/>
          <w:bCs/>
          <w:sz w:val="22"/>
          <w:szCs w:val="22"/>
        </w:rPr>
        <w:t>за јавну набавку</w:t>
      </w:r>
      <w:r w:rsidRPr="00816CAA">
        <w:rPr>
          <w:rFonts w:ascii="Arial" w:hAnsi="Arial" w:cs="Arial"/>
          <w:sz w:val="22"/>
          <w:szCs w:val="22"/>
        </w:rPr>
        <w:t xml:space="preserve"> </w:t>
      </w:r>
      <w:r w:rsidR="009E7EE9">
        <w:rPr>
          <w:rFonts w:ascii="Arial" w:eastAsia="TimesNewRomanPS-BoldMT" w:hAnsi="Arial" w:cs="Arial"/>
          <w:b/>
          <w:bCs/>
          <w:sz w:val="22"/>
          <w:szCs w:val="22"/>
        </w:rPr>
        <w:t xml:space="preserve">ЈН бр.14/2018 </w:t>
      </w:r>
      <w:r w:rsidRPr="00816CAA">
        <w:rPr>
          <w:rFonts w:ascii="Arial" w:eastAsia="TimesNewRomanPS-BoldMT" w:hAnsi="Arial" w:cs="Arial"/>
          <w:b/>
          <w:bCs/>
          <w:sz w:val="22"/>
          <w:szCs w:val="22"/>
        </w:rPr>
        <w:t xml:space="preserve">сервисирање и поправка медицинских апарата </w:t>
      </w:r>
      <w:r w:rsidRPr="00816CAA">
        <w:rPr>
          <w:rFonts w:ascii="Arial" w:eastAsia="TimesNewRomanPSMT" w:hAnsi="Arial" w:cs="Arial"/>
          <w:b/>
          <w:bCs/>
          <w:sz w:val="22"/>
          <w:szCs w:val="22"/>
        </w:rPr>
        <w:t xml:space="preserve">- </w:t>
      </w:r>
      <w:r w:rsidRPr="00816CAA">
        <w:rPr>
          <w:rFonts w:ascii="Arial" w:eastAsia="TimesNewRomanPS-BoldMT" w:hAnsi="Arial" w:cs="Arial"/>
          <w:b/>
          <w:bCs/>
          <w:sz w:val="22"/>
          <w:szCs w:val="22"/>
        </w:rPr>
        <w:t xml:space="preserve">НЕ ОТВАРАТИ” </w:t>
      </w:r>
      <w:r w:rsidRPr="00816CAA">
        <w:rPr>
          <w:rFonts w:ascii="Arial" w:eastAsia="TimesNewRomanPS-BoldMT" w:hAnsi="Arial" w:cs="Arial"/>
          <w:bCs/>
          <w:sz w:val="22"/>
          <w:szCs w:val="22"/>
        </w:rPr>
        <w:t xml:space="preserve"> или</w:t>
      </w:r>
    </w:p>
    <w:p w:rsidR="00CD1EF8" w:rsidRPr="00816CAA" w:rsidRDefault="00CD1EF8" w:rsidP="00CD1EF8">
      <w:pPr>
        <w:jc w:val="both"/>
        <w:rPr>
          <w:rFonts w:ascii="Arial" w:eastAsia="TimesNewRomanPSMT" w:hAnsi="Arial" w:cs="Arial"/>
          <w:bCs/>
          <w:sz w:val="22"/>
          <w:szCs w:val="22"/>
        </w:rPr>
      </w:pPr>
      <w:r w:rsidRPr="00816CAA">
        <w:rPr>
          <w:rFonts w:ascii="Arial" w:eastAsia="TimesNewRomanPSMT" w:hAnsi="Arial" w:cs="Arial"/>
          <w:bCs/>
          <w:iCs/>
          <w:sz w:val="22"/>
          <w:szCs w:val="22"/>
        </w:rPr>
        <w:t>„</w:t>
      </w:r>
      <w:r w:rsidRPr="00816CAA">
        <w:rPr>
          <w:rFonts w:ascii="Arial" w:eastAsia="TimesNewRomanPSMT" w:hAnsi="Arial" w:cs="Arial"/>
          <w:b/>
          <w:bCs/>
          <w:iCs/>
          <w:sz w:val="22"/>
          <w:szCs w:val="22"/>
        </w:rPr>
        <w:t>Измена и допуна понуде</w:t>
      </w:r>
      <w:r w:rsidRPr="00816CAA">
        <w:rPr>
          <w:rFonts w:ascii="Arial" w:eastAsia="TimesNewRomanPS-BoldMT" w:hAnsi="Arial" w:cs="Arial"/>
          <w:b/>
          <w:bCs/>
          <w:sz w:val="22"/>
          <w:szCs w:val="22"/>
        </w:rPr>
        <w:t xml:space="preserve"> за јавну набавку</w:t>
      </w:r>
      <w:r w:rsidRPr="00816CAA">
        <w:rPr>
          <w:rFonts w:ascii="Arial" w:hAnsi="Arial" w:cs="Arial"/>
          <w:sz w:val="22"/>
          <w:szCs w:val="22"/>
        </w:rPr>
        <w:t xml:space="preserve"> </w:t>
      </w:r>
      <w:r w:rsidR="009E7EE9">
        <w:rPr>
          <w:rFonts w:ascii="Arial" w:eastAsia="TimesNewRomanPS-BoldMT" w:hAnsi="Arial" w:cs="Arial"/>
          <w:b/>
          <w:bCs/>
          <w:sz w:val="22"/>
          <w:szCs w:val="22"/>
        </w:rPr>
        <w:t xml:space="preserve">ЈН бр.14/2018 </w:t>
      </w:r>
      <w:r w:rsidRPr="00816CAA">
        <w:rPr>
          <w:rFonts w:ascii="Arial" w:eastAsia="TimesNewRomanPS-BoldMT" w:hAnsi="Arial" w:cs="Arial"/>
          <w:b/>
          <w:bCs/>
          <w:sz w:val="22"/>
          <w:szCs w:val="22"/>
        </w:rPr>
        <w:t xml:space="preserve">.сервисирање и поправка медицинских апарата </w:t>
      </w:r>
      <w:r w:rsidRPr="00816CAA">
        <w:rPr>
          <w:rFonts w:ascii="Arial" w:eastAsia="TimesNewRomanPSMT" w:hAnsi="Arial" w:cs="Arial"/>
          <w:b/>
          <w:bCs/>
          <w:sz w:val="22"/>
          <w:szCs w:val="22"/>
        </w:rPr>
        <w:t xml:space="preserve">- </w:t>
      </w:r>
      <w:r w:rsidRPr="00816CAA">
        <w:rPr>
          <w:rFonts w:ascii="Arial" w:eastAsia="TimesNewRomanPS-BoldMT" w:hAnsi="Arial" w:cs="Arial"/>
          <w:b/>
          <w:bCs/>
          <w:sz w:val="22"/>
          <w:szCs w:val="22"/>
        </w:rPr>
        <w:t>НЕ ОТВАРАТИ”.</w:t>
      </w:r>
    </w:p>
    <w:p w:rsidR="00CD1EF8" w:rsidRPr="00816CAA" w:rsidRDefault="00CD1EF8" w:rsidP="00CD1EF8">
      <w:pPr>
        <w:jc w:val="both"/>
        <w:rPr>
          <w:rFonts w:ascii="Arial" w:hAnsi="Arial" w:cs="Arial"/>
          <w:sz w:val="22"/>
          <w:szCs w:val="22"/>
        </w:rPr>
      </w:pPr>
      <w:r w:rsidRPr="00816CAA">
        <w:rPr>
          <w:rFonts w:ascii="Arial" w:eastAsia="TimesNewRomanPSMT" w:hAnsi="Arial" w:cs="Arial"/>
          <w:bCs/>
          <w:sz w:val="22"/>
          <w:szCs w:val="22"/>
        </w:rPr>
        <w:t>На полеђини коверте или на кутији навести назив</w:t>
      </w:r>
      <w:r w:rsidRPr="00816CAA">
        <w:rPr>
          <w:rFonts w:ascii="Arial" w:eastAsia="TimesNewRomanPSMT" w:hAnsi="Arial" w:cs="Arial"/>
          <w:bCs/>
          <w:sz w:val="22"/>
          <w:szCs w:val="22"/>
          <w:lang w:val="sr-Cyrl-CS"/>
        </w:rPr>
        <w:t xml:space="preserve"> и адресу</w:t>
      </w:r>
      <w:r w:rsidRPr="00816CAA">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1EF8" w:rsidRPr="00816CAA" w:rsidRDefault="00CD1EF8" w:rsidP="00CD1EF8">
      <w:pPr>
        <w:jc w:val="both"/>
        <w:rPr>
          <w:rFonts w:ascii="Arial" w:hAnsi="Arial" w:cs="Arial"/>
          <w:b/>
          <w:i/>
          <w:iCs/>
          <w:sz w:val="22"/>
          <w:szCs w:val="22"/>
        </w:rPr>
      </w:pPr>
      <w:r w:rsidRPr="00816CAA">
        <w:rPr>
          <w:rFonts w:ascii="Arial" w:hAnsi="Arial" w:cs="Arial"/>
          <w:sz w:val="22"/>
          <w:szCs w:val="22"/>
        </w:rPr>
        <w:t>По истеку рока за подношење понуда понуђач не може да повуче нити да мења своју понуду.</w:t>
      </w:r>
    </w:p>
    <w:p w:rsidR="00CD1EF8" w:rsidRPr="00816CAA" w:rsidRDefault="00CD1EF8" w:rsidP="00CD1EF8">
      <w:pPr>
        <w:jc w:val="both"/>
        <w:rPr>
          <w:rFonts w:ascii="Arial" w:hAnsi="Arial" w:cs="Arial"/>
          <w:b/>
          <w:i/>
          <w:iCs/>
          <w:sz w:val="22"/>
          <w:szCs w:val="22"/>
        </w:rPr>
      </w:pPr>
    </w:p>
    <w:p w:rsidR="00CD1EF8" w:rsidRPr="00816CAA" w:rsidRDefault="00CD1EF8" w:rsidP="00CD1EF8">
      <w:pPr>
        <w:jc w:val="both"/>
        <w:rPr>
          <w:rFonts w:ascii="Arial" w:hAnsi="Arial" w:cs="Arial"/>
          <w:sz w:val="22"/>
          <w:szCs w:val="22"/>
        </w:rPr>
      </w:pPr>
      <w:r w:rsidRPr="00816CAA">
        <w:rPr>
          <w:rFonts w:ascii="Arial" w:hAnsi="Arial" w:cs="Arial"/>
          <w:b/>
          <w:bCs/>
          <w:i/>
          <w:iCs/>
          <w:sz w:val="22"/>
          <w:szCs w:val="22"/>
        </w:rPr>
        <w:t xml:space="preserve">6. УЧЕСТВОВАЊЕ У ЗАЈЕДНИЧКОЈ ПОНУДИ ИЛИ КАО ПОДИЗВОЂАЧ </w:t>
      </w:r>
    </w:p>
    <w:p w:rsidR="00CD1EF8" w:rsidRPr="00816CAA" w:rsidRDefault="00CD1EF8" w:rsidP="00CD1EF8">
      <w:pPr>
        <w:jc w:val="both"/>
        <w:rPr>
          <w:rFonts w:ascii="Arial" w:hAnsi="Arial" w:cs="Arial"/>
          <w:sz w:val="22"/>
          <w:szCs w:val="22"/>
        </w:rPr>
      </w:pPr>
    </w:p>
    <w:p w:rsidR="00CD1EF8" w:rsidRPr="00816CAA" w:rsidRDefault="00CD1EF8" w:rsidP="00CD1EF8">
      <w:pPr>
        <w:jc w:val="both"/>
        <w:rPr>
          <w:rFonts w:ascii="Arial" w:hAnsi="Arial" w:cs="Arial"/>
          <w:iCs/>
          <w:sz w:val="22"/>
          <w:szCs w:val="22"/>
        </w:rPr>
      </w:pPr>
      <w:r w:rsidRPr="00816CAA">
        <w:rPr>
          <w:rFonts w:ascii="Arial" w:hAnsi="Arial" w:cs="Arial"/>
          <w:bCs/>
          <w:iCs/>
          <w:sz w:val="22"/>
          <w:szCs w:val="22"/>
        </w:rPr>
        <w:t>Понуђач може да поднесе само једну понуду.</w:t>
      </w:r>
      <w:r w:rsidRPr="00816CAA">
        <w:rPr>
          <w:rFonts w:ascii="Arial" w:hAnsi="Arial" w:cs="Arial"/>
          <w:i/>
          <w:iCs/>
          <w:sz w:val="22"/>
          <w:szCs w:val="22"/>
        </w:rPr>
        <w:t xml:space="preserve"> </w:t>
      </w:r>
    </w:p>
    <w:p w:rsidR="00CD1EF8" w:rsidRPr="00816CAA" w:rsidRDefault="00CD1EF8" w:rsidP="00CD1EF8">
      <w:pPr>
        <w:jc w:val="both"/>
        <w:rPr>
          <w:rFonts w:ascii="Arial" w:hAnsi="Arial" w:cs="Arial"/>
          <w:iCs/>
          <w:sz w:val="22"/>
          <w:szCs w:val="22"/>
        </w:rPr>
      </w:pPr>
      <w:r w:rsidRPr="00816CAA">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D1EF8" w:rsidRPr="00816CAA" w:rsidRDefault="00CD1EF8" w:rsidP="00CD1EF8">
      <w:pPr>
        <w:jc w:val="both"/>
        <w:rPr>
          <w:rFonts w:ascii="Arial" w:hAnsi="Arial" w:cs="Arial"/>
          <w:i/>
          <w:iCs/>
          <w:color w:val="FF0000"/>
          <w:sz w:val="22"/>
          <w:szCs w:val="22"/>
        </w:rPr>
      </w:pPr>
      <w:r w:rsidRPr="00816CAA">
        <w:rPr>
          <w:rFonts w:ascii="Arial" w:hAnsi="Arial" w:cs="Arial"/>
          <w:iCs/>
          <w:color w:val="auto"/>
          <w:sz w:val="22"/>
          <w:szCs w:val="22"/>
        </w:rPr>
        <w:t xml:space="preserve">У Обрасцу понуде </w:t>
      </w:r>
      <w:r w:rsidRPr="00816CAA">
        <w:rPr>
          <w:rFonts w:ascii="Arial" w:hAnsi="Arial" w:cs="Arial"/>
          <w:iCs/>
          <w:color w:val="auto"/>
          <w:sz w:val="22"/>
          <w:szCs w:val="22"/>
          <w:lang w:val="sr-Cyrl-CS"/>
        </w:rPr>
        <w:t>(</w:t>
      </w:r>
      <w:r w:rsidRPr="00816CAA">
        <w:rPr>
          <w:rFonts w:ascii="Arial" w:hAnsi="Arial" w:cs="Arial"/>
          <w:iCs/>
          <w:color w:val="auto"/>
          <w:sz w:val="22"/>
          <w:szCs w:val="22"/>
        </w:rPr>
        <w:t xml:space="preserve">Образац 1. у </w:t>
      </w:r>
      <w:r w:rsidRPr="00816CAA">
        <w:rPr>
          <w:rFonts w:ascii="Arial" w:hAnsi="Arial" w:cs="Arial"/>
          <w:iCs/>
          <w:color w:val="auto"/>
          <w:sz w:val="22"/>
          <w:szCs w:val="22"/>
          <w:lang w:val="sr-Cyrl-CS"/>
        </w:rPr>
        <w:t xml:space="preserve">поглављу </w:t>
      </w:r>
      <w:r w:rsidRPr="00816CAA">
        <w:rPr>
          <w:rFonts w:ascii="Arial" w:hAnsi="Arial" w:cs="Arial"/>
          <w:iCs/>
          <w:color w:val="auto"/>
          <w:sz w:val="22"/>
          <w:szCs w:val="22"/>
          <w:lang w:val="en-US"/>
        </w:rPr>
        <w:t>VI</w:t>
      </w:r>
      <w:r w:rsidRPr="00816CAA">
        <w:rPr>
          <w:rFonts w:ascii="Arial" w:hAnsi="Arial" w:cs="Arial"/>
          <w:iCs/>
          <w:color w:val="auto"/>
          <w:sz w:val="22"/>
          <w:szCs w:val="22"/>
        </w:rPr>
        <w:t xml:space="preserve"> ове конкурсне документације</w:t>
      </w:r>
      <w:r w:rsidRPr="00816CAA">
        <w:rPr>
          <w:rFonts w:ascii="Arial" w:hAnsi="Arial" w:cs="Arial"/>
          <w:iCs/>
          <w:color w:val="auto"/>
          <w:sz w:val="22"/>
          <w:szCs w:val="22"/>
          <w:lang w:val="ru-RU"/>
        </w:rPr>
        <w:t>)</w:t>
      </w:r>
      <w:r w:rsidRPr="00816CAA">
        <w:rPr>
          <w:rFonts w:ascii="Arial" w:hAnsi="Arial" w:cs="Arial"/>
          <w:iCs/>
          <w:color w:val="auto"/>
          <w:sz w:val="22"/>
          <w:szCs w:val="22"/>
        </w:rPr>
        <w:t xml:space="preserve">, </w:t>
      </w:r>
      <w:r w:rsidRPr="00816CAA">
        <w:rPr>
          <w:rFonts w:ascii="Arial" w:hAnsi="Arial" w:cs="Arial"/>
          <w:iCs/>
          <w:sz w:val="22"/>
          <w:szCs w:val="22"/>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D1EF8" w:rsidRPr="00816CAA" w:rsidRDefault="00CD1EF8" w:rsidP="00CD1EF8">
      <w:pPr>
        <w:jc w:val="both"/>
        <w:rPr>
          <w:rFonts w:ascii="Arial" w:hAnsi="Arial" w:cs="Arial"/>
          <w:i/>
          <w:iCs/>
          <w:color w:val="FF0000"/>
          <w:sz w:val="22"/>
          <w:szCs w:val="22"/>
        </w:rPr>
      </w:pPr>
    </w:p>
    <w:p w:rsidR="00CD1EF8" w:rsidRPr="00816CAA" w:rsidRDefault="00CD1EF8" w:rsidP="00CD1EF8">
      <w:pPr>
        <w:jc w:val="both"/>
        <w:rPr>
          <w:rFonts w:ascii="Arial" w:hAnsi="Arial" w:cs="Arial"/>
          <w:iCs/>
          <w:sz w:val="22"/>
          <w:szCs w:val="22"/>
        </w:rPr>
      </w:pPr>
      <w:r w:rsidRPr="00816CAA">
        <w:rPr>
          <w:rFonts w:ascii="Arial" w:hAnsi="Arial" w:cs="Arial"/>
          <w:b/>
          <w:bCs/>
          <w:i/>
          <w:iCs/>
          <w:sz w:val="22"/>
          <w:szCs w:val="22"/>
        </w:rPr>
        <w:t>7. ПОНУДА СА ПОДИЗВОЂАЧЕМ</w:t>
      </w:r>
    </w:p>
    <w:p w:rsidR="00CD1EF8" w:rsidRPr="00816CAA" w:rsidRDefault="00CD1EF8" w:rsidP="00CD1EF8">
      <w:pPr>
        <w:jc w:val="both"/>
        <w:rPr>
          <w:rFonts w:ascii="Arial" w:hAnsi="Arial" w:cs="Arial"/>
          <w:iCs/>
          <w:sz w:val="22"/>
          <w:szCs w:val="22"/>
        </w:rPr>
      </w:pPr>
    </w:p>
    <w:p w:rsidR="00CD1EF8" w:rsidRPr="00816CAA" w:rsidRDefault="00CD1EF8" w:rsidP="00CD1EF8">
      <w:pPr>
        <w:jc w:val="both"/>
        <w:rPr>
          <w:rFonts w:ascii="Arial" w:hAnsi="Arial" w:cs="Arial"/>
          <w:iCs/>
          <w:sz w:val="22"/>
          <w:szCs w:val="22"/>
        </w:rPr>
      </w:pPr>
      <w:r w:rsidRPr="00816CAA">
        <w:rPr>
          <w:rFonts w:ascii="Arial" w:hAnsi="Arial" w:cs="Arial"/>
          <w:iCs/>
          <w:sz w:val="22"/>
          <w:szCs w:val="22"/>
        </w:rPr>
        <w:t xml:space="preserve">Уколико понуђач подноси понуду са подизвођачем дужан је да </w:t>
      </w:r>
      <w:r w:rsidRPr="00816CAA">
        <w:rPr>
          <w:rFonts w:ascii="Arial" w:hAnsi="Arial" w:cs="Arial"/>
          <w:iCs/>
          <w:color w:val="auto"/>
          <w:sz w:val="22"/>
          <w:szCs w:val="22"/>
        </w:rPr>
        <w:t>у Обрасцу понуде</w:t>
      </w:r>
      <w:r w:rsidRPr="00816CAA">
        <w:rPr>
          <w:rFonts w:ascii="Arial" w:hAnsi="Arial" w:cs="Arial"/>
          <w:iCs/>
          <w:color w:val="auto"/>
          <w:sz w:val="22"/>
          <w:szCs w:val="22"/>
          <w:lang w:val="sr-Cyrl-CS"/>
        </w:rPr>
        <w:t xml:space="preserve"> (Образац 1. </w:t>
      </w:r>
      <w:r w:rsidRPr="00816CAA">
        <w:rPr>
          <w:rFonts w:ascii="Arial" w:hAnsi="Arial" w:cs="Arial"/>
          <w:iCs/>
          <w:color w:val="auto"/>
          <w:sz w:val="22"/>
          <w:szCs w:val="22"/>
        </w:rPr>
        <w:t xml:space="preserve">у </w:t>
      </w:r>
      <w:r w:rsidRPr="00816CAA">
        <w:rPr>
          <w:rFonts w:ascii="Arial" w:hAnsi="Arial" w:cs="Arial"/>
          <w:iCs/>
          <w:color w:val="auto"/>
          <w:sz w:val="22"/>
          <w:szCs w:val="22"/>
          <w:lang w:val="sr-Cyrl-CS"/>
        </w:rPr>
        <w:t xml:space="preserve">поглављу </w:t>
      </w:r>
      <w:r w:rsidRPr="00816CAA">
        <w:rPr>
          <w:rFonts w:ascii="Arial" w:hAnsi="Arial" w:cs="Arial"/>
          <w:iCs/>
          <w:color w:val="auto"/>
          <w:sz w:val="22"/>
          <w:szCs w:val="22"/>
          <w:lang w:val="en-US"/>
        </w:rPr>
        <w:t>VI</w:t>
      </w:r>
      <w:r w:rsidRPr="00816CAA">
        <w:rPr>
          <w:rFonts w:ascii="Arial" w:hAnsi="Arial" w:cs="Arial"/>
          <w:iCs/>
          <w:color w:val="auto"/>
          <w:sz w:val="22"/>
          <w:szCs w:val="22"/>
        </w:rPr>
        <w:t xml:space="preserve"> ове конкурсне документације</w:t>
      </w:r>
      <w:r w:rsidRPr="00816CAA">
        <w:rPr>
          <w:rFonts w:ascii="Arial" w:hAnsi="Arial" w:cs="Arial"/>
          <w:iCs/>
          <w:color w:val="auto"/>
          <w:sz w:val="22"/>
          <w:szCs w:val="22"/>
          <w:lang w:val="ru-RU"/>
        </w:rPr>
        <w:t>)</w:t>
      </w:r>
      <w:r w:rsidRPr="00816CAA">
        <w:rPr>
          <w:rFonts w:ascii="Arial" w:hAnsi="Arial" w:cs="Arial"/>
          <w:iCs/>
          <w:color w:val="FF0000"/>
          <w:sz w:val="22"/>
          <w:szCs w:val="22"/>
        </w:rPr>
        <w:t xml:space="preserve"> </w:t>
      </w:r>
      <w:r w:rsidRPr="00816CAA">
        <w:rPr>
          <w:rFonts w:ascii="Arial" w:hAnsi="Arial" w:cs="Arial"/>
          <w:iCs/>
          <w:sz w:val="22"/>
          <w:szCs w:val="22"/>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1EF8" w:rsidRPr="00816CAA" w:rsidRDefault="00CD1EF8" w:rsidP="00CD1EF8">
      <w:pPr>
        <w:jc w:val="both"/>
        <w:rPr>
          <w:rFonts w:ascii="Arial" w:hAnsi="Arial" w:cs="Arial"/>
          <w:iCs/>
          <w:sz w:val="22"/>
          <w:szCs w:val="22"/>
        </w:rPr>
      </w:pPr>
      <w:r w:rsidRPr="00816CAA">
        <w:rPr>
          <w:rFonts w:ascii="Arial" w:hAnsi="Arial" w:cs="Arial"/>
          <w:iCs/>
          <w:sz w:val="22"/>
          <w:szCs w:val="22"/>
        </w:rPr>
        <w:t xml:space="preserve">Понуђач </w:t>
      </w:r>
      <w:r w:rsidRPr="00816CAA">
        <w:rPr>
          <w:rFonts w:ascii="Arial" w:hAnsi="Arial" w:cs="Arial"/>
          <w:iCs/>
          <w:color w:val="auto"/>
          <w:sz w:val="22"/>
          <w:szCs w:val="22"/>
        </w:rPr>
        <w:t>у Обрасцу понуде</w:t>
      </w:r>
      <w:r w:rsidRPr="00816CAA">
        <w:rPr>
          <w:rFonts w:ascii="Arial" w:hAnsi="Arial" w:cs="Arial"/>
          <w:i/>
          <w:iCs/>
          <w:color w:val="FF0000"/>
          <w:sz w:val="22"/>
          <w:szCs w:val="22"/>
        </w:rPr>
        <w:t xml:space="preserve"> </w:t>
      </w:r>
      <w:r w:rsidRPr="00816CAA">
        <w:rPr>
          <w:rFonts w:ascii="Arial" w:hAnsi="Arial" w:cs="Arial"/>
          <w:iCs/>
          <w:color w:val="auto"/>
          <w:sz w:val="22"/>
          <w:szCs w:val="22"/>
        </w:rPr>
        <w:t xml:space="preserve">наводи </w:t>
      </w:r>
      <w:r w:rsidRPr="00816CAA">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CD1EF8" w:rsidRPr="00816CAA" w:rsidRDefault="00CD1EF8" w:rsidP="00CD1EF8">
      <w:pPr>
        <w:jc w:val="both"/>
        <w:rPr>
          <w:rFonts w:ascii="Arial" w:eastAsia="TimesNewRomanPSMT" w:hAnsi="Arial" w:cs="Arial"/>
          <w:bCs/>
          <w:sz w:val="22"/>
          <w:szCs w:val="22"/>
        </w:rPr>
      </w:pPr>
      <w:r w:rsidRPr="00816CAA">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16CAA">
        <w:rPr>
          <w:rFonts w:ascii="Arial" w:eastAsia="TimesNewRomanPSMT" w:hAnsi="Arial" w:cs="Arial"/>
          <w:bCs/>
          <w:sz w:val="22"/>
          <w:szCs w:val="22"/>
        </w:rPr>
        <w:t xml:space="preserve"> </w:t>
      </w:r>
    </w:p>
    <w:p w:rsidR="00CD1EF8" w:rsidRPr="00816CAA" w:rsidRDefault="00CD1EF8" w:rsidP="00CD1EF8">
      <w:pPr>
        <w:jc w:val="both"/>
        <w:rPr>
          <w:rFonts w:ascii="Arial" w:hAnsi="Arial" w:cs="Arial"/>
          <w:iCs/>
          <w:color w:val="auto"/>
          <w:sz w:val="22"/>
          <w:szCs w:val="22"/>
        </w:rPr>
      </w:pPr>
      <w:r w:rsidRPr="00816CAA">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816CAA">
        <w:rPr>
          <w:rFonts w:ascii="Arial" w:eastAsia="TimesNewRomanPSMT" w:hAnsi="Arial" w:cs="Arial"/>
          <w:bCs/>
          <w:sz w:val="22"/>
          <w:szCs w:val="22"/>
          <w:lang w:val="sr-Cyrl-CS"/>
        </w:rPr>
        <w:t>поглављу</w:t>
      </w:r>
      <w:r w:rsidRPr="00816CAA">
        <w:rPr>
          <w:rFonts w:ascii="Arial" w:eastAsia="TimesNewRomanPSMT" w:hAnsi="Arial" w:cs="Arial"/>
          <w:bCs/>
          <w:sz w:val="22"/>
          <w:szCs w:val="22"/>
        </w:rPr>
        <w:t xml:space="preserve"> </w:t>
      </w:r>
      <w:r w:rsidRPr="00816CAA">
        <w:rPr>
          <w:rFonts w:ascii="Arial" w:eastAsia="TimesNewRomanPSMT" w:hAnsi="Arial" w:cs="Arial"/>
          <w:bCs/>
          <w:color w:val="auto"/>
          <w:sz w:val="22"/>
          <w:szCs w:val="22"/>
        </w:rPr>
        <w:t>I</w:t>
      </w:r>
      <w:r w:rsidRPr="00816CAA">
        <w:rPr>
          <w:rFonts w:ascii="Arial" w:eastAsia="TimesNewRomanPSMT" w:hAnsi="Arial" w:cs="Arial"/>
          <w:bCs/>
          <w:color w:val="auto"/>
          <w:sz w:val="22"/>
          <w:szCs w:val="22"/>
          <w:lang w:val="en-US"/>
        </w:rPr>
        <w:t>V</w:t>
      </w:r>
      <w:r w:rsidRPr="00816CAA">
        <w:rPr>
          <w:rFonts w:ascii="Arial" w:eastAsia="TimesNewRomanPSMT" w:hAnsi="Arial" w:cs="Arial"/>
          <w:bCs/>
          <w:color w:val="auto"/>
          <w:sz w:val="22"/>
          <w:szCs w:val="22"/>
          <w:lang w:val="ru-RU"/>
        </w:rPr>
        <w:t xml:space="preserve"> </w:t>
      </w:r>
      <w:r w:rsidRPr="00816CAA">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6. </w:t>
      </w:r>
      <w:r w:rsidRPr="00816CAA">
        <w:rPr>
          <w:rFonts w:ascii="Arial" w:hAnsi="Arial" w:cs="Arial"/>
          <w:iCs/>
          <w:color w:val="auto"/>
          <w:sz w:val="22"/>
          <w:szCs w:val="22"/>
        </w:rPr>
        <w:t xml:space="preserve">у </w:t>
      </w:r>
      <w:r w:rsidRPr="00816CAA">
        <w:rPr>
          <w:rFonts w:ascii="Arial" w:hAnsi="Arial" w:cs="Arial"/>
          <w:iCs/>
          <w:color w:val="auto"/>
          <w:sz w:val="22"/>
          <w:szCs w:val="22"/>
          <w:lang w:val="sr-Cyrl-CS"/>
        </w:rPr>
        <w:t xml:space="preserve">поглављу </w:t>
      </w:r>
      <w:r w:rsidRPr="00816CAA">
        <w:rPr>
          <w:rFonts w:ascii="Arial" w:hAnsi="Arial" w:cs="Arial"/>
          <w:iCs/>
          <w:color w:val="auto"/>
          <w:sz w:val="22"/>
          <w:szCs w:val="22"/>
          <w:lang w:val="en-US"/>
        </w:rPr>
        <w:t>VI</w:t>
      </w:r>
      <w:r w:rsidRPr="00816CAA">
        <w:rPr>
          <w:rFonts w:ascii="Arial" w:hAnsi="Arial" w:cs="Arial"/>
          <w:iCs/>
          <w:color w:val="auto"/>
          <w:sz w:val="22"/>
          <w:szCs w:val="22"/>
        </w:rPr>
        <w:t xml:space="preserve"> ове конкурсне документације</w:t>
      </w:r>
      <w:r w:rsidRPr="00816CAA">
        <w:rPr>
          <w:rFonts w:ascii="Arial" w:eastAsia="TimesNewRomanPSMT" w:hAnsi="Arial" w:cs="Arial"/>
          <w:bCs/>
          <w:color w:val="auto"/>
          <w:sz w:val="22"/>
          <w:szCs w:val="22"/>
        </w:rPr>
        <w:t>).</w:t>
      </w:r>
    </w:p>
    <w:p w:rsidR="00CD1EF8" w:rsidRPr="00816CAA" w:rsidRDefault="00CD1EF8" w:rsidP="00CD1EF8">
      <w:pPr>
        <w:jc w:val="both"/>
        <w:rPr>
          <w:rFonts w:ascii="Arial" w:hAnsi="Arial" w:cs="Arial"/>
          <w:iCs/>
          <w:sz w:val="22"/>
          <w:szCs w:val="22"/>
        </w:rPr>
      </w:pPr>
      <w:r w:rsidRPr="00816CAA">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D1EF8" w:rsidRPr="00816CAA" w:rsidRDefault="00CD1EF8" w:rsidP="00CD1EF8">
      <w:pPr>
        <w:jc w:val="both"/>
        <w:rPr>
          <w:rFonts w:ascii="Arial" w:hAnsi="Arial" w:cs="Arial"/>
          <w:sz w:val="22"/>
          <w:szCs w:val="22"/>
        </w:rPr>
      </w:pPr>
      <w:r w:rsidRPr="00816CAA">
        <w:rPr>
          <w:rFonts w:ascii="Arial" w:hAnsi="Arial" w:cs="Arial"/>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CD1EF8" w:rsidRPr="00816CAA" w:rsidRDefault="00CD1EF8" w:rsidP="00CD1EF8">
      <w:pPr>
        <w:jc w:val="both"/>
        <w:rPr>
          <w:rFonts w:ascii="Arial" w:hAnsi="Arial" w:cs="Arial"/>
          <w:color w:val="FF0000"/>
          <w:sz w:val="22"/>
          <w:szCs w:val="22"/>
        </w:rPr>
      </w:pPr>
    </w:p>
    <w:p w:rsidR="00CD1EF8" w:rsidRPr="00816CAA" w:rsidRDefault="00CD1EF8" w:rsidP="00CD1EF8">
      <w:pPr>
        <w:jc w:val="both"/>
        <w:rPr>
          <w:rFonts w:ascii="Arial" w:hAnsi="Arial" w:cs="Arial"/>
          <w:b/>
          <w:i/>
          <w:color w:val="auto"/>
          <w:sz w:val="22"/>
          <w:szCs w:val="22"/>
        </w:rPr>
      </w:pPr>
    </w:p>
    <w:p w:rsidR="00CD1EF8" w:rsidRPr="00816CAA" w:rsidRDefault="00CD1EF8" w:rsidP="00CD1EF8">
      <w:pPr>
        <w:jc w:val="both"/>
        <w:rPr>
          <w:rFonts w:ascii="Arial" w:hAnsi="Arial" w:cs="Arial"/>
          <w:sz w:val="22"/>
          <w:szCs w:val="22"/>
        </w:rPr>
      </w:pPr>
      <w:r w:rsidRPr="00816CAA">
        <w:rPr>
          <w:rFonts w:ascii="Arial" w:hAnsi="Arial" w:cs="Arial"/>
          <w:b/>
          <w:i/>
          <w:sz w:val="22"/>
          <w:szCs w:val="22"/>
        </w:rPr>
        <w:t>8. ЗАЈЕДНИЧКА ПОНУДА</w:t>
      </w:r>
    </w:p>
    <w:p w:rsidR="00CD1EF8" w:rsidRPr="00816CAA" w:rsidRDefault="00CD1EF8" w:rsidP="00CD1EF8">
      <w:pPr>
        <w:jc w:val="both"/>
        <w:rPr>
          <w:rFonts w:ascii="Arial" w:hAnsi="Arial" w:cs="Arial"/>
          <w:sz w:val="22"/>
          <w:szCs w:val="22"/>
        </w:rPr>
      </w:pPr>
    </w:p>
    <w:p w:rsidR="00CD1EF8" w:rsidRPr="00816CAA" w:rsidRDefault="00CD1EF8" w:rsidP="00CD1EF8">
      <w:pPr>
        <w:jc w:val="both"/>
        <w:rPr>
          <w:rFonts w:ascii="Arial" w:hAnsi="Arial" w:cs="Arial"/>
          <w:sz w:val="22"/>
          <w:szCs w:val="22"/>
        </w:rPr>
      </w:pPr>
      <w:r w:rsidRPr="00816CAA">
        <w:rPr>
          <w:rFonts w:ascii="Arial" w:hAnsi="Arial" w:cs="Arial"/>
          <w:sz w:val="22"/>
          <w:szCs w:val="22"/>
        </w:rPr>
        <w:t>Понуду може поднети група понуђача.</w:t>
      </w:r>
    </w:p>
    <w:p w:rsidR="00CD1EF8" w:rsidRPr="00816CAA" w:rsidRDefault="00CD1EF8" w:rsidP="00CD1EF8">
      <w:pPr>
        <w:jc w:val="both"/>
        <w:rPr>
          <w:rFonts w:ascii="Arial" w:hAnsi="Arial" w:cs="Arial"/>
          <w:sz w:val="22"/>
          <w:szCs w:val="22"/>
        </w:rPr>
      </w:pPr>
      <w:r w:rsidRPr="00816CAA">
        <w:rPr>
          <w:rFonts w:ascii="Arial" w:hAnsi="Arial"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16CAA">
        <w:rPr>
          <w:rFonts w:ascii="Arial" w:hAnsi="Arial" w:cs="Arial"/>
          <w:sz w:val="22"/>
          <w:szCs w:val="22"/>
          <w:lang w:val="sr-Cyrl-CS"/>
        </w:rPr>
        <w:t>.</w:t>
      </w:r>
      <w:r w:rsidRPr="00816CAA">
        <w:rPr>
          <w:rFonts w:ascii="Arial" w:hAnsi="Arial" w:cs="Arial"/>
          <w:sz w:val="22"/>
          <w:szCs w:val="22"/>
        </w:rPr>
        <w:t xml:space="preserve"> 4. тач</w:t>
      </w:r>
      <w:r w:rsidRPr="00816CAA">
        <w:rPr>
          <w:rFonts w:ascii="Arial" w:hAnsi="Arial" w:cs="Arial"/>
          <w:sz w:val="22"/>
          <w:szCs w:val="22"/>
          <w:lang w:val="sr-Cyrl-CS"/>
        </w:rPr>
        <w:t>.</w:t>
      </w:r>
      <w:r w:rsidRPr="00816CAA">
        <w:rPr>
          <w:rFonts w:ascii="Arial" w:hAnsi="Arial" w:cs="Arial"/>
          <w:sz w:val="22"/>
          <w:szCs w:val="22"/>
        </w:rPr>
        <w:t xml:space="preserve"> 1</w:t>
      </w:r>
      <w:r w:rsidRPr="00816CAA">
        <w:rPr>
          <w:rFonts w:ascii="Arial" w:hAnsi="Arial" w:cs="Arial"/>
          <w:sz w:val="22"/>
          <w:szCs w:val="22"/>
          <w:lang w:val="sr-Cyrl-CS"/>
        </w:rPr>
        <w:t>)</w:t>
      </w:r>
      <w:r w:rsidRPr="00816CAA">
        <w:rPr>
          <w:rFonts w:ascii="Arial" w:hAnsi="Arial" w:cs="Arial"/>
          <w:sz w:val="22"/>
          <w:szCs w:val="22"/>
        </w:rPr>
        <w:t xml:space="preserve">  и 2</w:t>
      </w:r>
      <w:r w:rsidRPr="00816CAA">
        <w:rPr>
          <w:rFonts w:ascii="Arial" w:hAnsi="Arial" w:cs="Arial"/>
          <w:sz w:val="22"/>
          <w:szCs w:val="22"/>
          <w:lang w:val="sr-Cyrl-CS"/>
        </w:rPr>
        <w:t>)</w:t>
      </w:r>
      <w:r w:rsidRPr="00816CAA">
        <w:rPr>
          <w:rFonts w:ascii="Arial" w:hAnsi="Arial" w:cs="Arial"/>
          <w:sz w:val="22"/>
          <w:szCs w:val="22"/>
        </w:rPr>
        <w:t xml:space="preserve"> ЗЈН и то податке о: </w:t>
      </w:r>
    </w:p>
    <w:p w:rsidR="00CD1EF8" w:rsidRPr="00816CAA" w:rsidRDefault="00CD1EF8" w:rsidP="00CD1EF8">
      <w:pPr>
        <w:numPr>
          <w:ilvl w:val="0"/>
          <w:numId w:val="6"/>
        </w:numPr>
        <w:jc w:val="both"/>
        <w:rPr>
          <w:rFonts w:ascii="Arial" w:hAnsi="Arial" w:cs="Arial"/>
          <w:sz w:val="22"/>
          <w:szCs w:val="22"/>
        </w:rPr>
      </w:pPr>
      <w:r w:rsidRPr="00816CAA">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CD1EF8" w:rsidRPr="00816CAA" w:rsidRDefault="00CD1EF8" w:rsidP="00CD1EF8">
      <w:pPr>
        <w:pStyle w:val="CommentText"/>
        <w:numPr>
          <w:ilvl w:val="0"/>
          <w:numId w:val="6"/>
        </w:numPr>
        <w:rPr>
          <w:rFonts w:ascii="Arial" w:hAnsi="Arial" w:cs="Arial"/>
          <w:sz w:val="22"/>
          <w:szCs w:val="22"/>
        </w:rPr>
      </w:pPr>
      <w:r w:rsidRPr="00816CAA">
        <w:rPr>
          <w:rFonts w:ascii="Arial" w:hAnsi="Arial" w:cs="Arial"/>
          <w:sz w:val="22"/>
          <w:szCs w:val="22"/>
        </w:rPr>
        <w:t>опису послова сваког од понуђача из групе понуђача у извршењу уговора</w:t>
      </w:r>
    </w:p>
    <w:p w:rsidR="00CD1EF8" w:rsidRPr="00816CAA" w:rsidRDefault="00CD1EF8" w:rsidP="00CD1EF8">
      <w:pPr>
        <w:jc w:val="both"/>
        <w:rPr>
          <w:rFonts w:ascii="Arial" w:hAnsi="Arial" w:cs="Arial"/>
          <w:sz w:val="22"/>
          <w:szCs w:val="22"/>
        </w:rPr>
      </w:pPr>
    </w:p>
    <w:p w:rsidR="00CD1EF8" w:rsidRPr="00816CAA" w:rsidRDefault="00CD1EF8" w:rsidP="00CD1EF8">
      <w:pPr>
        <w:jc w:val="both"/>
        <w:rPr>
          <w:rFonts w:ascii="Arial" w:hAnsi="Arial" w:cs="Arial"/>
          <w:color w:val="auto"/>
          <w:sz w:val="22"/>
          <w:szCs w:val="22"/>
        </w:rPr>
      </w:pPr>
      <w:r w:rsidRPr="00816CAA">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w:t>
      </w:r>
      <w:r w:rsidRPr="00816CAA">
        <w:rPr>
          <w:rFonts w:ascii="Arial" w:eastAsia="TimesNewRomanPSMT" w:hAnsi="Arial" w:cs="Arial"/>
          <w:bCs/>
          <w:color w:val="auto"/>
          <w:sz w:val="22"/>
          <w:szCs w:val="22"/>
        </w:rPr>
        <w:t xml:space="preserve">у </w:t>
      </w:r>
      <w:r w:rsidRPr="00816CAA">
        <w:rPr>
          <w:rFonts w:ascii="Arial" w:eastAsia="TimesNewRomanPSMT" w:hAnsi="Arial" w:cs="Arial"/>
          <w:bCs/>
          <w:color w:val="auto"/>
          <w:sz w:val="22"/>
          <w:szCs w:val="22"/>
          <w:lang w:val="sr-Cyrl-CS"/>
        </w:rPr>
        <w:t>поглављу</w:t>
      </w:r>
      <w:r w:rsidRPr="00816CAA">
        <w:rPr>
          <w:rFonts w:ascii="Arial" w:eastAsia="TimesNewRomanPSMT" w:hAnsi="Arial" w:cs="Arial"/>
          <w:bCs/>
          <w:color w:val="auto"/>
          <w:sz w:val="22"/>
          <w:szCs w:val="22"/>
        </w:rPr>
        <w:t xml:space="preserve"> I</w:t>
      </w:r>
      <w:r w:rsidRPr="00816CAA">
        <w:rPr>
          <w:rFonts w:ascii="Arial" w:eastAsia="TimesNewRomanPSMT" w:hAnsi="Arial" w:cs="Arial"/>
          <w:bCs/>
          <w:color w:val="auto"/>
          <w:sz w:val="22"/>
          <w:szCs w:val="22"/>
          <w:lang w:val="en-US"/>
        </w:rPr>
        <w:t>V</w:t>
      </w:r>
      <w:r w:rsidRPr="00816CAA">
        <w:rPr>
          <w:rFonts w:ascii="Arial" w:eastAsia="TimesNewRomanPSMT" w:hAnsi="Arial" w:cs="Arial"/>
          <w:bCs/>
          <w:color w:val="auto"/>
          <w:sz w:val="22"/>
          <w:szCs w:val="22"/>
        </w:rPr>
        <w:t xml:space="preserve"> ове</w:t>
      </w:r>
      <w:r w:rsidRPr="00816CAA">
        <w:rPr>
          <w:rFonts w:ascii="Arial" w:eastAsia="TimesNewRomanPSMT" w:hAnsi="Arial" w:cs="Arial"/>
          <w:bCs/>
          <w:color w:val="auto"/>
          <w:sz w:val="22"/>
          <w:szCs w:val="22"/>
          <w:lang w:val="ru-RU"/>
        </w:rPr>
        <w:t xml:space="preserve"> </w:t>
      </w:r>
      <w:r w:rsidRPr="00816CAA">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5. у </w:t>
      </w:r>
      <w:r w:rsidRPr="00816CAA">
        <w:rPr>
          <w:rFonts w:ascii="Arial" w:eastAsia="TimesNewRomanPSMT" w:hAnsi="Arial" w:cs="Arial"/>
          <w:bCs/>
          <w:color w:val="auto"/>
          <w:sz w:val="22"/>
          <w:szCs w:val="22"/>
          <w:lang w:val="sr-Cyrl-CS"/>
        </w:rPr>
        <w:t>поглављу</w:t>
      </w:r>
      <w:r w:rsidRPr="00816CAA">
        <w:rPr>
          <w:rFonts w:ascii="Arial" w:eastAsia="TimesNewRomanPSMT" w:hAnsi="Arial" w:cs="Arial"/>
          <w:bCs/>
          <w:color w:val="auto"/>
          <w:sz w:val="22"/>
          <w:szCs w:val="22"/>
        </w:rPr>
        <w:t xml:space="preserve"> </w:t>
      </w:r>
      <w:r w:rsidRPr="00816CAA">
        <w:rPr>
          <w:rFonts w:ascii="Arial" w:eastAsia="TimesNewRomanPSMT" w:hAnsi="Arial" w:cs="Arial"/>
          <w:bCs/>
          <w:color w:val="auto"/>
          <w:sz w:val="22"/>
          <w:szCs w:val="22"/>
          <w:lang w:val="en-US"/>
        </w:rPr>
        <w:t>V</w:t>
      </w:r>
      <w:r w:rsidRPr="00816CAA">
        <w:rPr>
          <w:rFonts w:ascii="Arial" w:eastAsia="TimesNewRomanPSMT" w:hAnsi="Arial" w:cs="Arial"/>
          <w:bCs/>
          <w:color w:val="auto"/>
          <w:sz w:val="22"/>
          <w:szCs w:val="22"/>
        </w:rPr>
        <w:t>I ове конкурсне документације).</w:t>
      </w:r>
    </w:p>
    <w:p w:rsidR="00CD1EF8" w:rsidRPr="00816CAA" w:rsidRDefault="00CD1EF8" w:rsidP="00CD1EF8">
      <w:pPr>
        <w:jc w:val="both"/>
        <w:rPr>
          <w:rFonts w:ascii="Arial" w:hAnsi="Arial" w:cs="Arial"/>
          <w:color w:val="auto"/>
          <w:sz w:val="22"/>
          <w:szCs w:val="22"/>
        </w:rPr>
      </w:pPr>
      <w:r w:rsidRPr="00816CAA">
        <w:rPr>
          <w:rFonts w:ascii="Arial" w:hAnsi="Arial" w:cs="Arial"/>
          <w:sz w:val="22"/>
          <w:szCs w:val="22"/>
        </w:rPr>
        <w:t xml:space="preserve">Понуђачи из групе понуђача одговарају неограничено солидарно према наручиоцу. </w:t>
      </w:r>
    </w:p>
    <w:p w:rsidR="00CD1EF8" w:rsidRPr="00816CAA" w:rsidRDefault="00CD1EF8" w:rsidP="00CD1EF8">
      <w:pPr>
        <w:jc w:val="both"/>
        <w:rPr>
          <w:rFonts w:ascii="Arial" w:hAnsi="Arial" w:cs="Arial"/>
          <w:color w:val="auto"/>
          <w:sz w:val="22"/>
          <w:szCs w:val="22"/>
        </w:rPr>
      </w:pPr>
      <w:r w:rsidRPr="00816CAA">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CD1EF8" w:rsidRPr="00816CAA" w:rsidRDefault="00CD1EF8" w:rsidP="00CD1EF8">
      <w:pPr>
        <w:jc w:val="both"/>
        <w:rPr>
          <w:rFonts w:ascii="Arial" w:hAnsi="Arial" w:cs="Arial"/>
          <w:color w:val="auto"/>
          <w:sz w:val="22"/>
          <w:szCs w:val="22"/>
        </w:rPr>
      </w:pPr>
      <w:r w:rsidRPr="00816CAA">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CD1EF8" w:rsidRPr="00816CAA" w:rsidRDefault="00CD1EF8" w:rsidP="00CD1EF8">
      <w:pPr>
        <w:jc w:val="both"/>
        <w:rPr>
          <w:rFonts w:ascii="Arial" w:hAnsi="Arial" w:cs="Arial"/>
          <w:sz w:val="22"/>
          <w:szCs w:val="22"/>
        </w:rPr>
      </w:pPr>
      <w:r w:rsidRPr="00816CAA">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D1EF8" w:rsidRPr="00816CAA" w:rsidRDefault="00CD1EF8" w:rsidP="00CD1EF8">
      <w:pPr>
        <w:jc w:val="both"/>
        <w:rPr>
          <w:rFonts w:ascii="Arial" w:hAnsi="Arial" w:cs="Arial"/>
          <w:sz w:val="22"/>
          <w:szCs w:val="22"/>
        </w:rPr>
      </w:pPr>
    </w:p>
    <w:p w:rsidR="00CD1EF8" w:rsidRPr="00816CAA" w:rsidRDefault="00CD1EF8" w:rsidP="00CD1EF8">
      <w:pPr>
        <w:jc w:val="both"/>
        <w:rPr>
          <w:rFonts w:ascii="Arial" w:hAnsi="Arial" w:cs="Arial"/>
          <w:sz w:val="22"/>
          <w:szCs w:val="22"/>
        </w:rPr>
      </w:pPr>
      <w:r w:rsidRPr="00816CAA">
        <w:rPr>
          <w:rFonts w:ascii="Arial" w:hAnsi="Arial" w:cs="Arial"/>
          <w:b/>
          <w:bCs/>
          <w:i/>
          <w:iCs/>
          <w:sz w:val="22"/>
          <w:szCs w:val="22"/>
        </w:rPr>
        <w:t>9. НАЧИН И УСЛОВ</w:t>
      </w:r>
      <w:r w:rsidRPr="00816CAA">
        <w:rPr>
          <w:rFonts w:ascii="Arial" w:hAnsi="Arial" w:cs="Arial"/>
          <w:b/>
          <w:bCs/>
          <w:i/>
          <w:iCs/>
          <w:sz w:val="22"/>
          <w:szCs w:val="22"/>
          <w:lang w:val="sr-Cyrl-CS"/>
        </w:rPr>
        <w:t>И</w:t>
      </w:r>
      <w:r w:rsidRPr="00816CAA">
        <w:rPr>
          <w:rFonts w:ascii="Arial" w:hAnsi="Arial" w:cs="Arial"/>
          <w:b/>
          <w:bCs/>
          <w:i/>
          <w:iCs/>
          <w:sz w:val="22"/>
          <w:szCs w:val="22"/>
        </w:rPr>
        <w:t xml:space="preserve"> ПЛАЋАЊА, ГАРАНТНИ РОК, КАО И ДРУГЕ ОКОЛНОСТИ ОД КОЈИХ ЗАВИСИ ПРИХВАТЉИВОСТ  ПОНУДЕ</w:t>
      </w:r>
    </w:p>
    <w:p w:rsidR="00CD1EF8" w:rsidRPr="00816CAA" w:rsidRDefault="00CD1EF8" w:rsidP="00CD1EF8">
      <w:pPr>
        <w:jc w:val="both"/>
        <w:rPr>
          <w:rFonts w:ascii="Arial" w:hAnsi="Arial" w:cs="Arial"/>
          <w:sz w:val="22"/>
          <w:szCs w:val="22"/>
        </w:rPr>
      </w:pPr>
    </w:p>
    <w:p w:rsidR="00CD1EF8" w:rsidRPr="00816CAA" w:rsidRDefault="00CD1EF8" w:rsidP="00CD1EF8">
      <w:pPr>
        <w:jc w:val="both"/>
        <w:rPr>
          <w:rFonts w:ascii="Arial" w:hAnsi="Arial" w:cs="Arial"/>
          <w:iCs/>
          <w:sz w:val="22"/>
          <w:szCs w:val="22"/>
        </w:rPr>
      </w:pPr>
      <w:r w:rsidRPr="00816CAA">
        <w:rPr>
          <w:rFonts w:ascii="Arial" w:hAnsi="Arial" w:cs="Arial"/>
          <w:b/>
          <w:bCs/>
          <w:i/>
          <w:iCs/>
          <w:sz w:val="22"/>
          <w:szCs w:val="22"/>
        </w:rPr>
        <w:t>9.1</w:t>
      </w:r>
      <w:r w:rsidRPr="00816CAA">
        <w:rPr>
          <w:rFonts w:ascii="Arial" w:hAnsi="Arial" w:cs="Arial"/>
          <w:b/>
          <w:bCs/>
          <w:i/>
          <w:iCs/>
          <w:sz w:val="22"/>
          <w:szCs w:val="22"/>
          <w:u w:val="single"/>
        </w:rPr>
        <w:t xml:space="preserve">. </w:t>
      </w:r>
      <w:r w:rsidRPr="00816CAA">
        <w:rPr>
          <w:rFonts w:ascii="Arial" w:hAnsi="Arial" w:cs="Arial"/>
          <w:iCs/>
          <w:sz w:val="22"/>
          <w:szCs w:val="22"/>
          <w:u w:val="single"/>
        </w:rPr>
        <w:t>Захтеви у погледу начина, рока и услова плаћања</w:t>
      </w:r>
      <w:r w:rsidRPr="00816CAA">
        <w:rPr>
          <w:rFonts w:ascii="Arial" w:hAnsi="Arial" w:cs="Arial"/>
          <w:i/>
          <w:iCs/>
          <w:sz w:val="22"/>
          <w:szCs w:val="22"/>
          <w:u w:val="single"/>
        </w:rPr>
        <w:t>.</w:t>
      </w:r>
    </w:p>
    <w:p w:rsidR="00CD1EF8" w:rsidRPr="00816CAA" w:rsidRDefault="00CD1EF8" w:rsidP="00CD1EF8">
      <w:pPr>
        <w:jc w:val="both"/>
        <w:rPr>
          <w:rFonts w:ascii="Arial" w:hAnsi="Arial" w:cs="Arial"/>
          <w:iCs/>
          <w:sz w:val="22"/>
          <w:szCs w:val="22"/>
        </w:rPr>
      </w:pPr>
      <w:r w:rsidRPr="00816CAA">
        <w:rPr>
          <w:rFonts w:ascii="Arial" w:hAnsi="Arial" w:cs="Arial"/>
          <w:iCs/>
          <w:sz w:val="22"/>
          <w:szCs w:val="22"/>
        </w:rPr>
        <w:t>Рок плаћања је</w:t>
      </w:r>
      <w:r w:rsidRPr="00816CAA">
        <w:rPr>
          <w:rFonts w:ascii="Arial" w:hAnsi="Arial" w:cs="Arial"/>
          <w:iCs/>
          <w:sz w:val="22"/>
          <w:szCs w:val="22"/>
          <w:lang w:val="sr-Cyrl-CS"/>
        </w:rPr>
        <w:t xml:space="preserve"> најмање 45 дана </w:t>
      </w:r>
      <w:r w:rsidRPr="00816CAA">
        <w:rPr>
          <w:rFonts w:ascii="Arial" w:hAnsi="Arial" w:cs="Arial"/>
          <w:i/>
          <w:iCs/>
          <w:color w:val="auto"/>
          <w:sz w:val="22"/>
          <w:szCs w:val="22"/>
        </w:rPr>
        <w:t xml:space="preserve"> </w:t>
      </w:r>
      <w:r w:rsidRPr="00816CAA">
        <w:rPr>
          <w:rFonts w:ascii="Arial" w:eastAsia="TimesNewRomanPSMT" w:hAnsi="Arial" w:cs="Arial"/>
          <w:i/>
          <w:sz w:val="22"/>
          <w:szCs w:val="22"/>
        </w:rPr>
        <w:t>(„Сл. гласник РС” бр. 119/12 и 68/15)</w:t>
      </w:r>
      <w:r w:rsidRPr="00816CAA">
        <w:rPr>
          <w:rFonts w:ascii="Arial" w:hAnsi="Arial" w:cs="Arial"/>
          <w:i/>
          <w:iCs/>
          <w:sz w:val="22"/>
          <w:szCs w:val="22"/>
        </w:rPr>
        <w:t>]</w:t>
      </w:r>
      <w:r w:rsidRPr="00816CAA">
        <w:rPr>
          <w:rFonts w:ascii="Arial" w:eastAsia="TimesNewRomanPSMT" w:hAnsi="Arial" w:cs="Arial"/>
          <w:i/>
          <w:sz w:val="22"/>
          <w:szCs w:val="22"/>
        </w:rPr>
        <w:t>,</w:t>
      </w:r>
      <w:r w:rsidRPr="00816CAA">
        <w:rPr>
          <w:rFonts w:ascii="Arial" w:hAnsi="Arial" w:cs="Arial"/>
          <w:i/>
          <w:iCs/>
          <w:color w:val="auto"/>
          <w:sz w:val="22"/>
          <w:szCs w:val="22"/>
        </w:rPr>
        <w:t xml:space="preserve"> </w:t>
      </w:r>
      <w:r w:rsidRPr="00816CAA">
        <w:rPr>
          <w:rFonts w:ascii="Arial" w:hAnsi="Arial" w:cs="Arial"/>
          <w:iCs/>
          <w:sz w:val="22"/>
          <w:szCs w:val="22"/>
          <w:lang w:val="sr-Cyrl-CS"/>
        </w:rPr>
        <w:t>од дана испостављања фактуре,</w:t>
      </w:r>
      <w:r w:rsidRPr="00816CAA">
        <w:rPr>
          <w:rFonts w:ascii="Arial" w:hAnsi="Arial" w:cs="Arial"/>
          <w:i/>
          <w:iCs/>
          <w:sz w:val="22"/>
          <w:szCs w:val="22"/>
        </w:rPr>
        <w:t xml:space="preserve"> </w:t>
      </w:r>
      <w:r w:rsidRPr="00816CAA">
        <w:rPr>
          <w:rFonts w:ascii="Arial" w:hAnsi="Arial" w:cs="Arial"/>
          <w:iCs/>
          <w:sz w:val="22"/>
          <w:szCs w:val="22"/>
        </w:rPr>
        <w:t>на основу документа који испоставља понуђач</w:t>
      </w:r>
      <w:r w:rsidRPr="00816CAA">
        <w:rPr>
          <w:rFonts w:ascii="Arial" w:hAnsi="Arial" w:cs="Arial"/>
          <w:iCs/>
          <w:sz w:val="22"/>
          <w:szCs w:val="22"/>
          <w:lang w:val="sr-Cyrl-CS"/>
        </w:rPr>
        <w:t>, а</w:t>
      </w:r>
      <w:r w:rsidRPr="00816CAA">
        <w:rPr>
          <w:rFonts w:ascii="Arial" w:hAnsi="Arial" w:cs="Arial"/>
          <w:iCs/>
          <w:sz w:val="22"/>
          <w:szCs w:val="22"/>
        </w:rPr>
        <w:t xml:space="preserve"> којим је потврђено</w:t>
      </w:r>
      <w:r w:rsidRPr="00816CAA">
        <w:rPr>
          <w:rFonts w:ascii="Arial" w:hAnsi="Arial" w:cs="Arial"/>
          <w:i/>
          <w:iCs/>
          <w:sz w:val="22"/>
          <w:szCs w:val="22"/>
        </w:rPr>
        <w:t xml:space="preserve"> извршење услуга.</w:t>
      </w:r>
    </w:p>
    <w:p w:rsidR="00CD1EF8" w:rsidRPr="00816CAA" w:rsidRDefault="00CD1EF8" w:rsidP="00CD1EF8">
      <w:pPr>
        <w:jc w:val="both"/>
        <w:rPr>
          <w:rFonts w:ascii="Arial" w:hAnsi="Arial" w:cs="Arial"/>
          <w:iCs/>
          <w:sz w:val="22"/>
          <w:szCs w:val="22"/>
        </w:rPr>
      </w:pPr>
      <w:r w:rsidRPr="00816CAA">
        <w:rPr>
          <w:rFonts w:ascii="Arial" w:hAnsi="Arial" w:cs="Arial"/>
          <w:iCs/>
          <w:sz w:val="22"/>
          <w:szCs w:val="22"/>
        </w:rPr>
        <w:t>Плаћање се врши уплатом на рачун понуђача.</w:t>
      </w:r>
    </w:p>
    <w:p w:rsidR="00CD1EF8" w:rsidRPr="00816CAA" w:rsidRDefault="00CD1EF8" w:rsidP="00CD1EF8">
      <w:pPr>
        <w:jc w:val="both"/>
        <w:rPr>
          <w:rFonts w:ascii="Arial" w:hAnsi="Arial" w:cs="Arial"/>
          <w:b/>
          <w:bCs/>
          <w:i/>
          <w:iCs/>
          <w:sz w:val="22"/>
          <w:szCs w:val="22"/>
        </w:rPr>
      </w:pPr>
      <w:r w:rsidRPr="00816CAA">
        <w:rPr>
          <w:rFonts w:ascii="Arial" w:hAnsi="Arial" w:cs="Arial"/>
          <w:iCs/>
          <w:sz w:val="22"/>
          <w:szCs w:val="22"/>
        </w:rPr>
        <w:t>Понуђачу није дозвољено да захтева аванс.</w:t>
      </w:r>
    </w:p>
    <w:p w:rsidR="00CD1EF8" w:rsidRPr="00816CAA" w:rsidRDefault="00CD1EF8" w:rsidP="00CD1EF8">
      <w:pPr>
        <w:jc w:val="both"/>
        <w:rPr>
          <w:rFonts w:ascii="Arial" w:hAnsi="Arial" w:cs="Arial"/>
          <w:b/>
          <w:bCs/>
          <w:i/>
          <w:iCs/>
          <w:sz w:val="22"/>
          <w:szCs w:val="22"/>
        </w:rPr>
      </w:pPr>
    </w:p>
    <w:p w:rsidR="00CD1EF8" w:rsidRPr="00816CAA" w:rsidRDefault="00CD1EF8" w:rsidP="00CD1EF8">
      <w:pPr>
        <w:jc w:val="both"/>
        <w:rPr>
          <w:rFonts w:ascii="Arial" w:hAnsi="Arial" w:cs="Arial"/>
          <w:sz w:val="22"/>
          <w:szCs w:val="22"/>
        </w:rPr>
      </w:pPr>
    </w:p>
    <w:p w:rsidR="00CD1EF8" w:rsidRPr="00816CAA" w:rsidRDefault="00CD1EF8" w:rsidP="00CD1EF8">
      <w:pPr>
        <w:jc w:val="both"/>
        <w:rPr>
          <w:rFonts w:ascii="Arial" w:hAnsi="Arial" w:cs="Arial"/>
          <w:iCs/>
          <w:sz w:val="22"/>
          <w:szCs w:val="22"/>
        </w:rPr>
      </w:pPr>
      <w:r w:rsidRPr="00816CAA">
        <w:rPr>
          <w:rFonts w:ascii="Arial" w:hAnsi="Arial" w:cs="Arial"/>
          <w:b/>
          <w:bCs/>
          <w:iCs/>
          <w:sz w:val="22"/>
          <w:szCs w:val="22"/>
        </w:rPr>
        <w:t xml:space="preserve">9.2. </w:t>
      </w:r>
      <w:r w:rsidRPr="00816CAA">
        <w:rPr>
          <w:rFonts w:ascii="Arial" w:hAnsi="Arial" w:cs="Arial"/>
          <w:iCs/>
          <w:sz w:val="22"/>
          <w:szCs w:val="22"/>
          <w:u w:val="single"/>
        </w:rPr>
        <w:t>Захтеви у погледу гарантног рока</w:t>
      </w:r>
    </w:p>
    <w:p w:rsidR="00CD1EF8" w:rsidRPr="00816CAA" w:rsidRDefault="00CD1EF8" w:rsidP="00CD1EF8">
      <w:pPr>
        <w:jc w:val="both"/>
        <w:rPr>
          <w:rFonts w:ascii="Arial" w:hAnsi="Arial" w:cs="Arial"/>
          <w:iCs/>
          <w:sz w:val="22"/>
          <w:szCs w:val="22"/>
        </w:rPr>
      </w:pPr>
      <w:r w:rsidRPr="00816CAA">
        <w:rPr>
          <w:rFonts w:ascii="Arial" w:hAnsi="Arial" w:cs="Arial"/>
          <w:iCs/>
          <w:sz w:val="22"/>
          <w:szCs w:val="22"/>
        </w:rPr>
        <w:t>Гаранција на извршену услугу сервисирања или поправке медицинских апарата који су предмет набавке не може бити краћа од 12 месеци од дана  извршења услуге.</w:t>
      </w:r>
    </w:p>
    <w:p w:rsidR="00CD1EF8" w:rsidRPr="00816CAA" w:rsidRDefault="00CD1EF8" w:rsidP="00CD1EF8">
      <w:pPr>
        <w:jc w:val="both"/>
        <w:rPr>
          <w:rFonts w:ascii="Arial" w:hAnsi="Arial" w:cs="Arial"/>
          <w:iCs/>
          <w:sz w:val="22"/>
          <w:szCs w:val="22"/>
        </w:rPr>
      </w:pPr>
    </w:p>
    <w:p w:rsidR="00CD1EF8" w:rsidRPr="00816CAA" w:rsidRDefault="00CD1EF8" w:rsidP="00CD1EF8">
      <w:pPr>
        <w:jc w:val="both"/>
        <w:rPr>
          <w:rFonts w:ascii="Arial" w:hAnsi="Arial" w:cs="Arial"/>
          <w:iCs/>
          <w:sz w:val="22"/>
          <w:szCs w:val="22"/>
        </w:rPr>
      </w:pPr>
      <w:r w:rsidRPr="00816CAA">
        <w:rPr>
          <w:rFonts w:ascii="Arial" w:hAnsi="Arial" w:cs="Arial"/>
          <w:b/>
          <w:bCs/>
          <w:i/>
          <w:iCs/>
          <w:sz w:val="22"/>
          <w:szCs w:val="22"/>
        </w:rPr>
        <w:t xml:space="preserve">9.3. </w:t>
      </w:r>
      <w:r w:rsidRPr="00816CAA">
        <w:rPr>
          <w:rFonts w:ascii="Arial" w:hAnsi="Arial" w:cs="Arial"/>
          <w:iCs/>
          <w:sz w:val="22"/>
          <w:szCs w:val="22"/>
          <w:u w:val="single"/>
        </w:rPr>
        <w:t>Захтев у погледу рока (испоруке добара, извршења услуге, извођења радова)</w:t>
      </w:r>
    </w:p>
    <w:p w:rsidR="00CD1EF8" w:rsidRPr="00816CAA" w:rsidRDefault="00CD1EF8" w:rsidP="00CD1EF8">
      <w:pPr>
        <w:jc w:val="both"/>
        <w:rPr>
          <w:rFonts w:ascii="Arial" w:hAnsi="Arial" w:cs="Arial"/>
          <w:iCs/>
          <w:sz w:val="22"/>
          <w:szCs w:val="22"/>
        </w:rPr>
      </w:pPr>
      <w:r w:rsidRPr="00816CAA">
        <w:rPr>
          <w:rFonts w:ascii="Arial" w:hAnsi="Arial" w:cs="Arial"/>
          <w:iCs/>
          <w:sz w:val="22"/>
          <w:szCs w:val="22"/>
        </w:rPr>
        <w:t>Рок извршења услуге која је предмет понуде</w:t>
      </w:r>
      <w:r w:rsidRPr="00816CAA">
        <w:rPr>
          <w:rFonts w:ascii="Arial" w:hAnsi="Arial" w:cs="Arial"/>
          <w:i/>
          <w:iCs/>
          <w:sz w:val="22"/>
          <w:szCs w:val="22"/>
        </w:rPr>
        <w:t xml:space="preserve"> </w:t>
      </w:r>
      <w:r w:rsidRPr="00816CAA">
        <w:rPr>
          <w:rFonts w:ascii="Arial" w:hAnsi="Arial" w:cs="Arial"/>
          <w:iCs/>
          <w:sz w:val="22"/>
          <w:szCs w:val="22"/>
        </w:rPr>
        <w:t>не може бити дужи од 3 дана од позива наручиоца.</w:t>
      </w:r>
    </w:p>
    <w:p w:rsidR="00CD1EF8" w:rsidRPr="006F6B21" w:rsidRDefault="00CD1EF8" w:rsidP="00CD1EF8">
      <w:pPr>
        <w:jc w:val="both"/>
        <w:rPr>
          <w:rFonts w:ascii="Arial" w:hAnsi="Arial" w:cs="Arial"/>
          <w:iCs/>
          <w:sz w:val="22"/>
          <w:szCs w:val="22"/>
        </w:rPr>
      </w:pPr>
      <w:r w:rsidRPr="00816CAA">
        <w:rPr>
          <w:rFonts w:ascii="Arial" w:hAnsi="Arial" w:cs="Arial"/>
          <w:iCs/>
          <w:sz w:val="22"/>
          <w:szCs w:val="22"/>
        </w:rPr>
        <w:t>Место</w:t>
      </w:r>
      <w:r w:rsidR="006F6B21">
        <w:rPr>
          <w:rFonts w:ascii="Arial" w:hAnsi="Arial" w:cs="Arial"/>
          <w:iCs/>
          <w:sz w:val="22"/>
          <w:szCs w:val="22"/>
        </w:rPr>
        <w:t xml:space="preserve">  извршења услуге је у седишту наручиоца, насеље Озрен бб, Сокобања.</w:t>
      </w:r>
    </w:p>
    <w:p w:rsidR="00CD1EF8" w:rsidRPr="00816CAA" w:rsidRDefault="00CD1EF8" w:rsidP="00CD1EF8">
      <w:pPr>
        <w:jc w:val="both"/>
        <w:rPr>
          <w:rFonts w:ascii="Arial" w:hAnsi="Arial" w:cs="Arial"/>
          <w:sz w:val="22"/>
          <w:szCs w:val="22"/>
        </w:rPr>
      </w:pPr>
    </w:p>
    <w:p w:rsidR="00CD1EF8" w:rsidRPr="00816CAA" w:rsidRDefault="00CD1EF8" w:rsidP="00CD1EF8">
      <w:pPr>
        <w:jc w:val="both"/>
        <w:rPr>
          <w:rFonts w:ascii="Arial" w:hAnsi="Arial" w:cs="Arial"/>
          <w:iCs/>
          <w:sz w:val="22"/>
          <w:szCs w:val="22"/>
        </w:rPr>
      </w:pPr>
      <w:r w:rsidRPr="00816CAA">
        <w:rPr>
          <w:rFonts w:ascii="Arial" w:hAnsi="Arial" w:cs="Arial"/>
          <w:b/>
          <w:bCs/>
          <w:iCs/>
          <w:sz w:val="22"/>
          <w:szCs w:val="22"/>
          <w:u w:val="single"/>
        </w:rPr>
        <w:t xml:space="preserve">9.4. </w:t>
      </w:r>
      <w:r w:rsidRPr="00816CAA">
        <w:rPr>
          <w:rFonts w:ascii="Arial" w:hAnsi="Arial" w:cs="Arial"/>
          <w:iCs/>
          <w:sz w:val="22"/>
          <w:szCs w:val="22"/>
          <w:u w:val="single"/>
        </w:rPr>
        <w:t>Захтев у погледу рока важења понуде</w:t>
      </w:r>
    </w:p>
    <w:p w:rsidR="00CD1EF8" w:rsidRPr="00816CAA" w:rsidRDefault="00CD1EF8" w:rsidP="00CD1EF8">
      <w:pPr>
        <w:jc w:val="both"/>
        <w:rPr>
          <w:rFonts w:ascii="Arial" w:hAnsi="Arial" w:cs="Arial"/>
          <w:iCs/>
          <w:sz w:val="22"/>
          <w:szCs w:val="22"/>
        </w:rPr>
      </w:pPr>
      <w:r w:rsidRPr="00816CAA">
        <w:rPr>
          <w:rFonts w:ascii="Arial" w:hAnsi="Arial" w:cs="Arial"/>
          <w:iCs/>
          <w:sz w:val="22"/>
          <w:szCs w:val="22"/>
        </w:rPr>
        <w:t>Рок важења понуде не може бити краћи од 60 дана од дана отварања понуда.</w:t>
      </w:r>
    </w:p>
    <w:p w:rsidR="00CD1EF8" w:rsidRPr="00816CAA" w:rsidRDefault="00CD1EF8" w:rsidP="00CD1EF8">
      <w:pPr>
        <w:jc w:val="both"/>
        <w:rPr>
          <w:rFonts w:ascii="Arial" w:hAnsi="Arial" w:cs="Arial"/>
          <w:iCs/>
          <w:sz w:val="22"/>
          <w:szCs w:val="22"/>
        </w:rPr>
      </w:pPr>
      <w:r w:rsidRPr="00816CAA">
        <w:rPr>
          <w:rFonts w:ascii="Arial" w:hAnsi="Arial" w:cs="Arial"/>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CD1EF8" w:rsidRPr="00816CAA" w:rsidRDefault="00CD1EF8" w:rsidP="00CD1EF8">
      <w:pPr>
        <w:jc w:val="both"/>
        <w:rPr>
          <w:rFonts w:ascii="Arial" w:hAnsi="Arial" w:cs="Arial"/>
          <w:b/>
          <w:bCs/>
          <w:i/>
          <w:iCs/>
          <w:sz w:val="22"/>
          <w:szCs w:val="22"/>
        </w:rPr>
      </w:pPr>
      <w:r w:rsidRPr="00816CAA">
        <w:rPr>
          <w:rFonts w:ascii="Arial" w:hAnsi="Arial" w:cs="Arial"/>
          <w:iCs/>
          <w:sz w:val="22"/>
          <w:szCs w:val="22"/>
        </w:rPr>
        <w:t>Понуђач који прихвати захтев за продужење рока важења понуде на може мењати понуду.</w:t>
      </w:r>
    </w:p>
    <w:p w:rsidR="00CD1EF8" w:rsidRPr="00816CAA" w:rsidRDefault="00CD1EF8" w:rsidP="00CD1EF8">
      <w:pPr>
        <w:jc w:val="both"/>
        <w:rPr>
          <w:rFonts w:ascii="Arial" w:hAnsi="Arial" w:cs="Arial"/>
          <w:b/>
          <w:bCs/>
          <w:i/>
          <w:iCs/>
          <w:sz w:val="22"/>
          <w:szCs w:val="22"/>
        </w:rPr>
      </w:pPr>
    </w:p>
    <w:p w:rsidR="00CD1EF8" w:rsidRPr="00816CAA" w:rsidRDefault="00CD1EF8" w:rsidP="00CD1EF8">
      <w:pPr>
        <w:jc w:val="both"/>
        <w:rPr>
          <w:rFonts w:ascii="Arial" w:hAnsi="Arial" w:cs="Arial"/>
          <w:sz w:val="22"/>
          <w:szCs w:val="22"/>
        </w:rPr>
      </w:pPr>
    </w:p>
    <w:p w:rsidR="00CD1EF8" w:rsidRPr="00816CAA" w:rsidRDefault="00CD1EF8" w:rsidP="00CD1EF8">
      <w:pPr>
        <w:jc w:val="both"/>
        <w:rPr>
          <w:rFonts w:ascii="Arial" w:hAnsi="Arial" w:cs="Arial"/>
          <w:b/>
          <w:color w:val="auto"/>
          <w:sz w:val="22"/>
          <w:szCs w:val="22"/>
          <w:u w:val="single"/>
        </w:rPr>
      </w:pPr>
      <w:r w:rsidRPr="00816CAA">
        <w:rPr>
          <w:rFonts w:ascii="Arial" w:hAnsi="Arial" w:cs="Arial"/>
          <w:b/>
          <w:color w:val="auto"/>
          <w:sz w:val="22"/>
          <w:szCs w:val="22"/>
          <w:u w:val="single"/>
        </w:rPr>
        <w:t>9.5</w:t>
      </w:r>
      <w:r w:rsidRPr="00816CAA">
        <w:rPr>
          <w:rFonts w:ascii="Arial" w:hAnsi="Arial" w:cs="Arial"/>
          <w:color w:val="auto"/>
          <w:sz w:val="22"/>
          <w:szCs w:val="22"/>
          <w:u w:val="single"/>
        </w:rPr>
        <w:t>. Други захтеви</w:t>
      </w:r>
      <w:r w:rsidRPr="00816CAA">
        <w:rPr>
          <w:rFonts w:ascii="Arial" w:hAnsi="Arial" w:cs="Arial"/>
          <w:b/>
          <w:color w:val="auto"/>
          <w:sz w:val="22"/>
          <w:szCs w:val="22"/>
          <w:u w:val="single"/>
        </w:rPr>
        <w:t xml:space="preserve"> /</w:t>
      </w:r>
    </w:p>
    <w:p w:rsidR="00CD1EF8" w:rsidRPr="00816CAA" w:rsidRDefault="00CD1EF8" w:rsidP="00CD1EF8">
      <w:pPr>
        <w:jc w:val="both"/>
        <w:rPr>
          <w:rFonts w:ascii="Arial" w:hAnsi="Arial" w:cs="Arial"/>
          <w:b/>
          <w:color w:val="auto"/>
          <w:sz w:val="22"/>
          <w:szCs w:val="22"/>
          <w:u w:val="single"/>
        </w:rPr>
      </w:pPr>
    </w:p>
    <w:p w:rsidR="00CD1EF8" w:rsidRPr="00816CAA" w:rsidRDefault="00CD1EF8" w:rsidP="00CD1EF8">
      <w:pPr>
        <w:jc w:val="both"/>
        <w:rPr>
          <w:rFonts w:ascii="Arial" w:hAnsi="Arial" w:cs="Arial"/>
          <w:b/>
          <w:bCs/>
          <w:i/>
          <w:iCs/>
          <w:sz w:val="22"/>
          <w:szCs w:val="22"/>
        </w:rPr>
      </w:pPr>
    </w:p>
    <w:p w:rsidR="00CD1EF8" w:rsidRPr="00816CAA" w:rsidRDefault="00CD1EF8" w:rsidP="00CD1EF8">
      <w:pPr>
        <w:jc w:val="both"/>
        <w:rPr>
          <w:rFonts w:ascii="Arial" w:hAnsi="Arial" w:cs="Arial"/>
          <w:b/>
          <w:bCs/>
          <w:i/>
          <w:iCs/>
          <w:sz w:val="22"/>
          <w:szCs w:val="22"/>
        </w:rPr>
      </w:pPr>
      <w:r w:rsidRPr="00816CAA">
        <w:rPr>
          <w:rFonts w:ascii="Arial" w:hAnsi="Arial" w:cs="Arial"/>
          <w:b/>
          <w:bCs/>
          <w:i/>
          <w:iCs/>
          <w:sz w:val="22"/>
          <w:szCs w:val="22"/>
        </w:rPr>
        <w:t>10. ВАЛУТА И НАЧИН НА КОЈИ МОРА ДА БУДЕ НАВЕДЕНА И ИЗРАЖЕНА ЦЕНА У ПОНУДИ</w:t>
      </w:r>
    </w:p>
    <w:p w:rsidR="00CD1EF8" w:rsidRPr="00816CAA" w:rsidRDefault="00CD1EF8" w:rsidP="00CD1EF8">
      <w:pPr>
        <w:jc w:val="both"/>
        <w:rPr>
          <w:rFonts w:ascii="Arial" w:hAnsi="Arial" w:cs="Arial"/>
          <w:b/>
          <w:bCs/>
          <w:i/>
          <w:iCs/>
          <w:sz w:val="22"/>
          <w:szCs w:val="22"/>
        </w:rPr>
      </w:pPr>
    </w:p>
    <w:p w:rsidR="00CD1EF8" w:rsidRPr="00816CAA" w:rsidRDefault="00CD1EF8" w:rsidP="00CD1EF8">
      <w:pPr>
        <w:jc w:val="both"/>
        <w:rPr>
          <w:rFonts w:ascii="Arial" w:hAnsi="Arial" w:cs="Arial"/>
          <w:iCs/>
          <w:sz w:val="22"/>
          <w:szCs w:val="22"/>
        </w:rPr>
      </w:pPr>
      <w:r w:rsidRPr="00816CAA">
        <w:rPr>
          <w:rFonts w:ascii="Arial" w:hAnsi="Arial" w:cs="Arial"/>
          <w:iCs/>
          <w:sz w:val="22"/>
          <w:szCs w:val="22"/>
        </w:rPr>
        <w:t xml:space="preserve">Цена мора бити исказана у динарима, са и </w:t>
      </w:r>
      <w:r w:rsidRPr="00816CAA">
        <w:rPr>
          <w:rFonts w:ascii="Arial" w:hAnsi="Arial" w:cs="Arial"/>
          <w:iCs/>
          <w:color w:val="00000A"/>
          <w:sz w:val="22"/>
          <w:szCs w:val="22"/>
        </w:rPr>
        <w:t>без пореза на додату вредност,</w:t>
      </w:r>
      <w:r w:rsidRPr="00816CAA">
        <w:rPr>
          <w:rFonts w:ascii="Arial" w:hAnsi="Arial" w:cs="Arial"/>
          <w:color w:val="00000A"/>
          <w:sz w:val="22"/>
          <w:szCs w:val="22"/>
        </w:rPr>
        <w:t xml:space="preserve"> </w:t>
      </w:r>
      <w:r w:rsidRPr="00816CAA">
        <w:rPr>
          <w:rFonts w:ascii="Arial" w:hAnsi="Arial" w:cs="Arial"/>
          <w:sz w:val="22"/>
          <w:szCs w:val="22"/>
        </w:rPr>
        <w:t>са урачунатим свим трошковима које понуђач има у реализацији предметне јавне набавке</w:t>
      </w:r>
      <w:r w:rsidRPr="00816CAA">
        <w:rPr>
          <w:rFonts w:ascii="Arial" w:hAnsi="Arial" w:cs="Arial"/>
          <w:color w:val="auto"/>
          <w:sz w:val="22"/>
          <w:szCs w:val="22"/>
        </w:rPr>
        <w:t xml:space="preserve">, с тим да ће се за </w:t>
      </w:r>
      <w:r w:rsidRPr="00816CAA">
        <w:rPr>
          <w:rFonts w:ascii="Arial" w:hAnsi="Arial" w:cs="Arial"/>
          <w:sz w:val="22"/>
          <w:szCs w:val="22"/>
        </w:rPr>
        <w:t>оцену понуде узимати у обзир цена без пореза на додату вредност.</w:t>
      </w:r>
    </w:p>
    <w:p w:rsidR="00CD1EF8" w:rsidRPr="00816CAA" w:rsidRDefault="00CD1EF8" w:rsidP="00CD1EF8">
      <w:pPr>
        <w:jc w:val="both"/>
        <w:rPr>
          <w:rFonts w:ascii="Arial" w:hAnsi="Arial" w:cs="Arial"/>
          <w:iCs/>
          <w:sz w:val="22"/>
          <w:szCs w:val="22"/>
        </w:rPr>
      </w:pPr>
      <w:r w:rsidRPr="00816CAA">
        <w:rPr>
          <w:rFonts w:ascii="Arial" w:hAnsi="Arial" w:cs="Arial"/>
          <w:iCs/>
          <w:sz w:val="22"/>
          <w:szCs w:val="22"/>
        </w:rPr>
        <w:t xml:space="preserve">У цену је урачунато </w:t>
      </w:r>
      <w:r w:rsidRPr="00816CAA">
        <w:rPr>
          <w:rFonts w:ascii="Arial" w:hAnsi="Arial" w:cs="Arial"/>
          <w:i/>
          <w:iCs/>
          <w:sz w:val="22"/>
          <w:szCs w:val="22"/>
        </w:rPr>
        <w:t>цена сервисирања, поправке, резервних делова (по пред</w:t>
      </w:r>
      <w:r w:rsidR="006F6B21">
        <w:rPr>
          <w:rFonts w:ascii="Arial" w:hAnsi="Arial" w:cs="Arial"/>
          <w:i/>
          <w:iCs/>
          <w:sz w:val="22"/>
          <w:szCs w:val="22"/>
        </w:rPr>
        <w:t>ходној сагласности наручиоца),</w:t>
      </w:r>
      <w:r w:rsidR="00C90E26">
        <w:rPr>
          <w:rFonts w:ascii="Arial" w:hAnsi="Arial" w:cs="Arial"/>
          <w:i/>
          <w:iCs/>
          <w:sz w:val="22"/>
          <w:szCs w:val="22"/>
        </w:rPr>
        <w:t xml:space="preserve">путни трошкови сервисера </w:t>
      </w:r>
      <w:r w:rsidRPr="00816CAA">
        <w:rPr>
          <w:rFonts w:ascii="Arial" w:hAnsi="Arial" w:cs="Arial"/>
          <w:i/>
          <w:iCs/>
          <w:sz w:val="22"/>
          <w:szCs w:val="22"/>
        </w:rPr>
        <w:t>и сви други зависни трошкови који су потребни за реализацију услуге која је предмет ове набавке. Наручилац не прихвата никакве додатне трошкове у реализацији ове набавке.</w:t>
      </w:r>
    </w:p>
    <w:p w:rsidR="00CD1EF8" w:rsidRPr="00816CAA" w:rsidRDefault="00CD1EF8" w:rsidP="00CD1EF8">
      <w:pPr>
        <w:jc w:val="both"/>
        <w:rPr>
          <w:rFonts w:ascii="Arial" w:hAnsi="Arial" w:cs="Arial"/>
          <w:sz w:val="22"/>
          <w:szCs w:val="22"/>
        </w:rPr>
      </w:pPr>
      <w:r w:rsidRPr="00816CAA">
        <w:rPr>
          <w:rFonts w:ascii="Arial" w:hAnsi="Arial" w:cs="Arial"/>
          <w:iCs/>
          <w:sz w:val="22"/>
          <w:szCs w:val="22"/>
        </w:rPr>
        <w:t>Цена је фиксна и не може се мењати.</w:t>
      </w:r>
      <w:r w:rsidRPr="00816CAA">
        <w:rPr>
          <w:rFonts w:ascii="Arial" w:hAnsi="Arial" w:cs="Arial"/>
          <w:sz w:val="22"/>
          <w:szCs w:val="22"/>
        </w:rPr>
        <w:t xml:space="preserve"> </w:t>
      </w:r>
    </w:p>
    <w:p w:rsidR="00CD1EF8" w:rsidRPr="00816CAA" w:rsidRDefault="00CD1EF8" w:rsidP="00CD1EF8">
      <w:pPr>
        <w:jc w:val="both"/>
        <w:rPr>
          <w:rFonts w:ascii="Arial" w:hAnsi="Arial" w:cs="Arial"/>
          <w:iCs/>
          <w:sz w:val="22"/>
          <w:szCs w:val="22"/>
        </w:rPr>
      </w:pPr>
      <w:r w:rsidRPr="00816CAA">
        <w:rPr>
          <w:rFonts w:ascii="Arial" w:hAnsi="Arial" w:cs="Arial"/>
          <w:sz w:val="22"/>
          <w:szCs w:val="22"/>
        </w:rPr>
        <w:t>Ако је у понуди исказана неуобичајено ниска цена, наручилац ће поступити у складу са чланом 92. ЗЈН.</w:t>
      </w:r>
    </w:p>
    <w:p w:rsidR="00CD1EF8" w:rsidRPr="00816CAA" w:rsidRDefault="00CD1EF8" w:rsidP="00CD1EF8">
      <w:pPr>
        <w:jc w:val="both"/>
        <w:rPr>
          <w:rFonts w:ascii="Arial" w:hAnsi="Arial" w:cs="Arial"/>
          <w:iCs/>
          <w:color w:val="auto"/>
          <w:sz w:val="22"/>
          <w:szCs w:val="22"/>
        </w:rPr>
      </w:pPr>
      <w:r w:rsidRPr="00816CAA">
        <w:rPr>
          <w:rFonts w:ascii="Arial" w:hAnsi="Arial" w:cs="Arial"/>
          <w:iCs/>
          <w:color w:val="auto"/>
          <w:sz w:val="22"/>
          <w:szCs w:val="22"/>
        </w:rPr>
        <w:t xml:space="preserve">Ако понуђена цена укључује увозну царину и друге дажбине, понуђач је дужан да тај део одвојено искаже у динарима. </w:t>
      </w:r>
    </w:p>
    <w:p w:rsidR="00CD1EF8" w:rsidRPr="00816CAA" w:rsidRDefault="00CD1EF8" w:rsidP="00CD1EF8">
      <w:pPr>
        <w:jc w:val="both"/>
        <w:rPr>
          <w:rFonts w:ascii="Arial" w:hAnsi="Arial" w:cs="Arial"/>
          <w:iCs/>
          <w:color w:val="00B0F0"/>
          <w:sz w:val="22"/>
          <w:szCs w:val="22"/>
        </w:rPr>
      </w:pPr>
    </w:p>
    <w:p w:rsidR="00CD1EF8" w:rsidRPr="00816CAA" w:rsidRDefault="00CD1EF8" w:rsidP="00CD1EF8">
      <w:pPr>
        <w:jc w:val="both"/>
        <w:rPr>
          <w:rFonts w:ascii="Arial" w:hAnsi="Arial" w:cs="Arial"/>
          <w:b/>
          <w:i/>
          <w:iCs/>
          <w:sz w:val="22"/>
          <w:szCs w:val="22"/>
        </w:rPr>
      </w:pPr>
      <w:r w:rsidRPr="00816CAA">
        <w:rPr>
          <w:rFonts w:ascii="Arial" w:hAnsi="Arial" w:cs="Arial"/>
          <w:b/>
          <w:i/>
          <w:iCs/>
          <w:sz w:val="22"/>
          <w:szCs w:val="22"/>
        </w:rPr>
        <w:t xml:space="preserve"> </w:t>
      </w:r>
    </w:p>
    <w:p w:rsidR="00CD1EF8" w:rsidRPr="00816CAA" w:rsidRDefault="00CD1EF8" w:rsidP="00CD1EF8">
      <w:pPr>
        <w:jc w:val="both"/>
        <w:rPr>
          <w:rFonts w:ascii="Arial" w:hAnsi="Arial" w:cs="Arial"/>
          <w:b/>
          <w:i/>
          <w:iCs/>
          <w:color w:val="auto"/>
          <w:sz w:val="22"/>
          <w:szCs w:val="22"/>
        </w:rPr>
      </w:pPr>
    </w:p>
    <w:p w:rsidR="00CD1EF8" w:rsidRPr="00816CAA" w:rsidRDefault="00CD1EF8" w:rsidP="00CD1EF8">
      <w:pPr>
        <w:jc w:val="both"/>
        <w:rPr>
          <w:rFonts w:ascii="Arial" w:hAnsi="Arial" w:cs="Arial"/>
          <w:b/>
          <w:i/>
          <w:iCs/>
          <w:sz w:val="22"/>
          <w:szCs w:val="22"/>
        </w:rPr>
      </w:pPr>
      <w:r w:rsidRPr="00816CAA">
        <w:rPr>
          <w:rFonts w:ascii="Arial" w:hAnsi="Arial" w:cs="Arial"/>
          <w:b/>
          <w:i/>
          <w:iCs/>
          <w:sz w:val="22"/>
          <w:szCs w:val="22"/>
        </w:rPr>
        <w:t>11. ПОДАЦИ О ВРСТИ, САДРЖИНИ, НАЧИНУ ПОДНОШЕЊА, ВИСИНИ И РОКОВИМА ФИНАНСИЈСКОГ ОБЕЗБЕЂЕЊА ИСПУЊЕЊА ОБАВЕЗА ПОНУЂАЧА</w:t>
      </w:r>
    </w:p>
    <w:p w:rsidR="00CD1EF8" w:rsidRPr="00816CAA" w:rsidRDefault="00CD1EF8" w:rsidP="00CD1EF8">
      <w:pPr>
        <w:jc w:val="both"/>
        <w:rPr>
          <w:rFonts w:ascii="Arial" w:hAnsi="Arial" w:cs="Arial"/>
          <w:b/>
          <w:i/>
          <w:iCs/>
          <w:sz w:val="22"/>
          <w:szCs w:val="22"/>
        </w:rPr>
      </w:pPr>
    </w:p>
    <w:p w:rsidR="00CD1EF8" w:rsidRPr="00816CAA" w:rsidRDefault="00CD1EF8" w:rsidP="00CD1EF8">
      <w:pPr>
        <w:jc w:val="both"/>
        <w:rPr>
          <w:rFonts w:ascii="Arial" w:eastAsia="TimesNewRomanPSMT" w:hAnsi="Arial" w:cs="Arial"/>
          <w:b/>
          <w:bCs/>
          <w:i/>
          <w:iCs/>
          <w:color w:val="auto"/>
          <w:sz w:val="22"/>
          <w:szCs w:val="22"/>
          <w:u w:val="single"/>
        </w:rPr>
      </w:pPr>
      <w:r w:rsidRPr="00816CAA">
        <w:rPr>
          <w:rFonts w:ascii="Arial" w:eastAsia="TimesNewRomanPSMT" w:hAnsi="Arial" w:cs="Arial"/>
          <w:b/>
          <w:bCs/>
          <w:i/>
          <w:iCs/>
          <w:color w:val="auto"/>
          <w:sz w:val="22"/>
          <w:szCs w:val="22"/>
          <w:u w:val="single"/>
        </w:rPr>
        <w:t>Изабрани понуђач је дужан да приликом потписивања уговора достави</w:t>
      </w:r>
    </w:p>
    <w:tbl>
      <w:tblPr>
        <w:tblW w:w="0" w:type="auto"/>
        <w:tblInd w:w="55" w:type="dxa"/>
        <w:tblLayout w:type="fixed"/>
        <w:tblCellMar>
          <w:top w:w="55" w:type="dxa"/>
          <w:left w:w="55" w:type="dxa"/>
          <w:bottom w:w="55" w:type="dxa"/>
          <w:right w:w="55" w:type="dxa"/>
        </w:tblCellMar>
        <w:tblLook w:val="04A0"/>
      </w:tblPr>
      <w:tblGrid>
        <w:gridCol w:w="9032"/>
      </w:tblGrid>
      <w:tr w:rsidR="00CD1EF8" w:rsidRPr="00816CAA" w:rsidTr="00CD1EF8">
        <w:tc>
          <w:tcPr>
            <w:tcW w:w="9032" w:type="dxa"/>
          </w:tcPr>
          <w:p w:rsidR="00CD1EF8" w:rsidRPr="00816CAA" w:rsidRDefault="00CD1EF8" w:rsidP="00CD1EF8">
            <w:pPr>
              <w:pStyle w:val="ListParagraph"/>
              <w:ind w:left="1080"/>
              <w:jc w:val="both"/>
              <w:rPr>
                <w:rFonts w:ascii="Arial" w:eastAsia="TimesNewRomanPSMT" w:hAnsi="Arial" w:cs="Arial"/>
                <w:b/>
                <w:bCs/>
                <w:i/>
                <w:iCs/>
                <w:color w:val="auto"/>
                <w:lang w:val="sr-Cyrl-CS"/>
              </w:rPr>
            </w:pPr>
            <w:r w:rsidRPr="00816CAA">
              <w:rPr>
                <w:rFonts w:ascii="Arial" w:eastAsia="TimesNewRomanPSMT" w:hAnsi="Arial" w:cs="Arial"/>
                <w:b/>
                <w:bCs/>
                <w:i/>
                <w:iCs/>
                <w:color w:val="auto"/>
                <w:sz w:val="22"/>
                <w:szCs w:val="22"/>
                <w:lang w:val="sr-Cyrl-CS"/>
              </w:rPr>
              <w:t>Бланко соло меницу за добро извршење посла у висини од 10%од укупно уговорене цене без ПДВ</w:t>
            </w:r>
          </w:p>
          <w:p w:rsidR="00CD1EF8" w:rsidRPr="00816CAA" w:rsidRDefault="00CD1EF8" w:rsidP="00CD1EF8">
            <w:pPr>
              <w:pStyle w:val="ListParagraph"/>
              <w:ind w:left="1080"/>
              <w:jc w:val="both"/>
              <w:rPr>
                <w:rFonts w:ascii="Arial" w:eastAsia="TimesNewRomanPSMT" w:hAnsi="Arial" w:cs="Arial"/>
                <w:bCs/>
                <w:i/>
                <w:iCs/>
                <w:color w:val="auto"/>
                <w:u w:val="single"/>
              </w:rPr>
            </w:pPr>
          </w:p>
          <w:p w:rsidR="00CD1EF8" w:rsidRPr="00816CAA" w:rsidRDefault="00CD1EF8" w:rsidP="00CD1EF8">
            <w:pPr>
              <w:jc w:val="both"/>
              <w:rPr>
                <w:rFonts w:ascii="Arial" w:eastAsia="TimesNewRomanPSMT" w:hAnsi="Arial" w:cs="Arial"/>
                <w:bCs/>
                <w:iCs/>
                <w:color w:val="auto"/>
                <w:lang w:val="sr-Cyrl-CS"/>
              </w:rPr>
            </w:pPr>
            <w:r w:rsidRPr="00816CAA">
              <w:rPr>
                <w:rFonts w:ascii="Arial" w:eastAsia="TimesNewRomanPSMT" w:hAnsi="Arial" w:cs="Arial"/>
                <w:bCs/>
                <w:iCs/>
                <w:color w:val="auto"/>
                <w:sz w:val="22"/>
                <w:szCs w:val="22"/>
                <w:lang w:val="sr-Cyrl-CS"/>
              </w:rPr>
              <w:t>Уз</w:t>
            </w:r>
            <w:r w:rsidRPr="00816CAA">
              <w:rPr>
                <w:rFonts w:ascii="Arial" w:eastAsia="TimesNewRomanPSMT" w:hAnsi="Arial" w:cs="Arial"/>
                <w:b/>
                <w:bCs/>
                <w:iCs/>
                <w:color w:val="auto"/>
                <w:sz w:val="22"/>
                <w:szCs w:val="22"/>
                <w:u w:val="single"/>
                <w:lang w:val="sr-Cyrl-CS"/>
              </w:rPr>
              <w:t xml:space="preserve"> </w:t>
            </w:r>
            <w:r w:rsidRPr="00816CAA">
              <w:rPr>
                <w:rFonts w:ascii="Arial" w:eastAsia="TimesNewRomanPSMT" w:hAnsi="Arial" w:cs="Arial"/>
                <w:b/>
                <w:bCs/>
                <w:iCs/>
                <w:color w:val="auto"/>
                <w:sz w:val="22"/>
                <w:szCs w:val="22"/>
                <w:lang w:val="sr-Cyrl-CS"/>
              </w:rPr>
              <w:t>п</w:t>
            </w:r>
            <w:r w:rsidRPr="00816CAA">
              <w:rPr>
                <w:rFonts w:ascii="Arial" w:eastAsia="TimesNewRomanPSMT" w:hAnsi="Arial" w:cs="Arial"/>
                <w:bCs/>
                <w:iCs/>
                <w:color w:val="auto"/>
                <w:sz w:val="22"/>
                <w:szCs w:val="22"/>
                <w:lang w:val="sr-Cyrl-CS"/>
              </w:rPr>
              <w:t>отписан уговор о купородаји одабрани понуђач доставља наручиоцу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w:t>
            </w:r>
          </w:p>
          <w:p w:rsidR="00CD1EF8" w:rsidRPr="00816CAA" w:rsidRDefault="00CD1EF8" w:rsidP="00CD1EF8">
            <w:pPr>
              <w:jc w:val="both"/>
              <w:rPr>
                <w:rFonts w:ascii="Arial" w:eastAsia="TimesNewRomanPSMT" w:hAnsi="Arial" w:cs="Arial"/>
                <w:bCs/>
                <w:iCs/>
                <w:color w:val="auto"/>
                <w:lang w:val="sr-Cyrl-CS"/>
              </w:rPr>
            </w:pPr>
            <w:r w:rsidRPr="00816CAA">
              <w:rPr>
                <w:rFonts w:ascii="Arial" w:eastAsia="TimesNewRomanPSMT" w:hAnsi="Arial" w:cs="Arial"/>
                <w:bCs/>
                <w:iCs/>
                <w:color w:val="auto"/>
                <w:sz w:val="22"/>
                <w:szCs w:val="22"/>
                <w:lang w:val="sr-Cyrl-CS"/>
              </w:rPr>
              <w:lastRenderedPageBreak/>
              <w:t xml:space="preserve"> без ПДВ. Рок важења менице мора бити 10 дана дуже од дана истека рока важења уговора.</w:t>
            </w:r>
          </w:p>
          <w:p w:rsidR="00CD1EF8" w:rsidRPr="00816CAA" w:rsidRDefault="00CD1EF8" w:rsidP="00CD1EF8">
            <w:pPr>
              <w:jc w:val="both"/>
              <w:rPr>
                <w:rFonts w:ascii="Arial" w:eastAsia="TimesNewRomanPSMT" w:hAnsi="Arial" w:cs="Arial"/>
                <w:bCs/>
                <w:iCs/>
                <w:color w:val="auto"/>
                <w:lang w:val="sr-Cyrl-CS"/>
              </w:rPr>
            </w:pPr>
            <w:r w:rsidRPr="00816CAA">
              <w:rPr>
                <w:rFonts w:ascii="Arial" w:eastAsia="TimesNewRomanPSMT" w:hAnsi="Arial" w:cs="Arial"/>
                <w:bCs/>
                <w:iCs/>
                <w:color w:val="auto"/>
                <w:sz w:val="22"/>
                <w:szCs w:val="22"/>
                <w:lang w:val="sr-Cyrl-CS"/>
              </w:rPr>
              <w:t>Меница и менично овлашћење ће се доставити по правилу један угоивор-једна меница.</w:t>
            </w:r>
          </w:p>
          <w:p w:rsidR="00CD1EF8" w:rsidRPr="00816CAA" w:rsidRDefault="00CD1EF8" w:rsidP="00CD1EF8">
            <w:pPr>
              <w:jc w:val="both"/>
              <w:rPr>
                <w:rFonts w:ascii="Arial" w:eastAsia="TimesNewRomanPSMT" w:hAnsi="Arial" w:cs="Arial"/>
                <w:bCs/>
                <w:iCs/>
                <w:color w:val="auto"/>
                <w:lang w:val="sr-Cyrl-CS"/>
              </w:rPr>
            </w:pPr>
            <w:r w:rsidRPr="00816CAA">
              <w:rPr>
                <w:rFonts w:ascii="Arial" w:eastAsia="TimesNewRomanPSMT" w:hAnsi="Arial" w:cs="Arial"/>
                <w:bCs/>
                <w:iCs/>
                <w:color w:val="auto"/>
                <w:sz w:val="22"/>
                <w:szCs w:val="22"/>
                <w:lang w:val="sr-Cyrl-CS"/>
              </w:rPr>
              <w:t>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издаје-10% од укупне вредности уговра са порезом, са навођењем рока важности , најкараће 10 дана дуже од периода -рока важења уговора. Модел меничног овлашћења је саставни конкурсне документације.</w:t>
            </w:r>
          </w:p>
          <w:p w:rsidR="00CD1EF8" w:rsidRPr="00816CAA" w:rsidRDefault="00CD1EF8" w:rsidP="00CD1EF8">
            <w:pPr>
              <w:jc w:val="both"/>
              <w:rPr>
                <w:rFonts w:ascii="Arial" w:eastAsia="TimesNewRomanPSMT" w:hAnsi="Arial" w:cs="Arial"/>
                <w:bCs/>
                <w:iCs/>
                <w:color w:val="auto"/>
                <w:lang w:val="sr-Cyrl-CS"/>
              </w:rPr>
            </w:pPr>
            <w:r w:rsidRPr="00816CAA">
              <w:rPr>
                <w:rFonts w:ascii="Arial" w:eastAsia="TimesNewRomanPSMT" w:hAnsi="Arial" w:cs="Arial"/>
                <w:bCs/>
                <w:iCs/>
                <w:color w:val="auto"/>
                <w:sz w:val="22"/>
                <w:szCs w:val="22"/>
                <w:lang w:val="sr-Cyrl-CS"/>
              </w:rPr>
              <w:t>Уз меницу и менично овлашћење понуђач ће доставити и картон депонованих потписа.</w:t>
            </w:r>
          </w:p>
          <w:p w:rsidR="00CD1EF8" w:rsidRPr="00816CAA" w:rsidRDefault="00CD1EF8" w:rsidP="00CD1EF8">
            <w:pPr>
              <w:jc w:val="both"/>
              <w:rPr>
                <w:rFonts w:ascii="Arial" w:eastAsia="TimesNewRomanPSMT" w:hAnsi="Arial" w:cs="Arial"/>
                <w:bCs/>
                <w:iCs/>
                <w:color w:val="auto"/>
                <w:lang w:val="sr-Cyrl-CS"/>
              </w:rPr>
            </w:pPr>
            <w:r w:rsidRPr="00816CAA">
              <w:rPr>
                <w:rFonts w:ascii="Arial" w:eastAsia="TimesNewRomanPSMT" w:hAnsi="Arial" w:cs="Arial"/>
                <w:bCs/>
                <w:iCs/>
                <w:color w:val="auto"/>
                <w:sz w:val="22"/>
                <w:szCs w:val="22"/>
                <w:lang w:val="sr-Cyrl-CS"/>
              </w:rPr>
              <w:t>Меница треба да буде регистрована у регистру меница Народне банке Србије , а као доказ понуђач уз меницу достаљвља копију захтева за регистрацију менице оверену код пословне банке .</w:t>
            </w:r>
          </w:p>
          <w:p w:rsidR="00CD1EF8" w:rsidRPr="00816CAA" w:rsidRDefault="00CD1EF8" w:rsidP="00CD1EF8">
            <w:pPr>
              <w:jc w:val="both"/>
              <w:rPr>
                <w:rFonts w:ascii="Arial" w:hAnsi="Arial" w:cs="Arial"/>
                <w:i/>
              </w:rPr>
            </w:pPr>
            <w:r w:rsidRPr="00816CAA">
              <w:rPr>
                <w:rFonts w:ascii="Arial" w:hAnsi="Arial" w:cs="Arial"/>
                <w:sz w:val="22"/>
                <w:szCs w:val="22"/>
                <w:lang w:val="sr-Cyrl-CS"/>
              </w:rPr>
              <w:t xml:space="preserve">Уколико се током трајања уговора промене рокови за извршење уговорне обавезе , важност менице се мора продужити. </w:t>
            </w:r>
          </w:p>
          <w:p w:rsidR="00CD1EF8" w:rsidRPr="00816CAA" w:rsidRDefault="00CD1EF8" w:rsidP="00CD1EF8">
            <w:pPr>
              <w:pStyle w:val="ListParagraph"/>
              <w:tabs>
                <w:tab w:val="left" w:pos="0"/>
              </w:tabs>
              <w:ind w:left="0"/>
              <w:jc w:val="both"/>
              <w:rPr>
                <w:rFonts w:ascii="Arial" w:hAnsi="Arial" w:cs="Arial"/>
                <w:i/>
                <w:iCs/>
              </w:rPr>
            </w:pPr>
          </w:p>
        </w:tc>
      </w:tr>
    </w:tbl>
    <w:p w:rsidR="00CD1EF8" w:rsidRPr="00816CAA" w:rsidRDefault="00CD1EF8" w:rsidP="00CD1EF8">
      <w:pPr>
        <w:jc w:val="both"/>
        <w:rPr>
          <w:rFonts w:ascii="Arial" w:hAnsi="Arial" w:cs="Arial"/>
          <w:b/>
          <w:i/>
          <w:iCs/>
          <w:sz w:val="22"/>
          <w:szCs w:val="22"/>
        </w:rPr>
      </w:pPr>
    </w:p>
    <w:p w:rsidR="00CD1EF8" w:rsidRPr="00816CAA" w:rsidRDefault="00CD1EF8" w:rsidP="00CD1EF8">
      <w:pPr>
        <w:jc w:val="both"/>
        <w:rPr>
          <w:rFonts w:ascii="Arial" w:hAnsi="Arial" w:cs="Arial"/>
          <w:sz w:val="22"/>
          <w:szCs w:val="22"/>
        </w:rPr>
      </w:pPr>
      <w:r w:rsidRPr="00816CAA">
        <w:rPr>
          <w:rFonts w:ascii="Arial" w:hAnsi="Arial"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p>
    <w:p w:rsidR="00CD1EF8" w:rsidRPr="00816CAA" w:rsidRDefault="00CD1EF8" w:rsidP="00CD1EF8">
      <w:pPr>
        <w:spacing w:before="120" w:after="120"/>
        <w:jc w:val="both"/>
        <w:rPr>
          <w:rFonts w:ascii="Arial" w:hAnsi="Arial" w:cs="Arial"/>
          <w:b/>
          <w:i/>
          <w:sz w:val="22"/>
          <w:szCs w:val="22"/>
        </w:rPr>
      </w:pPr>
      <w:r w:rsidRPr="00816CAA">
        <w:rPr>
          <w:rFonts w:ascii="Arial" w:hAnsi="Arial" w:cs="Arial"/>
          <w:sz w:val="22"/>
          <w:szCs w:val="22"/>
        </w:rPr>
        <w:t>Предметна набавка не садржи поверљиве информације које наручилац ставља на располагање.</w:t>
      </w:r>
    </w:p>
    <w:p w:rsidR="00CD1EF8" w:rsidRPr="00816CAA" w:rsidRDefault="00CD1EF8" w:rsidP="00CD1EF8">
      <w:pPr>
        <w:jc w:val="both"/>
        <w:rPr>
          <w:rFonts w:ascii="Arial" w:hAnsi="Arial" w:cs="Arial"/>
          <w:b/>
          <w:bCs/>
          <w:sz w:val="22"/>
          <w:szCs w:val="22"/>
        </w:rPr>
      </w:pPr>
    </w:p>
    <w:p w:rsidR="00CD1EF8" w:rsidRPr="00816CAA" w:rsidRDefault="00CD1EF8" w:rsidP="00CD1EF8">
      <w:pPr>
        <w:jc w:val="both"/>
        <w:rPr>
          <w:rFonts w:ascii="Arial" w:hAnsi="Arial" w:cs="Arial"/>
          <w:b/>
          <w:bCs/>
          <w:sz w:val="22"/>
          <w:szCs w:val="22"/>
        </w:rPr>
      </w:pPr>
      <w:r w:rsidRPr="00816CAA">
        <w:rPr>
          <w:rFonts w:ascii="Arial" w:hAnsi="Arial" w:cs="Arial"/>
          <w:b/>
          <w:bCs/>
          <w:sz w:val="22"/>
          <w:szCs w:val="22"/>
        </w:rPr>
        <w:t>14. ДОДАТНЕ ИНФОРМАЦИЈЕ ИЛИ ПОЈАШЊЕЊА У ВЕЗИ СА ПРИПРЕМАЊЕМ ПОНУДЕ</w:t>
      </w:r>
    </w:p>
    <w:p w:rsidR="00CD1EF8" w:rsidRPr="00816CAA" w:rsidRDefault="00CD1EF8" w:rsidP="00CD1EF8">
      <w:pPr>
        <w:jc w:val="both"/>
        <w:rPr>
          <w:rFonts w:ascii="Arial" w:hAnsi="Arial" w:cs="Arial"/>
          <w:b/>
          <w:bCs/>
          <w:sz w:val="22"/>
          <w:szCs w:val="22"/>
        </w:rPr>
      </w:pP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Заинтересовано лице може, у писаном </w:t>
      </w:r>
      <w:r w:rsidRPr="00816CAA">
        <w:rPr>
          <w:rFonts w:ascii="Arial" w:hAnsi="Arial" w:cs="Arial"/>
          <w:color w:val="auto"/>
          <w:sz w:val="22"/>
          <w:szCs w:val="22"/>
        </w:rPr>
        <w:t xml:space="preserve">облику </w:t>
      </w:r>
      <w:r w:rsidRPr="00816CAA">
        <w:rPr>
          <w:rFonts w:ascii="Arial" w:hAnsi="Arial" w:cs="Arial"/>
          <w:i/>
          <w:iCs/>
          <w:color w:val="auto"/>
          <w:sz w:val="22"/>
          <w:szCs w:val="22"/>
        </w:rPr>
        <w:t>[</w:t>
      </w:r>
      <w:r w:rsidRPr="00816CAA">
        <w:rPr>
          <w:rFonts w:ascii="Arial" w:hAnsi="Arial" w:cs="Arial"/>
          <w:i/>
          <w:color w:val="auto"/>
          <w:sz w:val="22"/>
          <w:szCs w:val="22"/>
        </w:rPr>
        <w:t>путем поште</w:t>
      </w:r>
      <w:r w:rsidRPr="00816CAA">
        <w:rPr>
          <w:rFonts w:ascii="Arial" w:hAnsi="Arial" w:cs="Arial"/>
          <w:i/>
          <w:color w:val="auto"/>
          <w:sz w:val="22"/>
          <w:szCs w:val="22"/>
          <w:lang w:val="sr-Cyrl-CS"/>
        </w:rPr>
        <w:t xml:space="preserve"> на адресу наручиоца</w:t>
      </w:r>
      <w:r w:rsidR="006F6B21">
        <w:rPr>
          <w:rFonts w:ascii="Arial" w:hAnsi="Arial" w:cs="Arial"/>
          <w:i/>
          <w:color w:val="auto"/>
          <w:sz w:val="22"/>
          <w:szCs w:val="22"/>
          <w:lang w:val="sr-Cyrl-CS"/>
        </w:rPr>
        <w:t>: Специјална болница за плућне болести „Озрен“ Сокобања, насеље Озрен бб, Сокобања</w:t>
      </w:r>
      <w:r w:rsidRPr="00816CAA">
        <w:rPr>
          <w:rFonts w:ascii="Arial" w:hAnsi="Arial" w:cs="Arial"/>
          <w:i/>
          <w:color w:val="auto"/>
          <w:sz w:val="22"/>
          <w:szCs w:val="22"/>
        </w:rPr>
        <w:t>, електронске поште</w:t>
      </w:r>
      <w:r w:rsidRPr="00816CAA">
        <w:rPr>
          <w:rFonts w:ascii="Arial" w:hAnsi="Arial" w:cs="Arial"/>
          <w:i/>
          <w:color w:val="auto"/>
          <w:sz w:val="22"/>
          <w:szCs w:val="22"/>
          <w:lang w:val="sr-Cyrl-CS"/>
        </w:rPr>
        <w:t xml:space="preserve"> на </w:t>
      </w:r>
      <w:r w:rsidRPr="00816CAA">
        <w:rPr>
          <w:rFonts w:ascii="Arial" w:hAnsi="Arial" w:cs="Arial"/>
          <w:i/>
          <w:iCs/>
          <w:color w:val="auto"/>
          <w:sz w:val="22"/>
          <w:szCs w:val="22"/>
          <w:lang w:val="en-US"/>
        </w:rPr>
        <w:t>e</w:t>
      </w:r>
      <w:r w:rsidRPr="00816CAA">
        <w:rPr>
          <w:rFonts w:ascii="Arial" w:hAnsi="Arial" w:cs="Arial"/>
          <w:i/>
          <w:iCs/>
          <w:color w:val="auto"/>
          <w:sz w:val="22"/>
          <w:szCs w:val="22"/>
          <w:lang w:val="ru-RU"/>
        </w:rPr>
        <w:t>-</w:t>
      </w:r>
      <w:r w:rsidRPr="00816CAA">
        <w:rPr>
          <w:rFonts w:ascii="Arial" w:hAnsi="Arial" w:cs="Arial"/>
          <w:i/>
          <w:iCs/>
          <w:color w:val="auto"/>
          <w:sz w:val="22"/>
          <w:szCs w:val="22"/>
          <w:lang w:val="en-US"/>
        </w:rPr>
        <w:t>mail</w:t>
      </w:r>
      <w:r w:rsidRPr="00816CAA">
        <w:rPr>
          <w:rFonts w:ascii="Arial" w:hAnsi="Arial" w:cs="Arial"/>
          <w:i/>
          <w:color w:val="auto"/>
          <w:sz w:val="22"/>
          <w:szCs w:val="22"/>
          <w:lang w:val="sr-Cyrl-CS"/>
        </w:rPr>
        <w:t xml:space="preserve"> </w:t>
      </w:r>
      <w:hyperlink r:id="rId8" w:history="1">
        <w:r w:rsidRPr="00816CAA">
          <w:rPr>
            <w:rStyle w:val="Hyperlink"/>
            <w:rFonts w:ascii="Arial" w:hAnsi="Arial" w:cs="Arial"/>
            <w:i/>
            <w:sz w:val="22"/>
            <w:szCs w:val="22"/>
          </w:rPr>
          <w:t>danijela.ozren@gmail.com</w:t>
        </w:r>
      </w:hyperlink>
      <w:r w:rsidRPr="00816CAA">
        <w:rPr>
          <w:rFonts w:ascii="Arial" w:hAnsi="Arial" w:cs="Arial"/>
          <w:i/>
          <w:color w:val="auto"/>
          <w:sz w:val="22"/>
          <w:szCs w:val="22"/>
        </w:rPr>
        <w:t xml:space="preserve"> или факсом</w:t>
      </w:r>
      <w:r w:rsidRPr="00816CAA">
        <w:rPr>
          <w:rFonts w:ascii="Arial" w:hAnsi="Arial" w:cs="Arial"/>
          <w:i/>
          <w:color w:val="auto"/>
          <w:sz w:val="22"/>
          <w:szCs w:val="22"/>
          <w:lang w:val="sr-Cyrl-CS"/>
        </w:rPr>
        <w:t xml:space="preserve"> на број</w:t>
      </w:r>
      <w:r w:rsidRPr="00816CAA">
        <w:rPr>
          <w:rFonts w:ascii="Arial" w:hAnsi="Arial" w:cs="Arial"/>
          <w:i/>
          <w:color w:val="auto"/>
          <w:sz w:val="22"/>
          <w:szCs w:val="22"/>
        </w:rPr>
        <w:t xml:space="preserve"> 018/830-337</w:t>
      </w:r>
      <w:r w:rsidRPr="00816CAA">
        <w:rPr>
          <w:rFonts w:ascii="Arial" w:eastAsia="TimesNewRomanPS-BoldMT" w:hAnsi="Arial" w:cs="Arial"/>
          <w:b/>
          <w:bCs/>
          <w:sz w:val="22"/>
          <w:szCs w:val="22"/>
        </w:rPr>
        <w:t xml:space="preserve"> </w:t>
      </w:r>
      <w:r w:rsidRPr="00816CAA">
        <w:rPr>
          <w:rFonts w:ascii="Arial" w:hAnsi="Arial" w:cs="Arial"/>
          <w:sz w:val="22"/>
          <w:szCs w:val="22"/>
        </w:rPr>
        <w:t xml:space="preserve">тражити од наручиоца додатне информације или појашњења у вези са припремањем понуде, </w:t>
      </w:r>
      <w:r w:rsidRPr="00816CAA">
        <w:rPr>
          <w:rFonts w:ascii="Arial" w:hAnsi="Arial" w:cs="Arial"/>
          <w:color w:val="auto"/>
          <w:sz w:val="22"/>
          <w:szCs w:val="22"/>
        </w:rPr>
        <w:t>при чему може да укаже наручиоцу и на евентуално уочене недостатке и неправилности у конкурсној документацији, на</w:t>
      </w:r>
      <w:r w:rsidRPr="00816CAA">
        <w:rPr>
          <w:rFonts w:ascii="Arial" w:hAnsi="Arial" w:cs="Arial"/>
          <w:sz w:val="22"/>
          <w:szCs w:val="22"/>
        </w:rPr>
        <w:t xml:space="preserve">јкасније 5 дана пре истека рока за подношење понуде. </w:t>
      </w: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CD1EF8" w:rsidRPr="005B7D47" w:rsidRDefault="00CD1EF8" w:rsidP="00CD1EF8">
      <w:pPr>
        <w:jc w:val="both"/>
        <w:rPr>
          <w:rFonts w:ascii="Arial" w:hAnsi="Arial" w:cs="Arial"/>
          <w:sz w:val="22"/>
          <w:szCs w:val="22"/>
        </w:rPr>
      </w:pPr>
      <w:r w:rsidRPr="00816CAA">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816CAA">
        <w:rPr>
          <w:rFonts w:ascii="Arial" w:eastAsia="TimesNewRomanPS-BoldMT" w:hAnsi="Arial" w:cs="Arial"/>
          <w:b/>
          <w:bCs/>
          <w:sz w:val="22"/>
          <w:szCs w:val="22"/>
        </w:rPr>
        <w:t xml:space="preserve"> ЈН бр.</w:t>
      </w:r>
      <w:r w:rsidR="009E7EE9">
        <w:rPr>
          <w:rFonts w:ascii="Arial" w:eastAsia="TimesNewRomanPS-BoldMT" w:hAnsi="Arial" w:cs="Arial"/>
          <w:b/>
          <w:bCs/>
          <w:sz w:val="22"/>
          <w:szCs w:val="22"/>
        </w:rPr>
        <w:t>14/2018</w:t>
      </w:r>
      <w:r w:rsidR="005B7D47">
        <w:rPr>
          <w:rFonts w:ascii="Arial" w:eastAsia="TimesNewRomanPS-BoldMT" w:hAnsi="Arial" w:cs="Arial"/>
          <w:b/>
          <w:bCs/>
          <w:sz w:val="22"/>
          <w:szCs w:val="22"/>
        </w:rPr>
        <w:t>.</w:t>
      </w: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D1EF8" w:rsidRPr="00816CAA" w:rsidRDefault="00CD1EF8" w:rsidP="00CD1EF8">
      <w:pPr>
        <w:jc w:val="both"/>
        <w:rPr>
          <w:rFonts w:ascii="Arial" w:hAnsi="Arial" w:cs="Arial"/>
          <w:sz w:val="22"/>
          <w:szCs w:val="22"/>
        </w:rPr>
      </w:pPr>
      <w:r w:rsidRPr="00816CAA">
        <w:rPr>
          <w:rFonts w:ascii="Arial" w:hAnsi="Arial" w:cs="Arial"/>
          <w:sz w:val="22"/>
          <w:szCs w:val="22"/>
        </w:rPr>
        <w:t>По истеку рока предвиђеног за подношење понуда н</w:t>
      </w:r>
      <w:r w:rsidRPr="00816CAA">
        <w:rPr>
          <w:rFonts w:ascii="Arial" w:hAnsi="Arial" w:cs="Arial"/>
          <w:sz w:val="22"/>
          <w:szCs w:val="22"/>
          <w:lang w:val="sr-Cyrl-CS"/>
        </w:rPr>
        <w:t>а</w:t>
      </w:r>
      <w:r w:rsidRPr="00816CAA">
        <w:rPr>
          <w:rFonts w:ascii="Arial" w:hAnsi="Arial" w:cs="Arial"/>
          <w:sz w:val="22"/>
          <w:szCs w:val="22"/>
        </w:rPr>
        <w:t xml:space="preserve">ручилац не може да мења нити да допуњује конкурсну документацију. </w:t>
      </w:r>
    </w:p>
    <w:p w:rsidR="00CD1EF8" w:rsidRPr="00816CAA" w:rsidRDefault="00CD1EF8" w:rsidP="00CD1EF8">
      <w:pPr>
        <w:jc w:val="both"/>
        <w:rPr>
          <w:rFonts w:ascii="Arial" w:hAnsi="Arial" w:cs="Arial"/>
          <w:bCs/>
          <w:color w:val="auto"/>
          <w:sz w:val="22"/>
          <w:szCs w:val="22"/>
        </w:rPr>
      </w:pPr>
      <w:r w:rsidRPr="00816CAA">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CD1EF8" w:rsidRPr="00816CAA" w:rsidRDefault="00CD1EF8" w:rsidP="00CD1EF8">
      <w:pPr>
        <w:jc w:val="both"/>
        <w:rPr>
          <w:rFonts w:ascii="Arial" w:hAnsi="Arial" w:cs="Arial"/>
          <w:color w:val="auto"/>
          <w:sz w:val="22"/>
          <w:szCs w:val="22"/>
        </w:rPr>
      </w:pPr>
      <w:r w:rsidRPr="00816CAA">
        <w:rPr>
          <w:rFonts w:ascii="Arial" w:hAnsi="Arial" w:cs="Arial"/>
          <w:bCs/>
          <w:color w:val="auto"/>
          <w:sz w:val="22"/>
          <w:szCs w:val="22"/>
        </w:rPr>
        <w:t xml:space="preserve">Комуникација у поступку јавне набавке врши се искључиво на начин одређен чланом 20. ЗЈН, </w:t>
      </w:r>
      <w:r w:rsidRPr="00816CAA">
        <w:rPr>
          <w:rFonts w:ascii="Arial" w:hAnsi="Arial" w:cs="Arial"/>
          <w:color w:val="auto"/>
          <w:sz w:val="22"/>
          <w:szCs w:val="22"/>
        </w:rPr>
        <w:t xml:space="preserve"> и то: </w:t>
      </w:r>
    </w:p>
    <w:p w:rsidR="00CD1EF8" w:rsidRPr="00816CAA" w:rsidRDefault="00CD1EF8" w:rsidP="00CD1EF8">
      <w:pPr>
        <w:ind w:firstLine="708"/>
        <w:jc w:val="both"/>
        <w:rPr>
          <w:rFonts w:ascii="Arial" w:hAnsi="Arial" w:cs="Arial"/>
          <w:color w:val="auto"/>
          <w:sz w:val="22"/>
          <w:szCs w:val="22"/>
        </w:rPr>
      </w:pPr>
      <w:r w:rsidRPr="00816CAA">
        <w:rPr>
          <w:rFonts w:ascii="Arial" w:hAnsi="Arial" w:cs="Arial"/>
          <w:color w:val="auto"/>
          <w:sz w:val="22"/>
          <w:szCs w:val="22"/>
        </w:rPr>
        <w:t>- путем електронске поште или поште, као и објављивањем од стране наручиоца на Порталу јавних набавки и на својој интернет страници;</w:t>
      </w:r>
    </w:p>
    <w:p w:rsidR="00CD1EF8" w:rsidRPr="00816CAA" w:rsidRDefault="00CD1EF8" w:rsidP="00CD1EF8">
      <w:pPr>
        <w:ind w:firstLine="708"/>
        <w:jc w:val="both"/>
        <w:rPr>
          <w:rFonts w:ascii="Arial" w:hAnsi="Arial" w:cs="Arial"/>
          <w:color w:val="auto"/>
          <w:sz w:val="22"/>
          <w:szCs w:val="22"/>
        </w:rPr>
      </w:pPr>
      <w:r w:rsidRPr="00816CAA">
        <w:rPr>
          <w:rFonts w:ascii="Arial" w:hAnsi="Arial" w:cs="Arial"/>
          <w:color w:val="auto"/>
          <w:sz w:val="22"/>
          <w:szCs w:val="22"/>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w:t>
      </w:r>
      <w:r w:rsidRPr="00816CAA">
        <w:rPr>
          <w:rFonts w:ascii="Arial" w:hAnsi="Arial" w:cs="Arial"/>
          <w:color w:val="auto"/>
          <w:sz w:val="22"/>
          <w:szCs w:val="22"/>
        </w:rPr>
        <w:lastRenderedPageBreak/>
        <w:t>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CD1EF8" w:rsidRPr="00816CAA" w:rsidRDefault="00CD1EF8" w:rsidP="00CD1EF8">
      <w:pPr>
        <w:jc w:val="both"/>
        <w:rPr>
          <w:rFonts w:ascii="Arial" w:hAnsi="Arial" w:cs="Arial"/>
          <w:color w:val="FF0000"/>
          <w:sz w:val="22"/>
          <w:szCs w:val="22"/>
        </w:rPr>
      </w:pPr>
    </w:p>
    <w:p w:rsidR="00CD1EF8" w:rsidRPr="00816CAA" w:rsidRDefault="00CD1EF8" w:rsidP="00CD1EF8">
      <w:pPr>
        <w:jc w:val="both"/>
        <w:rPr>
          <w:rFonts w:ascii="Arial" w:hAnsi="Arial" w:cs="Arial"/>
          <w:b/>
          <w:bCs/>
          <w:sz w:val="22"/>
          <w:szCs w:val="22"/>
        </w:rPr>
      </w:pPr>
      <w:r w:rsidRPr="00816CAA">
        <w:rPr>
          <w:rFonts w:ascii="Arial" w:hAnsi="Arial" w:cs="Arial"/>
          <w:b/>
          <w:bCs/>
          <w:sz w:val="22"/>
          <w:szCs w:val="22"/>
        </w:rPr>
        <w:t xml:space="preserve">15. ДОДАТНА ОБЈАШЊЕЊА ОД ПОНУЂАЧА ПОСЛЕ ОТВАРАЊА ПОНУДА И КОНТРОЛА КОД ПОНУЂАЧА ОДНОСНО ЊЕГОВОГ ПОДИЗВОЂАЧА </w:t>
      </w:r>
    </w:p>
    <w:p w:rsidR="00CD1EF8" w:rsidRPr="00816CAA" w:rsidRDefault="00CD1EF8" w:rsidP="00CD1EF8">
      <w:pPr>
        <w:jc w:val="both"/>
        <w:rPr>
          <w:rFonts w:ascii="Arial" w:hAnsi="Arial" w:cs="Arial"/>
          <w:b/>
          <w:bCs/>
          <w:sz w:val="22"/>
          <w:szCs w:val="22"/>
        </w:rPr>
      </w:pPr>
    </w:p>
    <w:p w:rsidR="00CD1EF8" w:rsidRPr="00816CAA" w:rsidRDefault="00CD1EF8" w:rsidP="00CD1EF8">
      <w:pPr>
        <w:jc w:val="both"/>
        <w:rPr>
          <w:rFonts w:ascii="Arial" w:eastAsia="TimesNewRomanPSMT" w:hAnsi="Arial" w:cs="Arial"/>
          <w:bCs/>
          <w:sz w:val="22"/>
          <w:szCs w:val="22"/>
        </w:rPr>
      </w:pPr>
      <w:r w:rsidRPr="00816CAA">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CD1EF8" w:rsidRPr="00816CAA" w:rsidRDefault="00CD1EF8" w:rsidP="00CD1EF8">
      <w:pPr>
        <w:tabs>
          <w:tab w:val="left" w:pos="-135"/>
          <w:tab w:val="left" w:pos="0"/>
          <w:tab w:val="left" w:pos="120"/>
        </w:tabs>
        <w:jc w:val="both"/>
        <w:rPr>
          <w:rFonts w:ascii="Arial" w:hAnsi="Arial" w:cs="Arial"/>
          <w:sz w:val="22"/>
          <w:szCs w:val="22"/>
        </w:rPr>
      </w:pPr>
      <w:r w:rsidRPr="00816CAA">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816CAA">
        <w:rPr>
          <w:rFonts w:ascii="Arial" w:hAnsi="Arial" w:cs="Arial"/>
          <w:sz w:val="22"/>
          <w:szCs w:val="22"/>
        </w:rPr>
        <w:t xml:space="preserve"> контролу (увид) код понуђача, односно његовог подизвођача</w:t>
      </w:r>
      <w:r w:rsidRPr="00816CAA">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1EF8" w:rsidRPr="00816CAA" w:rsidRDefault="00CD1EF8" w:rsidP="00CD1EF8">
      <w:pPr>
        <w:tabs>
          <w:tab w:val="left" w:pos="-135"/>
          <w:tab w:val="left" w:pos="0"/>
          <w:tab w:val="left" w:pos="120"/>
        </w:tabs>
        <w:jc w:val="both"/>
        <w:rPr>
          <w:rFonts w:ascii="Arial" w:hAnsi="Arial" w:cs="Arial"/>
          <w:sz w:val="22"/>
          <w:szCs w:val="22"/>
        </w:rPr>
      </w:pPr>
      <w:r w:rsidRPr="00816CAA">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D1EF8" w:rsidRPr="00816CAA" w:rsidRDefault="00CD1EF8" w:rsidP="00CD1EF8">
      <w:pPr>
        <w:tabs>
          <w:tab w:val="left" w:pos="-135"/>
          <w:tab w:val="left" w:pos="0"/>
          <w:tab w:val="left" w:pos="120"/>
        </w:tabs>
        <w:jc w:val="both"/>
        <w:rPr>
          <w:rFonts w:ascii="Arial" w:hAnsi="Arial" w:cs="Arial"/>
          <w:sz w:val="22"/>
          <w:szCs w:val="22"/>
        </w:rPr>
      </w:pPr>
      <w:r w:rsidRPr="00816CAA">
        <w:rPr>
          <w:rFonts w:ascii="Arial" w:hAnsi="Arial" w:cs="Arial"/>
          <w:sz w:val="22"/>
          <w:szCs w:val="22"/>
        </w:rPr>
        <w:t>У случају разлике између јединичне и укупне цене, меродавна је јединична цена.</w:t>
      </w:r>
    </w:p>
    <w:p w:rsidR="00CD1EF8" w:rsidRPr="00816CAA" w:rsidRDefault="00CD1EF8" w:rsidP="00CD1EF8">
      <w:pPr>
        <w:jc w:val="both"/>
        <w:rPr>
          <w:rFonts w:ascii="Arial" w:hAnsi="Arial" w:cs="Arial"/>
          <w:sz w:val="22"/>
          <w:szCs w:val="22"/>
        </w:rPr>
      </w:pPr>
      <w:r w:rsidRPr="00816CAA">
        <w:rPr>
          <w:rFonts w:ascii="Arial" w:hAnsi="Arial" w:cs="Arial"/>
          <w:sz w:val="22"/>
          <w:szCs w:val="22"/>
        </w:rPr>
        <w:t>Ако се понуђач не сагласи са исправком рачунских грешака, наручил</w:t>
      </w:r>
      <w:r w:rsidRPr="00816CAA">
        <w:rPr>
          <w:rFonts w:ascii="Arial" w:hAnsi="Arial" w:cs="Arial"/>
          <w:sz w:val="22"/>
          <w:szCs w:val="22"/>
          <w:lang w:val="sr-Cyrl-CS"/>
        </w:rPr>
        <w:t>а</w:t>
      </w:r>
      <w:r w:rsidRPr="00816CAA">
        <w:rPr>
          <w:rFonts w:ascii="Arial" w:hAnsi="Arial" w:cs="Arial"/>
          <w:sz w:val="22"/>
          <w:szCs w:val="22"/>
        </w:rPr>
        <w:t xml:space="preserve">ц ће његову понуду одбити као неприхватљиву. </w:t>
      </w:r>
    </w:p>
    <w:p w:rsidR="00CD1EF8" w:rsidRPr="00816CAA" w:rsidRDefault="00CD1EF8" w:rsidP="00CD1EF8">
      <w:pPr>
        <w:jc w:val="both"/>
        <w:rPr>
          <w:rFonts w:ascii="Arial" w:hAnsi="Arial" w:cs="Arial"/>
          <w:sz w:val="22"/>
          <w:szCs w:val="22"/>
        </w:rPr>
      </w:pPr>
    </w:p>
    <w:p w:rsidR="00CD1EF8" w:rsidRPr="00816CAA" w:rsidRDefault="00CD1EF8" w:rsidP="00CD1EF8">
      <w:pPr>
        <w:jc w:val="both"/>
        <w:rPr>
          <w:rFonts w:ascii="Arial" w:hAnsi="Arial" w:cs="Arial"/>
          <w:b/>
          <w:sz w:val="22"/>
          <w:szCs w:val="22"/>
        </w:rPr>
      </w:pPr>
      <w:r w:rsidRPr="00816CAA">
        <w:rPr>
          <w:rFonts w:ascii="Arial" w:hAnsi="Arial" w:cs="Arial"/>
          <w:b/>
          <w:sz w:val="22"/>
          <w:szCs w:val="22"/>
        </w:rPr>
        <w:t>16. КОРИШЋЕЊЕ ПАТЕНАТА И ОДГОВОРНОСТ ЗА ПОВРЕДУ ЗАШТИЋЕНИХ ПРАВА ИНТЕЛЕКТУАЛНЕ СВОЈИНЕ ТРЕЋИХ ЛИЦА</w:t>
      </w:r>
    </w:p>
    <w:p w:rsidR="00CD1EF8" w:rsidRPr="00816CAA" w:rsidRDefault="00CD1EF8" w:rsidP="00CD1EF8">
      <w:pPr>
        <w:jc w:val="both"/>
        <w:rPr>
          <w:rFonts w:ascii="Arial" w:hAnsi="Arial" w:cs="Arial"/>
          <w:b/>
          <w:sz w:val="22"/>
          <w:szCs w:val="22"/>
        </w:rPr>
      </w:pPr>
    </w:p>
    <w:p w:rsidR="00CD1EF8" w:rsidRPr="00816CAA" w:rsidRDefault="00CD1EF8" w:rsidP="00CD1EF8">
      <w:pPr>
        <w:jc w:val="both"/>
        <w:rPr>
          <w:rFonts w:ascii="Arial" w:hAnsi="Arial" w:cs="Arial"/>
          <w:b/>
          <w:color w:val="auto"/>
          <w:sz w:val="22"/>
          <w:szCs w:val="22"/>
        </w:rPr>
      </w:pPr>
      <w:r w:rsidRPr="00816CAA">
        <w:rPr>
          <w:rFonts w:ascii="Arial" w:eastAsia="TimesNewRomanPSMT" w:hAnsi="Arial"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CD1EF8" w:rsidRPr="00816CAA" w:rsidRDefault="00CD1EF8" w:rsidP="00CD1EF8">
      <w:pPr>
        <w:jc w:val="both"/>
        <w:rPr>
          <w:rFonts w:ascii="Arial" w:hAnsi="Arial" w:cs="Arial"/>
          <w:b/>
          <w:sz w:val="22"/>
          <w:szCs w:val="22"/>
        </w:rPr>
      </w:pPr>
    </w:p>
    <w:p w:rsidR="00CD1EF8" w:rsidRPr="00816CAA" w:rsidRDefault="00CD1EF8" w:rsidP="00CD1EF8">
      <w:pPr>
        <w:jc w:val="both"/>
        <w:rPr>
          <w:rFonts w:ascii="Arial" w:hAnsi="Arial" w:cs="Arial"/>
          <w:b/>
          <w:bCs/>
          <w:color w:val="auto"/>
          <w:sz w:val="22"/>
          <w:szCs w:val="22"/>
        </w:rPr>
      </w:pPr>
      <w:r w:rsidRPr="00816CAA">
        <w:rPr>
          <w:rFonts w:ascii="Arial" w:hAnsi="Arial" w:cs="Arial"/>
          <w:b/>
          <w:bCs/>
          <w:sz w:val="22"/>
          <w:szCs w:val="22"/>
        </w:rPr>
        <w:t xml:space="preserve">17. НАЧИН И РОК ЗА ПОДНОШЕЊЕ ЗАХТЕВА ЗА ЗАШТИТУ ПРАВА ПОНУЂАЧА </w:t>
      </w:r>
      <w:r w:rsidRPr="00816CAA">
        <w:rPr>
          <w:rFonts w:ascii="Arial" w:hAnsi="Arial" w:cs="Arial"/>
          <w:b/>
          <w:bCs/>
          <w:color w:val="auto"/>
          <w:sz w:val="22"/>
          <w:szCs w:val="22"/>
        </w:rPr>
        <w:t xml:space="preserve">СА ДЕТАЉНИМ УПУТСТВОМ О САДРЖИНИ ПОТПУНОГ ЗАХТЕВА </w:t>
      </w:r>
    </w:p>
    <w:p w:rsidR="00CD1EF8" w:rsidRPr="00816CAA" w:rsidRDefault="00CD1EF8" w:rsidP="00CD1EF8">
      <w:pPr>
        <w:jc w:val="both"/>
        <w:rPr>
          <w:rFonts w:ascii="Arial" w:hAnsi="Arial" w:cs="Arial"/>
          <w:b/>
          <w:bCs/>
          <w:sz w:val="22"/>
          <w:szCs w:val="22"/>
        </w:rPr>
      </w:pP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CD1EF8" w:rsidRPr="00816CAA" w:rsidRDefault="00CD1EF8" w:rsidP="00CD1EF8">
      <w:pPr>
        <w:jc w:val="both"/>
        <w:rPr>
          <w:rFonts w:ascii="Arial" w:hAnsi="Arial" w:cs="Arial"/>
          <w:sz w:val="22"/>
          <w:szCs w:val="22"/>
        </w:rPr>
      </w:pPr>
      <w:r w:rsidRPr="00816CAA">
        <w:rPr>
          <w:rFonts w:ascii="Arial" w:hAnsi="Arial" w:cs="Arial"/>
          <w:sz w:val="22"/>
          <w:szCs w:val="22"/>
        </w:rPr>
        <w:t>Захтев за заштиту права се доставља наручиоцу непосредно, електронском поштом на e-mail:</w:t>
      </w:r>
      <w:r w:rsidRPr="00816CAA">
        <w:rPr>
          <w:rFonts w:ascii="Arial" w:hAnsi="Arial" w:cs="Arial"/>
          <w:i/>
          <w:color w:val="auto"/>
          <w:sz w:val="22"/>
          <w:szCs w:val="22"/>
        </w:rPr>
        <w:t xml:space="preserve"> </w:t>
      </w:r>
      <w:hyperlink r:id="rId9" w:history="1">
        <w:r w:rsidRPr="00816CAA">
          <w:rPr>
            <w:rStyle w:val="Hyperlink"/>
            <w:rFonts w:ascii="Arial" w:hAnsi="Arial" w:cs="Arial"/>
            <w:i/>
            <w:sz w:val="22"/>
            <w:szCs w:val="22"/>
          </w:rPr>
          <w:t>danijela.ozren@gmail.com</w:t>
        </w:r>
      </w:hyperlink>
      <w:r w:rsidRPr="00816CAA">
        <w:rPr>
          <w:rFonts w:ascii="Arial" w:hAnsi="Arial" w:cs="Arial"/>
          <w:sz w:val="22"/>
          <w:szCs w:val="22"/>
        </w:rPr>
        <w:t xml:space="preserve"> </w:t>
      </w:r>
      <w:r w:rsidRPr="00816CAA">
        <w:rPr>
          <w:rFonts w:ascii="Arial" w:eastAsia="TimesNewRomanPSMT" w:hAnsi="Arial" w:cs="Arial"/>
          <w:bCs/>
          <w:i/>
          <w:color w:val="auto"/>
          <w:sz w:val="22"/>
          <w:szCs w:val="22"/>
        </w:rPr>
        <w:t>,</w:t>
      </w:r>
      <w:r w:rsidRPr="00816CAA">
        <w:rPr>
          <w:rFonts w:ascii="Arial" w:hAnsi="Arial" w:cs="Arial"/>
          <w:sz w:val="22"/>
          <w:szCs w:val="22"/>
        </w:rPr>
        <w:t xml:space="preserve"> факсом на број 018/830-337 или препорученом пошиљком са повратницом на адресу наручиоца.</w:t>
      </w: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CD1EF8" w:rsidRPr="00816CAA" w:rsidRDefault="00CD1EF8" w:rsidP="00CD1EF8">
      <w:pPr>
        <w:jc w:val="both"/>
        <w:rPr>
          <w:rFonts w:ascii="Arial" w:hAnsi="Arial" w:cs="Arial"/>
          <w:sz w:val="22"/>
          <w:szCs w:val="22"/>
        </w:rPr>
      </w:pPr>
      <w:r w:rsidRPr="00816CAA">
        <w:rPr>
          <w:rFonts w:ascii="Arial" w:hAnsi="Arial" w:cs="Arial"/>
          <w:sz w:val="22"/>
          <w:szCs w:val="22"/>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CD1EF8" w:rsidRPr="00816CAA" w:rsidRDefault="00CD1EF8" w:rsidP="00CD1EF8">
      <w:pPr>
        <w:jc w:val="both"/>
        <w:rPr>
          <w:rFonts w:ascii="Arial" w:hAnsi="Arial" w:cs="Arial"/>
          <w:sz w:val="22"/>
          <w:szCs w:val="22"/>
        </w:rPr>
      </w:pPr>
      <w:r w:rsidRPr="00816CAA">
        <w:rPr>
          <w:rFonts w:ascii="Arial" w:hAnsi="Arial" w:cs="Arial"/>
          <w:sz w:val="22"/>
          <w:szCs w:val="22"/>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CD1EF8" w:rsidRPr="00816CAA" w:rsidRDefault="00CD1EF8" w:rsidP="00CD1EF8">
      <w:pPr>
        <w:jc w:val="both"/>
        <w:rPr>
          <w:rFonts w:ascii="Arial" w:hAnsi="Arial" w:cs="Arial"/>
          <w:sz w:val="22"/>
          <w:szCs w:val="22"/>
        </w:rPr>
      </w:pPr>
      <w:r w:rsidRPr="00816CAA">
        <w:rPr>
          <w:rFonts w:ascii="Arial" w:hAnsi="Arial" w:cs="Arial"/>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Захтев за заштиту права не задржава даље активности наручиоца у поступку јавне набавке у складу са одредбама члана 150. овог ЗЈН. </w:t>
      </w: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Захтев за заштиту права мора да садржи: </w:t>
      </w:r>
    </w:p>
    <w:p w:rsidR="00CD1EF8" w:rsidRPr="00816CAA" w:rsidRDefault="00CD1EF8" w:rsidP="00CD1EF8">
      <w:pPr>
        <w:jc w:val="both"/>
        <w:rPr>
          <w:rFonts w:ascii="Arial" w:hAnsi="Arial" w:cs="Arial"/>
          <w:sz w:val="22"/>
          <w:szCs w:val="22"/>
        </w:rPr>
      </w:pPr>
      <w:r w:rsidRPr="00816CAA">
        <w:rPr>
          <w:rFonts w:ascii="Arial" w:hAnsi="Arial" w:cs="Arial"/>
          <w:sz w:val="22"/>
          <w:szCs w:val="22"/>
        </w:rPr>
        <w:t>1) назив и адресу подносиоца захтева и лице за контакт;</w:t>
      </w: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2) назив и адресу наручиоца; </w:t>
      </w: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3)податке о јавној набавци која је предмет захтева, односно о одлуци наручиоца; </w:t>
      </w:r>
    </w:p>
    <w:p w:rsidR="00CD1EF8" w:rsidRPr="00816CAA" w:rsidRDefault="00CD1EF8" w:rsidP="00CD1EF8">
      <w:pPr>
        <w:jc w:val="both"/>
        <w:rPr>
          <w:rFonts w:ascii="Arial" w:hAnsi="Arial" w:cs="Arial"/>
          <w:sz w:val="22"/>
          <w:szCs w:val="22"/>
        </w:rPr>
      </w:pPr>
      <w:r w:rsidRPr="00816CAA">
        <w:rPr>
          <w:rFonts w:ascii="Arial" w:hAnsi="Arial" w:cs="Arial"/>
          <w:sz w:val="22"/>
          <w:szCs w:val="22"/>
        </w:rPr>
        <w:t>4) повреде прописа којима се уређује поступак јавне набавке;</w:t>
      </w: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5) чињенице и доказе којима се повреде доказују; </w:t>
      </w:r>
    </w:p>
    <w:p w:rsidR="00CD1EF8" w:rsidRPr="00816CAA" w:rsidRDefault="00CD1EF8" w:rsidP="00CD1EF8">
      <w:pPr>
        <w:jc w:val="both"/>
        <w:rPr>
          <w:rFonts w:ascii="Arial" w:hAnsi="Arial" w:cs="Arial"/>
          <w:sz w:val="22"/>
          <w:szCs w:val="22"/>
        </w:rPr>
      </w:pPr>
      <w:r w:rsidRPr="00816CAA">
        <w:rPr>
          <w:rFonts w:ascii="Arial" w:hAnsi="Arial" w:cs="Arial"/>
          <w:sz w:val="22"/>
          <w:szCs w:val="22"/>
        </w:rPr>
        <w:t>6) потврду о уплати таксе из члана 156. овог ЗЈН;</w:t>
      </w: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7) потпис подносиоца. </w:t>
      </w: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CD1EF8" w:rsidRPr="00816CAA" w:rsidRDefault="00CD1EF8" w:rsidP="00CD1EF8">
      <w:pPr>
        <w:ind w:firstLine="708"/>
        <w:jc w:val="both"/>
        <w:rPr>
          <w:rFonts w:ascii="Arial" w:hAnsi="Arial" w:cs="Arial"/>
          <w:b/>
          <w:sz w:val="22"/>
          <w:szCs w:val="22"/>
        </w:rPr>
      </w:pPr>
      <w:r w:rsidRPr="00816CAA">
        <w:rPr>
          <w:rFonts w:ascii="Arial" w:hAnsi="Arial" w:cs="Arial"/>
          <w:sz w:val="22"/>
          <w:szCs w:val="22"/>
        </w:rPr>
        <w:t xml:space="preserve">1. </w:t>
      </w:r>
      <w:r w:rsidRPr="00816CAA">
        <w:rPr>
          <w:rFonts w:ascii="Arial" w:hAnsi="Arial" w:cs="Arial"/>
          <w:b/>
          <w:sz w:val="22"/>
          <w:szCs w:val="22"/>
        </w:rPr>
        <w:t xml:space="preserve">Потврда о извршеној уплати таксе из члана 156. ЗЈН која садржи следеће елементе: </w:t>
      </w:r>
    </w:p>
    <w:p w:rsidR="00CD1EF8" w:rsidRPr="00816CAA" w:rsidRDefault="00CD1EF8" w:rsidP="00CD1EF8">
      <w:pPr>
        <w:ind w:firstLine="708"/>
        <w:jc w:val="both"/>
        <w:rPr>
          <w:rFonts w:ascii="Arial" w:hAnsi="Arial" w:cs="Arial"/>
          <w:sz w:val="22"/>
          <w:szCs w:val="22"/>
        </w:rPr>
      </w:pPr>
      <w:r w:rsidRPr="00816CAA">
        <w:rPr>
          <w:rFonts w:ascii="Arial" w:hAnsi="Arial" w:cs="Arial"/>
          <w:sz w:val="22"/>
          <w:szCs w:val="22"/>
        </w:rPr>
        <w:t xml:space="preserve">(1) да буде издата од стране банке и да садржи печат банке; </w:t>
      </w:r>
    </w:p>
    <w:p w:rsidR="00CD1EF8" w:rsidRPr="00816CAA" w:rsidRDefault="00CD1EF8" w:rsidP="00CD1EF8">
      <w:pPr>
        <w:ind w:firstLine="708"/>
        <w:jc w:val="both"/>
        <w:rPr>
          <w:rFonts w:ascii="Arial" w:hAnsi="Arial" w:cs="Arial"/>
          <w:sz w:val="22"/>
          <w:szCs w:val="22"/>
        </w:rPr>
      </w:pPr>
      <w:r w:rsidRPr="00816CAA">
        <w:rPr>
          <w:rFonts w:ascii="Arial" w:hAnsi="Arial" w:cs="Arial"/>
          <w:sz w:val="22"/>
          <w:szCs w:val="22"/>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CD1EF8" w:rsidRPr="00816CAA" w:rsidRDefault="00CD1EF8" w:rsidP="00CD1EF8">
      <w:pPr>
        <w:ind w:firstLine="708"/>
        <w:jc w:val="both"/>
        <w:rPr>
          <w:rFonts w:ascii="Arial" w:hAnsi="Arial" w:cs="Arial"/>
          <w:sz w:val="22"/>
          <w:szCs w:val="22"/>
        </w:rPr>
      </w:pPr>
      <w:r w:rsidRPr="00816CAA">
        <w:rPr>
          <w:rFonts w:ascii="Arial" w:hAnsi="Arial" w:cs="Arial"/>
          <w:sz w:val="22"/>
          <w:szCs w:val="22"/>
        </w:rPr>
        <w:t xml:space="preserve">(3) износ таксе из члана 156. ЗЈН чија се уплата врши - 60.000 динара; </w:t>
      </w:r>
    </w:p>
    <w:p w:rsidR="00CD1EF8" w:rsidRPr="00816CAA" w:rsidRDefault="00CD1EF8" w:rsidP="00CD1EF8">
      <w:pPr>
        <w:ind w:firstLine="708"/>
        <w:jc w:val="both"/>
        <w:rPr>
          <w:rFonts w:ascii="Arial" w:hAnsi="Arial" w:cs="Arial"/>
          <w:sz w:val="22"/>
          <w:szCs w:val="22"/>
        </w:rPr>
      </w:pPr>
      <w:r w:rsidRPr="00816CAA">
        <w:rPr>
          <w:rFonts w:ascii="Arial" w:hAnsi="Arial" w:cs="Arial"/>
          <w:sz w:val="22"/>
          <w:szCs w:val="22"/>
        </w:rPr>
        <w:t>(4) број рачуна: 840-30678845-06;</w:t>
      </w:r>
    </w:p>
    <w:p w:rsidR="00CD1EF8" w:rsidRPr="00816CAA" w:rsidRDefault="00CD1EF8" w:rsidP="00CD1EF8">
      <w:pPr>
        <w:ind w:firstLine="708"/>
        <w:jc w:val="both"/>
        <w:rPr>
          <w:rFonts w:ascii="Arial" w:hAnsi="Arial" w:cs="Arial"/>
          <w:sz w:val="22"/>
          <w:szCs w:val="22"/>
        </w:rPr>
      </w:pPr>
      <w:r w:rsidRPr="00816CAA">
        <w:rPr>
          <w:rFonts w:ascii="Arial" w:hAnsi="Arial" w:cs="Arial"/>
          <w:sz w:val="22"/>
          <w:szCs w:val="22"/>
        </w:rPr>
        <w:t xml:space="preserve">(5) шифру плаћања: 153 или 253; </w:t>
      </w:r>
    </w:p>
    <w:p w:rsidR="00CD1EF8" w:rsidRPr="00816CAA" w:rsidRDefault="00CD1EF8" w:rsidP="00CD1EF8">
      <w:pPr>
        <w:ind w:firstLine="708"/>
        <w:jc w:val="both"/>
        <w:rPr>
          <w:rFonts w:ascii="Arial" w:hAnsi="Arial" w:cs="Arial"/>
          <w:sz w:val="22"/>
          <w:szCs w:val="22"/>
        </w:rPr>
      </w:pPr>
      <w:r w:rsidRPr="00816CAA">
        <w:rPr>
          <w:rFonts w:ascii="Arial" w:hAnsi="Arial" w:cs="Arial"/>
          <w:sz w:val="22"/>
          <w:szCs w:val="22"/>
        </w:rPr>
        <w:t>(6) позив на број: подаци о броју или ознаци јавне набавке поводом које се подноси захтев за заштиту права;</w:t>
      </w:r>
    </w:p>
    <w:p w:rsidR="00CD1EF8" w:rsidRPr="005B7D47" w:rsidRDefault="00CD1EF8" w:rsidP="00CD1EF8">
      <w:pPr>
        <w:ind w:firstLine="708"/>
        <w:jc w:val="both"/>
        <w:rPr>
          <w:rFonts w:ascii="Arial" w:hAnsi="Arial" w:cs="Arial"/>
          <w:sz w:val="22"/>
          <w:szCs w:val="22"/>
        </w:rPr>
      </w:pPr>
      <w:r w:rsidRPr="00816CAA">
        <w:rPr>
          <w:rFonts w:ascii="Arial" w:hAnsi="Arial" w:cs="Arial"/>
          <w:sz w:val="22"/>
          <w:szCs w:val="22"/>
        </w:rPr>
        <w:t>(7) сврха: ЗЗП; Специјална болница за плућне болести „Озрен“ Соко</w:t>
      </w:r>
      <w:r w:rsidR="00F77C49">
        <w:rPr>
          <w:rFonts w:ascii="Arial" w:hAnsi="Arial" w:cs="Arial"/>
          <w:sz w:val="22"/>
          <w:szCs w:val="22"/>
        </w:rPr>
        <w:t>бања, јавна набавка ЈН 14/2018.</w:t>
      </w:r>
    </w:p>
    <w:p w:rsidR="00CD1EF8" w:rsidRPr="00816CAA" w:rsidRDefault="00CD1EF8" w:rsidP="00CD1EF8">
      <w:pPr>
        <w:ind w:firstLine="708"/>
        <w:jc w:val="both"/>
        <w:rPr>
          <w:rFonts w:ascii="Arial" w:hAnsi="Arial" w:cs="Arial"/>
          <w:sz w:val="22"/>
          <w:szCs w:val="22"/>
        </w:rPr>
      </w:pPr>
      <w:r w:rsidRPr="00816CAA">
        <w:rPr>
          <w:rFonts w:ascii="Arial" w:hAnsi="Arial" w:cs="Arial"/>
          <w:sz w:val="22"/>
          <w:szCs w:val="22"/>
        </w:rPr>
        <w:t>(8) корисник: буџет Републике Србије;</w:t>
      </w:r>
    </w:p>
    <w:p w:rsidR="00CD1EF8" w:rsidRPr="00816CAA" w:rsidRDefault="00CD1EF8" w:rsidP="00CD1EF8">
      <w:pPr>
        <w:ind w:firstLine="708"/>
        <w:jc w:val="both"/>
        <w:rPr>
          <w:rFonts w:ascii="Arial" w:hAnsi="Arial" w:cs="Arial"/>
          <w:sz w:val="22"/>
          <w:szCs w:val="22"/>
        </w:rPr>
      </w:pPr>
      <w:r w:rsidRPr="00816CAA">
        <w:rPr>
          <w:rFonts w:ascii="Arial" w:hAnsi="Arial" w:cs="Arial"/>
          <w:sz w:val="22"/>
          <w:szCs w:val="22"/>
        </w:rPr>
        <w:t xml:space="preserve">(9) назив уплатиоца, односно назив подносиоца захтева за заштиту права за којег је извршена уплата таксе; </w:t>
      </w:r>
    </w:p>
    <w:p w:rsidR="00CD1EF8" w:rsidRPr="00816CAA" w:rsidRDefault="00CD1EF8" w:rsidP="00CD1EF8">
      <w:pPr>
        <w:ind w:firstLine="708"/>
        <w:jc w:val="both"/>
        <w:rPr>
          <w:rFonts w:ascii="Arial" w:hAnsi="Arial" w:cs="Arial"/>
          <w:sz w:val="22"/>
          <w:szCs w:val="22"/>
        </w:rPr>
      </w:pPr>
      <w:r w:rsidRPr="00816CAA">
        <w:rPr>
          <w:rFonts w:ascii="Arial" w:hAnsi="Arial" w:cs="Arial"/>
          <w:sz w:val="22"/>
          <w:szCs w:val="22"/>
        </w:rPr>
        <w:t xml:space="preserve">(10) потпис овлашћеног лица банке, </w:t>
      </w:r>
      <w:r w:rsidRPr="00816CAA">
        <w:rPr>
          <w:rFonts w:ascii="Arial" w:hAnsi="Arial" w:cs="Arial"/>
          <w:b/>
          <w:sz w:val="22"/>
          <w:szCs w:val="22"/>
        </w:rPr>
        <w:t>или</w:t>
      </w:r>
      <w:r w:rsidRPr="00816CAA">
        <w:rPr>
          <w:rFonts w:ascii="Arial" w:hAnsi="Arial" w:cs="Arial"/>
          <w:sz w:val="22"/>
          <w:szCs w:val="22"/>
        </w:rPr>
        <w:t xml:space="preserve"> </w:t>
      </w:r>
    </w:p>
    <w:p w:rsidR="00CD1EF8" w:rsidRPr="00816CAA" w:rsidRDefault="00CD1EF8" w:rsidP="00CD1EF8">
      <w:pPr>
        <w:ind w:firstLine="708"/>
        <w:jc w:val="both"/>
        <w:rPr>
          <w:rFonts w:ascii="Arial" w:hAnsi="Arial" w:cs="Arial"/>
          <w:sz w:val="22"/>
          <w:szCs w:val="22"/>
        </w:rPr>
      </w:pPr>
    </w:p>
    <w:p w:rsidR="00CD1EF8" w:rsidRPr="00816CAA" w:rsidRDefault="00CD1EF8" w:rsidP="00CD1EF8">
      <w:pPr>
        <w:ind w:firstLine="708"/>
        <w:jc w:val="both"/>
        <w:rPr>
          <w:rFonts w:ascii="Arial" w:hAnsi="Arial" w:cs="Arial"/>
          <w:sz w:val="22"/>
          <w:szCs w:val="22"/>
        </w:rPr>
      </w:pPr>
      <w:r w:rsidRPr="00816CAA">
        <w:rPr>
          <w:rFonts w:ascii="Arial" w:hAnsi="Arial" w:cs="Arial"/>
          <w:sz w:val="22"/>
          <w:szCs w:val="22"/>
        </w:rPr>
        <w:t xml:space="preserve">2. </w:t>
      </w:r>
      <w:r w:rsidRPr="00816CAA">
        <w:rPr>
          <w:rFonts w:ascii="Arial" w:hAnsi="Arial" w:cs="Arial"/>
          <w:b/>
          <w:sz w:val="22"/>
          <w:szCs w:val="22"/>
        </w:rPr>
        <w:t>Налог за уплату,</w:t>
      </w:r>
      <w:r w:rsidRPr="00816CAA">
        <w:rPr>
          <w:rFonts w:ascii="Arial" w:hAnsi="Arial" w:cs="Arial"/>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16CAA">
        <w:rPr>
          <w:rFonts w:ascii="Arial" w:hAnsi="Arial" w:cs="Arial"/>
          <w:b/>
          <w:sz w:val="22"/>
          <w:szCs w:val="22"/>
        </w:rPr>
        <w:t>или</w:t>
      </w:r>
      <w:r w:rsidRPr="00816CAA">
        <w:rPr>
          <w:rFonts w:ascii="Arial" w:hAnsi="Arial" w:cs="Arial"/>
          <w:sz w:val="22"/>
          <w:szCs w:val="22"/>
        </w:rPr>
        <w:t xml:space="preserve"> </w:t>
      </w:r>
    </w:p>
    <w:p w:rsidR="00CD1EF8" w:rsidRPr="00816CAA" w:rsidRDefault="00CD1EF8" w:rsidP="00CD1EF8">
      <w:pPr>
        <w:ind w:firstLine="708"/>
        <w:jc w:val="both"/>
        <w:rPr>
          <w:rFonts w:ascii="Arial" w:hAnsi="Arial" w:cs="Arial"/>
          <w:sz w:val="22"/>
          <w:szCs w:val="22"/>
        </w:rPr>
      </w:pPr>
    </w:p>
    <w:p w:rsidR="00CD1EF8" w:rsidRPr="00816CAA" w:rsidRDefault="00CD1EF8" w:rsidP="00CD1EF8">
      <w:pPr>
        <w:ind w:firstLine="708"/>
        <w:jc w:val="both"/>
        <w:rPr>
          <w:rFonts w:ascii="Arial" w:hAnsi="Arial" w:cs="Arial"/>
          <w:b/>
          <w:sz w:val="22"/>
          <w:szCs w:val="22"/>
        </w:rPr>
      </w:pPr>
      <w:r w:rsidRPr="00816CAA">
        <w:rPr>
          <w:rFonts w:ascii="Arial" w:hAnsi="Arial" w:cs="Arial"/>
          <w:sz w:val="22"/>
          <w:szCs w:val="22"/>
        </w:rPr>
        <w:lastRenderedPageBreak/>
        <w:t xml:space="preserve">3. </w:t>
      </w:r>
      <w:r w:rsidRPr="00816CAA">
        <w:rPr>
          <w:rFonts w:ascii="Arial" w:hAnsi="Arial" w:cs="Arial"/>
          <w:b/>
          <w:sz w:val="22"/>
          <w:szCs w:val="22"/>
        </w:rPr>
        <w:t>Потврда издата од стране Републике Србије, Министарства финансија, Управе за трезор,</w:t>
      </w:r>
      <w:r w:rsidRPr="00816CAA">
        <w:rPr>
          <w:rFonts w:ascii="Arial" w:hAnsi="Arial" w:cs="Arial"/>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16CAA">
        <w:rPr>
          <w:rFonts w:ascii="Arial" w:hAnsi="Arial" w:cs="Arial"/>
          <w:b/>
          <w:sz w:val="22"/>
          <w:szCs w:val="22"/>
        </w:rPr>
        <w:t xml:space="preserve"> или</w:t>
      </w:r>
    </w:p>
    <w:p w:rsidR="00CD1EF8" w:rsidRPr="00816CAA" w:rsidRDefault="00CD1EF8" w:rsidP="00CD1EF8">
      <w:pPr>
        <w:ind w:firstLine="708"/>
        <w:jc w:val="both"/>
        <w:rPr>
          <w:rFonts w:ascii="Arial" w:hAnsi="Arial" w:cs="Arial"/>
          <w:sz w:val="22"/>
          <w:szCs w:val="22"/>
        </w:rPr>
      </w:pPr>
    </w:p>
    <w:p w:rsidR="00CD1EF8" w:rsidRPr="00816CAA" w:rsidRDefault="00CD1EF8" w:rsidP="00CD1EF8">
      <w:pPr>
        <w:ind w:firstLine="708"/>
        <w:jc w:val="both"/>
        <w:rPr>
          <w:rFonts w:ascii="Arial" w:hAnsi="Arial" w:cs="Arial"/>
          <w:sz w:val="22"/>
          <w:szCs w:val="22"/>
        </w:rPr>
      </w:pPr>
      <w:r w:rsidRPr="00816CAA">
        <w:rPr>
          <w:rFonts w:ascii="Arial" w:hAnsi="Arial" w:cs="Arial"/>
          <w:sz w:val="22"/>
          <w:szCs w:val="22"/>
        </w:rPr>
        <w:t xml:space="preserve">4. </w:t>
      </w:r>
      <w:r w:rsidRPr="00816CAA">
        <w:rPr>
          <w:rFonts w:ascii="Arial" w:hAnsi="Arial" w:cs="Arial"/>
          <w:b/>
          <w:sz w:val="22"/>
          <w:szCs w:val="22"/>
        </w:rPr>
        <w:t xml:space="preserve">Потврда издата од стране Народне банке Србије, </w:t>
      </w:r>
      <w:r w:rsidRPr="00816CAA">
        <w:rPr>
          <w:rFonts w:ascii="Arial" w:hAnsi="Arial" w:cs="Arial"/>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CD1EF8" w:rsidRPr="00816CAA" w:rsidRDefault="00CD1EF8" w:rsidP="00CD1EF8">
      <w:pPr>
        <w:pStyle w:val="ListParagraph"/>
        <w:rPr>
          <w:rFonts w:ascii="Arial" w:hAnsi="Arial" w:cs="Arial"/>
          <w:sz w:val="22"/>
          <w:szCs w:val="22"/>
        </w:rPr>
      </w:pP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Поступак заштите права регулисан је одредбама чл. 138. - 166. ЗЈН. </w:t>
      </w:r>
    </w:p>
    <w:p w:rsidR="00CD1EF8" w:rsidRPr="00816CAA" w:rsidRDefault="00CD1EF8" w:rsidP="00CD1EF8">
      <w:pPr>
        <w:jc w:val="both"/>
        <w:rPr>
          <w:rFonts w:ascii="Arial" w:hAnsi="Arial" w:cs="Arial"/>
          <w:sz w:val="22"/>
          <w:szCs w:val="22"/>
        </w:rPr>
      </w:pPr>
    </w:p>
    <w:p w:rsidR="00CD1EF8" w:rsidRPr="00816CAA" w:rsidRDefault="00CD1EF8" w:rsidP="00CD1EF8">
      <w:pPr>
        <w:rPr>
          <w:rFonts w:ascii="Arial" w:hAnsi="Arial" w:cs="Arial"/>
          <w:sz w:val="22"/>
          <w:szCs w:val="22"/>
        </w:rPr>
      </w:pPr>
    </w:p>
    <w:p w:rsidR="00F73978" w:rsidRDefault="00F73978"/>
    <w:sectPr w:rsidR="00F73978" w:rsidSect="00CD1EF8">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09A" w:rsidRDefault="00F9409A" w:rsidP="00CD1EF8">
      <w:pPr>
        <w:spacing w:line="240" w:lineRule="auto"/>
      </w:pPr>
      <w:r>
        <w:separator/>
      </w:r>
    </w:p>
  </w:endnote>
  <w:endnote w:type="continuationSeparator" w:id="1">
    <w:p w:rsidR="00F9409A" w:rsidRDefault="00F9409A" w:rsidP="00CD1E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237">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E260D7">
      <w:tc>
        <w:tcPr>
          <w:tcW w:w="8208" w:type="dxa"/>
          <w:tcBorders>
            <w:top w:val="single" w:sz="8" w:space="0" w:color="808080"/>
          </w:tcBorders>
          <w:shd w:val="clear" w:color="auto" w:fill="auto"/>
        </w:tcPr>
        <w:p w:rsidR="00E260D7" w:rsidRDefault="00E260D7" w:rsidP="00CD1EF8">
          <w:pPr>
            <w:pStyle w:val="Footer"/>
            <w:rPr>
              <w:b/>
              <w:bCs/>
              <w:color w:val="4F81BD"/>
            </w:rPr>
          </w:pPr>
          <w:r>
            <w:rPr>
              <w:b/>
              <w:bCs/>
              <w:color w:val="4F81BD"/>
            </w:rPr>
            <w:t>Конкурсна документација за јавну набавку мале вредности  услуге сервисирања и поправки медицинских апарата , ЈН бр.14/2018 наручиоца Специјалне болнице за плућне болести „Озрен“ Сокобања</w:t>
          </w:r>
        </w:p>
      </w:tc>
      <w:tc>
        <w:tcPr>
          <w:tcW w:w="1034" w:type="dxa"/>
          <w:tcBorders>
            <w:top w:val="single" w:sz="8" w:space="0" w:color="808080"/>
            <w:left w:val="single" w:sz="8" w:space="0" w:color="808080"/>
          </w:tcBorders>
          <w:shd w:val="clear" w:color="auto" w:fill="auto"/>
        </w:tcPr>
        <w:p w:rsidR="00E260D7" w:rsidRDefault="00E260D7">
          <w:pPr>
            <w:pStyle w:val="Footer"/>
            <w:rPr>
              <w:color w:val="1F497D"/>
            </w:rPr>
          </w:pPr>
          <w:r>
            <w:rPr>
              <w:b/>
              <w:bCs/>
              <w:color w:val="4F81BD"/>
            </w:rPr>
            <w:t xml:space="preserve"> </w:t>
          </w:r>
          <w:r w:rsidR="00065BC9">
            <w:rPr>
              <w:b/>
              <w:bCs/>
              <w:color w:val="4F81BD"/>
            </w:rPr>
            <w:fldChar w:fldCharType="begin"/>
          </w:r>
          <w:r>
            <w:rPr>
              <w:b/>
              <w:bCs/>
              <w:color w:val="4F81BD"/>
            </w:rPr>
            <w:instrText xml:space="preserve"> PAGE </w:instrText>
          </w:r>
          <w:r w:rsidR="00065BC9">
            <w:rPr>
              <w:b/>
              <w:bCs/>
              <w:color w:val="4F81BD"/>
            </w:rPr>
            <w:fldChar w:fldCharType="separate"/>
          </w:r>
          <w:r w:rsidR="00D13948">
            <w:rPr>
              <w:b/>
              <w:bCs/>
              <w:noProof/>
              <w:color w:val="4F81BD"/>
            </w:rPr>
            <w:t>4</w:t>
          </w:r>
          <w:r w:rsidR="00065BC9">
            <w:rPr>
              <w:b/>
              <w:bCs/>
              <w:color w:val="4F81BD"/>
            </w:rPr>
            <w:fldChar w:fldCharType="end"/>
          </w:r>
          <w:r>
            <w:rPr>
              <w:color w:val="4F81BD"/>
            </w:rPr>
            <w:t xml:space="preserve">/ </w:t>
          </w:r>
          <w:r w:rsidR="00065BC9">
            <w:rPr>
              <w:b/>
              <w:bCs/>
              <w:color w:val="4F81BD"/>
            </w:rPr>
            <w:fldChar w:fldCharType="begin"/>
          </w:r>
          <w:r>
            <w:rPr>
              <w:b/>
              <w:bCs/>
              <w:color w:val="4F81BD"/>
            </w:rPr>
            <w:instrText xml:space="preserve"> NUMPAGES \*Arabic </w:instrText>
          </w:r>
          <w:r w:rsidR="00065BC9">
            <w:rPr>
              <w:b/>
              <w:bCs/>
              <w:color w:val="4F81BD"/>
            </w:rPr>
            <w:fldChar w:fldCharType="separate"/>
          </w:r>
          <w:r w:rsidR="00D13948">
            <w:rPr>
              <w:b/>
              <w:bCs/>
              <w:noProof/>
              <w:color w:val="4F81BD"/>
            </w:rPr>
            <w:t>111</w:t>
          </w:r>
          <w:r w:rsidR="00065BC9">
            <w:rPr>
              <w:b/>
              <w:bCs/>
              <w:color w:val="4F81BD"/>
            </w:rPr>
            <w:fldChar w:fldCharType="end"/>
          </w:r>
        </w:p>
      </w:tc>
    </w:tr>
  </w:tbl>
  <w:p w:rsidR="00E260D7" w:rsidRDefault="00E260D7">
    <w:pPr>
      <w:pStyle w:val="Footer"/>
      <w:jc w:val="right"/>
    </w:pPr>
    <w:r>
      <w:rPr>
        <w:color w:val="1F497D"/>
      </w:rPr>
      <w:t xml:space="preserve"> </w:t>
    </w:r>
  </w:p>
  <w:p w:rsidR="00E260D7" w:rsidRDefault="00E260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09A" w:rsidRDefault="00F9409A" w:rsidP="00CD1EF8">
      <w:pPr>
        <w:spacing w:line="240" w:lineRule="auto"/>
      </w:pPr>
      <w:r>
        <w:separator/>
      </w:r>
    </w:p>
  </w:footnote>
  <w:footnote w:type="continuationSeparator" w:id="1">
    <w:p w:rsidR="00F9409A" w:rsidRDefault="00F9409A" w:rsidP="00CD1EF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420"/>
        </w:tabs>
        <w:ind w:left="360" w:hanging="360"/>
      </w:pPr>
      <w:rPr>
        <w:rFonts w:ascii="Symbol" w:hAnsi="Symbol" w:cs="Symbol"/>
      </w:rPr>
    </w:lvl>
    <w:lvl w:ilvl="1">
      <w:start w:val="1"/>
      <w:numFmt w:val="bullet"/>
      <w:lvlText w:val="o"/>
      <w:lvlJc w:val="left"/>
      <w:pPr>
        <w:tabs>
          <w:tab w:val="num" w:pos="-420"/>
        </w:tabs>
        <w:ind w:left="1080" w:hanging="360"/>
      </w:pPr>
      <w:rPr>
        <w:rFonts w:ascii="Courier New" w:hAnsi="Courier New" w:cs="Courier New"/>
      </w:rPr>
    </w:lvl>
    <w:lvl w:ilvl="2">
      <w:start w:val="1"/>
      <w:numFmt w:val="bullet"/>
      <w:lvlText w:val=""/>
      <w:lvlJc w:val="left"/>
      <w:pPr>
        <w:tabs>
          <w:tab w:val="num" w:pos="-420"/>
        </w:tabs>
        <w:ind w:left="1800" w:hanging="360"/>
      </w:pPr>
      <w:rPr>
        <w:rFonts w:ascii="Wingdings" w:hAnsi="Wingdings" w:cs="Wingdings"/>
      </w:rPr>
    </w:lvl>
    <w:lvl w:ilvl="3">
      <w:start w:val="1"/>
      <w:numFmt w:val="bullet"/>
      <w:lvlText w:val=""/>
      <w:lvlJc w:val="left"/>
      <w:pPr>
        <w:tabs>
          <w:tab w:val="num" w:pos="-420"/>
        </w:tabs>
        <w:ind w:left="2520" w:hanging="360"/>
      </w:pPr>
      <w:rPr>
        <w:rFonts w:ascii="Symbol" w:hAnsi="Symbol" w:cs="Symbol"/>
      </w:rPr>
    </w:lvl>
    <w:lvl w:ilvl="4">
      <w:start w:val="1"/>
      <w:numFmt w:val="bullet"/>
      <w:lvlText w:val="o"/>
      <w:lvlJc w:val="left"/>
      <w:pPr>
        <w:tabs>
          <w:tab w:val="num" w:pos="-420"/>
        </w:tabs>
        <w:ind w:left="3240" w:hanging="360"/>
      </w:pPr>
      <w:rPr>
        <w:rFonts w:ascii="Courier New" w:hAnsi="Courier New" w:cs="Courier New"/>
      </w:rPr>
    </w:lvl>
    <w:lvl w:ilvl="5">
      <w:start w:val="1"/>
      <w:numFmt w:val="bullet"/>
      <w:lvlText w:val=""/>
      <w:lvlJc w:val="left"/>
      <w:pPr>
        <w:tabs>
          <w:tab w:val="num" w:pos="-420"/>
        </w:tabs>
        <w:ind w:left="3960" w:hanging="360"/>
      </w:pPr>
      <w:rPr>
        <w:rFonts w:ascii="Wingdings" w:hAnsi="Wingdings" w:cs="Wingdings"/>
      </w:rPr>
    </w:lvl>
    <w:lvl w:ilvl="6">
      <w:start w:val="1"/>
      <w:numFmt w:val="bullet"/>
      <w:lvlText w:val=""/>
      <w:lvlJc w:val="left"/>
      <w:pPr>
        <w:tabs>
          <w:tab w:val="num" w:pos="-420"/>
        </w:tabs>
        <w:ind w:left="4680" w:hanging="360"/>
      </w:pPr>
      <w:rPr>
        <w:rFonts w:ascii="Symbol" w:hAnsi="Symbol" w:cs="Symbol"/>
      </w:rPr>
    </w:lvl>
    <w:lvl w:ilvl="7">
      <w:start w:val="1"/>
      <w:numFmt w:val="bullet"/>
      <w:lvlText w:val="o"/>
      <w:lvlJc w:val="left"/>
      <w:pPr>
        <w:tabs>
          <w:tab w:val="num" w:pos="-420"/>
        </w:tabs>
        <w:ind w:left="5400" w:hanging="360"/>
      </w:pPr>
      <w:rPr>
        <w:rFonts w:ascii="Courier New" w:hAnsi="Courier New" w:cs="Courier New"/>
      </w:rPr>
    </w:lvl>
    <w:lvl w:ilvl="8">
      <w:start w:val="1"/>
      <w:numFmt w:val="bullet"/>
      <w:lvlText w:val=""/>
      <w:lvlJc w:val="left"/>
      <w:pPr>
        <w:tabs>
          <w:tab w:val="num" w:pos="-420"/>
        </w:tabs>
        <w:ind w:left="612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nsid w:val="5EFC3886"/>
    <w:multiLevelType w:val="hybridMultilevel"/>
    <w:tmpl w:val="7C567770"/>
    <w:lvl w:ilvl="0" w:tplc="B0565D0E">
      <w:start w:val="1"/>
      <w:numFmt w:val="bullet"/>
      <w:lvlText w:val="-"/>
      <w:lvlJc w:val="left"/>
      <w:pPr>
        <w:ind w:left="720" w:hanging="360"/>
      </w:pPr>
      <w:rPr>
        <w:rFonts w:ascii="Arial" w:eastAsia="Arial Unicode MS"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60003CCB"/>
    <w:multiLevelType w:val="hybridMultilevel"/>
    <w:tmpl w:val="58263F8E"/>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7">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29"/>
  </w:num>
  <w:num w:numId="13">
    <w:abstractNumId w:val="32"/>
  </w:num>
  <w:num w:numId="14">
    <w:abstractNumId w:val="28"/>
  </w:num>
  <w:num w:numId="15">
    <w:abstractNumId w:val="38"/>
  </w:num>
  <w:num w:numId="16">
    <w:abstractNumId w:val="24"/>
  </w:num>
  <w:num w:numId="17">
    <w:abstractNumId w:val="22"/>
  </w:num>
  <w:num w:numId="18">
    <w:abstractNumId w:val="15"/>
  </w:num>
  <w:num w:numId="19">
    <w:abstractNumId w:val="16"/>
  </w:num>
  <w:num w:numId="20">
    <w:abstractNumId w:val="17"/>
  </w:num>
  <w:num w:numId="21">
    <w:abstractNumId w:val="13"/>
  </w:num>
  <w:num w:numId="22">
    <w:abstractNumId w:val="33"/>
  </w:num>
  <w:num w:numId="23">
    <w:abstractNumId w:val="20"/>
  </w:num>
  <w:num w:numId="24">
    <w:abstractNumId w:val="37"/>
  </w:num>
  <w:num w:numId="25">
    <w:abstractNumId w:val="26"/>
  </w:num>
  <w:num w:numId="26">
    <w:abstractNumId w:val="34"/>
  </w:num>
  <w:num w:numId="27">
    <w:abstractNumId w:val="14"/>
  </w:num>
  <w:num w:numId="28">
    <w:abstractNumId w:val="35"/>
  </w:num>
  <w:num w:numId="29">
    <w:abstractNumId w:val="27"/>
  </w:num>
  <w:num w:numId="30">
    <w:abstractNumId w:val="21"/>
  </w:num>
  <w:num w:numId="31">
    <w:abstractNumId w:val="19"/>
  </w:num>
  <w:num w:numId="32">
    <w:abstractNumId w:val="36"/>
  </w:num>
  <w:num w:numId="33">
    <w:abstractNumId w:val="23"/>
  </w:num>
  <w:num w:numId="34">
    <w:abstractNumId w:val="10"/>
  </w:num>
  <w:num w:numId="35">
    <w:abstractNumId w:val="25"/>
  </w:num>
  <w:num w:numId="36">
    <w:abstractNumId w:val="18"/>
  </w:num>
  <w:num w:numId="37">
    <w:abstractNumId w:val="11"/>
  </w:num>
  <w:num w:numId="38">
    <w:abstractNumId w:val="30"/>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CD1EF8"/>
    <w:rsid w:val="00065BC9"/>
    <w:rsid w:val="0009096C"/>
    <w:rsid w:val="000A4038"/>
    <w:rsid w:val="000A45E4"/>
    <w:rsid w:val="000C2255"/>
    <w:rsid w:val="000C7961"/>
    <w:rsid w:val="000F3D82"/>
    <w:rsid w:val="001C7680"/>
    <w:rsid w:val="001E6B91"/>
    <w:rsid w:val="00200D66"/>
    <w:rsid w:val="002046BD"/>
    <w:rsid w:val="002517F7"/>
    <w:rsid w:val="002A48E8"/>
    <w:rsid w:val="002A5258"/>
    <w:rsid w:val="002B1334"/>
    <w:rsid w:val="002D2E34"/>
    <w:rsid w:val="002F1F6B"/>
    <w:rsid w:val="00314B31"/>
    <w:rsid w:val="00364B96"/>
    <w:rsid w:val="003D7A94"/>
    <w:rsid w:val="003F5A0A"/>
    <w:rsid w:val="00494CE9"/>
    <w:rsid w:val="004969B9"/>
    <w:rsid w:val="004B6DC7"/>
    <w:rsid w:val="004D53C5"/>
    <w:rsid w:val="00510930"/>
    <w:rsid w:val="005419E0"/>
    <w:rsid w:val="005707B5"/>
    <w:rsid w:val="005B7D47"/>
    <w:rsid w:val="005C4DC0"/>
    <w:rsid w:val="005D3CA5"/>
    <w:rsid w:val="00643E82"/>
    <w:rsid w:val="00670244"/>
    <w:rsid w:val="00691879"/>
    <w:rsid w:val="006A6D80"/>
    <w:rsid w:val="006F3713"/>
    <w:rsid w:val="006F3DE9"/>
    <w:rsid w:val="006F6B21"/>
    <w:rsid w:val="006F737C"/>
    <w:rsid w:val="0072666A"/>
    <w:rsid w:val="00731F6A"/>
    <w:rsid w:val="00750F3A"/>
    <w:rsid w:val="007B19F8"/>
    <w:rsid w:val="007E695D"/>
    <w:rsid w:val="00801158"/>
    <w:rsid w:val="0081454C"/>
    <w:rsid w:val="008536D0"/>
    <w:rsid w:val="0089063E"/>
    <w:rsid w:val="008C5FFF"/>
    <w:rsid w:val="008E51BD"/>
    <w:rsid w:val="008F3BF3"/>
    <w:rsid w:val="009428D6"/>
    <w:rsid w:val="00944BB1"/>
    <w:rsid w:val="00962F8A"/>
    <w:rsid w:val="00991FB5"/>
    <w:rsid w:val="009A7CA2"/>
    <w:rsid w:val="009E7EE9"/>
    <w:rsid w:val="009F68B4"/>
    <w:rsid w:val="00A45EA8"/>
    <w:rsid w:val="00A74BD1"/>
    <w:rsid w:val="00AB3A62"/>
    <w:rsid w:val="00AE3832"/>
    <w:rsid w:val="00AF10AF"/>
    <w:rsid w:val="00B14015"/>
    <w:rsid w:val="00B14ED7"/>
    <w:rsid w:val="00B33F00"/>
    <w:rsid w:val="00B72AE5"/>
    <w:rsid w:val="00B84B09"/>
    <w:rsid w:val="00BE7F48"/>
    <w:rsid w:val="00C479D3"/>
    <w:rsid w:val="00C90E26"/>
    <w:rsid w:val="00C952F1"/>
    <w:rsid w:val="00CB65E2"/>
    <w:rsid w:val="00CD1EF8"/>
    <w:rsid w:val="00D13948"/>
    <w:rsid w:val="00D618ED"/>
    <w:rsid w:val="00D83BF1"/>
    <w:rsid w:val="00D950FA"/>
    <w:rsid w:val="00DA1B53"/>
    <w:rsid w:val="00DA6B15"/>
    <w:rsid w:val="00E163DA"/>
    <w:rsid w:val="00E260D7"/>
    <w:rsid w:val="00E654FA"/>
    <w:rsid w:val="00E766C9"/>
    <w:rsid w:val="00E82DD0"/>
    <w:rsid w:val="00EA5CA0"/>
    <w:rsid w:val="00EF627A"/>
    <w:rsid w:val="00F37112"/>
    <w:rsid w:val="00F73978"/>
    <w:rsid w:val="00F746EE"/>
    <w:rsid w:val="00F77C49"/>
    <w:rsid w:val="00F9409A"/>
    <w:rsid w:val="00FA74E2"/>
    <w:rsid w:val="00FD1E5D"/>
    <w:rsid w:val="00FF4DB3"/>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F8"/>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CD1EF8"/>
    <w:pPr>
      <w:keepNext/>
      <w:keepLines/>
      <w:spacing w:before="480"/>
      <w:outlineLvl w:val="0"/>
    </w:pPr>
    <w:rPr>
      <w:rFonts w:ascii="Cambria" w:hAnsi="Cambria" w:cs="font237"/>
      <w:b/>
      <w:bCs/>
      <w:color w:val="365F91"/>
      <w:sz w:val="28"/>
      <w:szCs w:val="28"/>
    </w:rPr>
  </w:style>
  <w:style w:type="paragraph" w:styleId="Heading2">
    <w:name w:val="heading 2"/>
    <w:basedOn w:val="Normal"/>
    <w:next w:val="BodyText"/>
    <w:link w:val="Heading2Char"/>
    <w:qFormat/>
    <w:rsid w:val="00CD1EF8"/>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CD1EF8"/>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CD1EF8"/>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CD1EF8"/>
    <w:pPr>
      <w:tabs>
        <w:tab w:val="num" w:pos="66"/>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qFormat/>
    <w:rsid w:val="00CD1EF8"/>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CD1EF8"/>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CD1EF8"/>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CD1EF8"/>
    <w:pPr>
      <w:tabs>
        <w:tab w:val="num" w:pos="66"/>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1EF8"/>
    <w:pPr>
      <w:spacing w:after="120"/>
    </w:pPr>
  </w:style>
  <w:style w:type="character" w:customStyle="1" w:styleId="BodyTextChar">
    <w:name w:val="Body Text Char"/>
    <w:basedOn w:val="DefaultParagraphFont"/>
    <w:link w:val="BodyText"/>
    <w:rsid w:val="00CD1EF8"/>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CD1EF8"/>
    <w:rPr>
      <w:rFonts w:ascii="Cambria" w:eastAsia="Arial Unicode MS" w:hAnsi="Cambria" w:cs="font237"/>
      <w:b/>
      <w:bCs/>
      <w:color w:val="365F91"/>
      <w:kern w:val="1"/>
      <w:sz w:val="28"/>
      <w:szCs w:val="28"/>
      <w:lang w:eastAsia="ar-SA"/>
    </w:rPr>
  </w:style>
  <w:style w:type="character" w:customStyle="1" w:styleId="Heading2Char">
    <w:name w:val="Heading 2 Char"/>
    <w:basedOn w:val="DefaultParagraphFont"/>
    <w:link w:val="Heading2"/>
    <w:rsid w:val="00CD1EF8"/>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CD1EF8"/>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CD1EF8"/>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CD1EF8"/>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CD1EF8"/>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CD1EF8"/>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CD1EF8"/>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CD1EF8"/>
    <w:rPr>
      <w:rFonts w:ascii="Arial" w:eastAsia="Times New Roman" w:hAnsi="Arial" w:cs="Arial"/>
      <w:color w:val="000000"/>
      <w:kern w:val="1"/>
      <w:sz w:val="24"/>
      <w:szCs w:val="24"/>
      <w:lang w:val="en-US" w:eastAsia="ar-SA"/>
    </w:rPr>
  </w:style>
  <w:style w:type="character" w:customStyle="1" w:styleId="WW8Num2z0">
    <w:name w:val="WW8Num2z0"/>
    <w:rsid w:val="00CD1EF8"/>
    <w:rPr>
      <w:rFonts w:ascii="Symbol" w:hAnsi="Symbol" w:cs="Symbol"/>
    </w:rPr>
  </w:style>
  <w:style w:type="character" w:customStyle="1" w:styleId="WW8Num2z1">
    <w:name w:val="WW8Num2z1"/>
    <w:rsid w:val="00CD1EF8"/>
    <w:rPr>
      <w:rFonts w:ascii="Courier New" w:hAnsi="Courier New" w:cs="Courier New"/>
    </w:rPr>
  </w:style>
  <w:style w:type="character" w:customStyle="1" w:styleId="WW8Num2z2">
    <w:name w:val="WW8Num2z2"/>
    <w:rsid w:val="00CD1EF8"/>
    <w:rPr>
      <w:rFonts w:ascii="Wingdings" w:hAnsi="Wingdings" w:cs="Wingdings"/>
    </w:rPr>
  </w:style>
  <w:style w:type="character" w:customStyle="1" w:styleId="WW8Num3z0">
    <w:name w:val="WW8Num3z0"/>
    <w:rsid w:val="00CD1EF8"/>
    <w:rPr>
      <w:b/>
    </w:rPr>
  </w:style>
  <w:style w:type="character" w:customStyle="1" w:styleId="WW8Num3z1">
    <w:name w:val="WW8Num3z1"/>
    <w:rsid w:val="00CD1EF8"/>
    <w:rPr>
      <w:b/>
      <w:i w:val="0"/>
      <w:sz w:val="24"/>
      <w:szCs w:val="24"/>
    </w:rPr>
  </w:style>
  <w:style w:type="character" w:customStyle="1" w:styleId="WW8Num4z0">
    <w:name w:val="WW8Num4z0"/>
    <w:rsid w:val="00CD1EF8"/>
    <w:rPr>
      <w:rFonts w:cs="Arial"/>
      <w:i w:val="0"/>
      <w:sz w:val="24"/>
    </w:rPr>
  </w:style>
  <w:style w:type="character" w:customStyle="1" w:styleId="WW8Num5z0">
    <w:name w:val="WW8Num5z0"/>
    <w:rsid w:val="00CD1EF8"/>
    <w:rPr>
      <w:rFonts w:cs="Arial"/>
      <w:b w:val="0"/>
      <w:i w:val="0"/>
      <w:sz w:val="24"/>
    </w:rPr>
  </w:style>
  <w:style w:type="character" w:customStyle="1" w:styleId="WW8Num6z0">
    <w:name w:val="WW8Num6z0"/>
    <w:rsid w:val="00CD1EF8"/>
    <w:rPr>
      <w:rFonts w:ascii="Symbol" w:hAnsi="Symbol" w:cs="Symbol"/>
    </w:rPr>
  </w:style>
  <w:style w:type="character" w:customStyle="1" w:styleId="WW8Num6z1">
    <w:name w:val="WW8Num6z1"/>
    <w:rsid w:val="00CD1EF8"/>
    <w:rPr>
      <w:rFonts w:ascii="Courier New" w:hAnsi="Courier New" w:cs="Courier New"/>
    </w:rPr>
  </w:style>
  <w:style w:type="character" w:customStyle="1" w:styleId="WW8Num6z2">
    <w:name w:val="WW8Num6z2"/>
    <w:rsid w:val="00CD1EF8"/>
    <w:rPr>
      <w:rFonts w:ascii="Wingdings" w:hAnsi="Wingdings" w:cs="Wingdings"/>
    </w:rPr>
  </w:style>
  <w:style w:type="character" w:customStyle="1" w:styleId="WW8Num7z0">
    <w:name w:val="WW8Num7z0"/>
    <w:rsid w:val="00CD1EF8"/>
    <w:rPr>
      <w:b w:val="0"/>
      <w:i w:val="0"/>
      <w:color w:val="00000A"/>
    </w:rPr>
  </w:style>
  <w:style w:type="character" w:customStyle="1" w:styleId="WW8Num7z1">
    <w:name w:val="WW8Num7z1"/>
    <w:rsid w:val="00CD1EF8"/>
    <w:rPr>
      <w:rFonts w:ascii="Courier New" w:hAnsi="Courier New" w:cs="Courier New"/>
    </w:rPr>
  </w:style>
  <w:style w:type="character" w:customStyle="1" w:styleId="WW8Num7z2">
    <w:name w:val="WW8Num7z2"/>
    <w:rsid w:val="00CD1EF8"/>
    <w:rPr>
      <w:rFonts w:ascii="Wingdings" w:hAnsi="Wingdings" w:cs="Wingdings"/>
    </w:rPr>
  </w:style>
  <w:style w:type="character" w:customStyle="1" w:styleId="WW8Num8z0">
    <w:name w:val="WW8Num8z0"/>
    <w:rsid w:val="00CD1EF8"/>
    <w:rPr>
      <w:rFonts w:ascii="Symbol" w:hAnsi="Symbol" w:cs="Symbol"/>
    </w:rPr>
  </w:style>
  <w:style w:type="character" w:customStyle="1" w:styleId="WW8Num9z0">
    <w:name w:val="WW8Num9z0"/>
    <w:rsid w:val="00CD1EF8"/>
    <w:rPr>
      <w:i w:val="0"/>
    </w:rPr>
  </w:style>
  <w:style w:type="character" w:customStyle="1" w:styleId="WW8Num9z1">
    <w:name w:val="WW8Num9z1"/>
    <w:rsid w:val="00CD1EF8"/>
    <w:rPr>
      <w:rFonts w:ascii="Courier New" w:hAnsi="Courier New" w:cs="Courier New"/>
    </w:rPr>
  </w:style>
  <w:style w:type="character" w:customStyle="1" w:styleId="WW8Num9z2">
    <w:name w:val="WW8Num9z2"/>
    <w:rsid w:val="00CD1EF8"/>
    <w:rPr>
      <w:rFonts w:ascii="Wingdings" w:hAnsi="Wingdings" w:cs="Wingdings"/>
    </w:rPr>
  </w:style>
  <w:style w:type="character" w:customStyle="1" w:styleId="WW8Num8z1">
    <w:name w:val="WW8Num8z1"/>
    <w:rsid w:val="00CD1EF8"/>
    <w:rPr>
      <w:rFonts w:ascii="Courier New" w:hAnsi="Courier New" w:cs="Courier New"/>
    </w:rPr>
  </w:style>
  <w:style w:type="character" w:customStyle="1" w:styleId="WW8Num8z2">
    <w:name w:val="WW8Num8z2"/>
    <w:rsid w:val="00CD1EF8"/>
    <w:rPr>
      <w:rFonts w:ascii="Wingdings" w:hAnsi="Wingdings" w:cs="Wingdings"/>
    </w:rPr>
  </w:style>
  <w:style w:type="character" w:customStyle="1" w:styleId="WW8Num10z0">
    <w:name w:val="WW8Num10z0"/>
    <w:rsid w:val="00CD1EF8"/>
    <w:rPr>
      <w:rFonts w:ascii="Symbol" w:hAnsi="Symbol" w:cs="Symbol"/>
    </w:rPr>
  </w:style>
  <w:style w:type="character" w:customStyle="1" w:styleId="WW8Num10z1">
    <w:name w:val="WW8Num10z1"/>
    <w:rsid w:val="00CD1EF8"/>
    <w:rPr>
      <w:rFonts w:ascii="Courier New" w:hAnsi="Courier New" w:cs="Courier New"/>
    </w:rPr>
  </w:style>
  <w:style w:type="character" w:customStyle="1" w:styleId="WW8Num10z2">
    <w:name w:val="WW8Num10z2"/>
    <w:rsid w:val="00CD1EF8"/>
    <w:rPr>
      <w:rFonts w:ascii="Wingdings" w:hAnsi="Wingdings" w:cs="Wingdings"/>
    </w:rPr>
  </w:style>
  <w:style w:type="character" w:customStyle="1" w:styleId="WW8Num12z0">
    <w:name w:val="WW8Num12z0"/>
    <w:rsid w:val="00CD1EF8"/>
    <w:rPr>
      <w:b/>
    </w:rPr>
  </w:style>
  <w:style w:type="character" w:customStyle="1" w:styleId="WW8Num12z1">
    <w:name w:val="WW8Num12z1"/>
    <w:rsid w:val="00CD1EF8"/>
    <w:rPr>
      <w:b/>
      <w:i w:val="0"/>
      <w:sz w:val="24"/>
      <w:szCs w:val="24"/>
    </w:rPr>
  </w:style>
  <w:style w:type="character" w:customStyle="1" w:styleId="WW8Num13z0">
    <w:name w:val="WW8Num13z0"/>
    <w:rsid w:val="00CD1EF8"/>
    <w:rPr>
      <w:b w:val="0"/>
    </w:rPr>
  </w:style>
  <w:style w:type="character" w:customStyle="1" w:styleId="WW8Num15z0">
    <w:name w:val="WW8Num15z0"/>
    <w:rsid w:val="00CD1EF8"/>
    <w:rPr>
      <w:rFonts w:ascii="Wingdings" w:hAnsi="Wingdings" w:cs="Wingdings"/>
    </w:rPr>
  </w:style>
  <w:style w:type="character" w:customStyle="1" w:styleId="WW8Num15z1">
    <w:name w:val="WW8Num15z1"/>
    <w:rsid w:val="00CD1EF8"/>
    <w:rPr>
      <w:rFonts w:ascii="Courier New" w:hAnsi="Courier New" w:cs="Courier New"/>
    </w:rPr>
  </w:style>
  <w:style w:type="character" w:customStyle="1" w:styleId="WW8Num15z3">
    <w:name w:val="WW8Num15z3"/>
    <w:rsid w:val="00CD1EF8"/>
    <w:rPr>
      <w:rFonts w:ascii="Symbol" w:hAnsi="Symbol" w:cs="Symbol"/>
    </w:rPr>
  </w:style>
  <w:style w:type="character" w:customStyle="1" w:styleId="WW-DefaultParagraphFont">
    <w:name w:val="WW-Default Paragraph Font"/>
    <w:rsid w:val="00CD1EF8"/>
  </w:style>
  <w:style w:type="character" w:customStyle="1" w:styleId="ListParagraphChar">
    <w:name w:val="List Paragraph Char"/>
    <w:rsid w:val="00CD1EF8"/>
  </w:style>
  <w:style w:type="character" w:customStyle="1" w:styleId="CommentReference1">
    <w:name w:val="Comment Reference1"/>
    <w:rsid w:val="00CD1EF8"/>
    <w:rPr>
      <w:sz w:val="16"/>
      <w:szCs w:val="16"/>
    </w:rPr>
  </w:style>
  <w:style w:type="character" w:customStyle="1" w:styleId="CommentTextChar">
    <w:name w:val="Comment Text Char"/>
    <w:rsid w:val="00CD1EF8"/>
    <w:rPr>
      <w:sz w:val="20"/>
      <w:szCs w:val="20"/>
    </w:rPr>
  </w:style>
  <w:style w:type="character" w:customStyle="1" w:styleId="CommentSubjectChar">
    <w:name w:val="Comment Subject Char"/>
    <w:rsid w:val="00CD1EF8"/>
    <w:rPr>
      <w:b/>
      <w:bCs/>
      <w:sz w:val="20"/>
      <w:szCs w:val="20"/>
    </w:rPr>
  </w:style>
  <w:style w:type="character" w:customStyle="1" w:styleId="BalloonTextChar">
    <w:name w:val="Balloon Text Char"/>
    <w:rsid w:val="00CD1EF8"/>
    <w:rPr>
      <w:rFonts w:ascii="Tahoma" w:hAnsi="Tahoma" w:cs="Tahoma"/>
      <w:sz w:val="16"/>
      <w:szCs w:val="16"/>
    </w:rPr>
  </w:style>
  <w:style w:type="character" w:customStyle="1" w:styleId="BodyText2Char">
    <w:name w:val="Body Text 2 Char"/>
    <w:rsid w:val="00CD1EF8"/>
    <w:rPr>
      <w:sz w:val="24"/>
      <w:szCs w:val="24"/>
    </w:rPr>
  </w:style>
  <w:style w:type="character" w:customStyle="1" w:styleId="BodyText2Char1">
    <w:name w:val="Body Text 2 Char1"/>
    <w:basedOn w:val="WW-DefaultParagraphFont"/>
    <w:rsid w:val="00CD1EF8"/>
  </w:style>
  <w:style w:type="character" w:customStyle="1" w:styleId="BodyText3Char">
    <w:name w:val="Body Text 3 Char"/>
    <w:rsid w:val="00CD1EF8"/>
    <w:rPr>
      <w:rFonts w:ascii="Times New Roman" w:eastAsia="Times New Roman" w:hAnsi="Times New Roman" w:cs="Times New Roman"/>
      <w:sz w:val="16"/>
      <w:szCs w:val="16"/>
    </w:rPr>
  </w:style>
  <w:style w:type="character" w:customStyle="1" w:styleId="NoSpacingChar">
    <w:name w:val="No Spacing Char"/>
    <w:rsid w:val="00CD1EF8"/>
    <w:rPr>
      <w:rFonts w:cs="font237"/>
      <w:lang w:val="en-US"/>
    </w:rPr>
  </w:style>
  <w:style w:type="character" w:customStyle="1" w:styleId="HeaderChar">
    <w:name w:val="Header Char"/>
    <w:basedOn w:val="WW-DefaultParagraphFont"/>
    <w:rsid w:val="00CD1EF8"/>
  </w:style>
  <w:style w:type="character" w:customStyle="1" w:styleId="FooterChar">
    <w:name w:val="Footer Char"/>
    <w:basedOn w:val="WW-DefaultParagraphFont"/>
    <w:rsid w:val="00CD1EF8"/>
  </w:style>
  <w:style w:type="character" w:customStyle="1" w:styleId="ListLabel1">
    <w:name w:val="ListLabel 1"/>
    <w:rsid w:val="00CD1EF8"/>
    <w:rPr>
      <w:rFonts w:cs="Courier New"/>
    </w:rPr>
  </w:style>
  <w:style w:type="character" w:customStyle="1" w:styleId="ListLabel2">
    <w:name w:val="ListLabel 2"/>
    <w:rsid w:val="00CD1EF8"/>
    <w:rPr>
      <w:b/>
      <w:i w:val="0"/>
      <w:sz w:val="24"/>
      <w:szCs w:val="24"/>
    </w:rPr>
  </w:style>
  <w:style w:type="character" w:customStyle="1" w:styleId="ListLabel3">
    <w:name w:val="ListLabel 3"/>
    <w:rsid w:val="00CD1EF8"/>
    <w:rPr>
      <w:rFonts w:cs="Arial"/>
      <w:i w:val="0"/>
      <w:sz w:val="24"/>
    </w:rPr>
  </w:style>
  <w:style w:type="character" w:customStyle="1" w:styleId="ListLabel4">
    <w:name w:val="ListLabel 4"/>
    <w:rsid w:val="00CD1EF8"/>
    <w:rPr>
      <w:rFonts w:cs="Arial"/>
      <w:b w:val="0"/>
      <w:i w:val="0"/>
      <w:sz w:val="24"/>
    </w:rPr>
  </w:style>
  <w:style w:type="character" w:customStyle="1" w:styleId="ListLabel5">
    <w:name w:val="ListLabel 5"/>
    <w:rsid w:val="00CD1EF8"/>
    <w:rPr>
      <w:rFonts w:cs="Calibri"/>
    </w:rPr>
  </w:style>
  <w:style w:type="character" w:customStyle="1" w:styleId="ListLabel6">
    <w:name w:val="ListLabel 6"/>
    <w:rsid w:val="00CD1EF8"/>
    <w:rPr>
      <w:b w:val="0"/>
      <w:i w:val="0"/>
      <w:color w:val="00000A"/>
    </w:rPr>
  </w:style>
  <w:style w:type="character" w:customStyle="1" w:styleId="ListLabel7">
    <w:name w:val="ListLabel 7"/>
    <w:rsid w:val="00CD1EF8"/>
    <w:rPr>
      <w:rFonts w:eastAsia="TimesNewRomanPSMT" w:cs="Times New Roman"/>
    </w:rPr>
  </w:style>
  <w:style w:type="character" w:customStyle="1" w:styleId="ListLabel8">
    <w:name w:val="ListLabel 8"/>
    <w:rsid w:val="00CD1EF8"/>
    <w:rPr>
      <w:i w:val="0"/>
    </w:rPr>
  </w:style>
  <w:style w:type="character" w:customStyle="1" w:styleId="NumberingSymbols">
    <w:name w:val="Numbering Symbols"/>
    <w:rsid w:val="00CD1EF8"/>
  </w:style>
  <w:style w:type="paragraph" w:customStyle="1" w:styleId="Heading">
    <w:name w:val="Heading"/>
    <w:basedOn w:val="Normal"/>
    <w:next w:val="BodyText"/>
    <w:rsid w:val="00CD1EF8"/>
    <w:pPr>
      <w:keepNext/>
      <w:spacing w:before="240" w:after="120"/>
    </w:pPr>
    <w:rPr>
      <w:rFonts w:ascii="Arial" w:hAnsi="Arial" w:cs="Mangal"/>
      <w:sz w:val="28"/>
      <w:szCs w:val="28"/>
    </w:rPr>
  </w:style>
  <w:style w:type="paragraph" w:styleId="List">
    <w:name w:val="List"/>
    <w:basedOn w:val="BodyText"/>
    <w:rsid w:val="00CD1EF8"/>
    <w:rPr>
      <w:rFonts w:cs="Mangal"/>
    </w:rPr>
  </w:style>
  <w:style w:type="paragraph" w:styleId="Caption">
    <w:name w:val="caption"/>
    <w:basedOn w:val="Normal"/>
    <w:qFormat/>
    <w:rsid w:val="00CD1EF8"/>
    <w:pPr>
      <w:suppressLineNumbers/>
      <w:spacing w:before="120" w:after="120"/>
    </w:pPr>
    <w:rPr>
      <w:rFonts w:cs="Mangal"/>
      <w:i/>
      <w:iCs/>
    </w:rPr>
  </w:style>
  <w:style w:type="paragraph" w:customStyle="1" w:styleId="Index">
    <w:name w:val="Index"/>
    <w:basedOn w:val="Normal"/>
    <w:rsid w:val="00CD1EF8"/>
    <w:pPr>
      <w:suppressLineNumbers/>
    </w:pPr>
    <w:rPr>
      <w:rFonts w:cs="Mangal"/>
    </w:rPr>
  </w:style>
  <w:style w:type="paragraph" w:styleId="ListParagraph">
    <w:name w:val="List Paragraph"/>
    <w:basedOn w:val="Normal"/>
    <w:qFormat/>
    <w:rsid w:val="00CD1EF8"/>
    <w:pPr>
      <w:ind w:left="720"/>
    </w:pPr>
  </w:style>
  <w:style w:type="paragraph" w:customStyle="1" w:styleId="CommentText1">
    <w:name w:val="Comment Text1"/>
    <w:basedOn w:val="Normal"/>
    <w:rsid w:val="00CD1EF8"/>
    <w:rPr>
      <w:sz w:val="20"/>
      <w:szCs w:val="20"/>
    </w:rPr>
  </w:style>
  <w:style w:type="paragraph" w:customStyle="1" w:styleId="CommentSubject1">
    <w:name w:val="Comment Subject1"/>
    <w:basedOn w:val="CommentText1"/>
    <w:rsid w:val="00CD1EF8"/>
    <w:rPr>
      <w:b/>
      <w:bCs/>
    </w:rPr>
  </w:style>
  <w:style w:type="paragraph" w:styleId="BalloonText">
    <w:name w:val="Balloon Text"/>
    <w:basedOn w:val="Normal"/>
    <w:link w:val="BalloonTextChar1"/>
    <w:rsid w:val="00CD1EF8"/>
    <w:rPr>
      <w:rFonts w:ascii="Tahoma" w:hAnsi="Tahoma" w:cs="Tahoma"/>
      <w:sz w:val="16"/>
      <w:szCs w:val="16"/>
    </w:rPr>
  </w:style>
  <w:style w:type="character" w:customStyle="1" w:styleId="BalloonTextChar1">
    <w:name w:val="Balloon Text Char1"/>
    <w:basedOn w:val="DefaultParagraphFont"/>
    <w:link w:val="BalloonText"/>
    <w:rsid w:val="00CD1EF8"/>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CD1EF8"/>
    <w:pPr>
      <w:suppressLineNumbers/>
    </w:pPr>
    <w:rPr>
      <w:sz w:val="32"/>
      <w:szCs w:val="32"/>
      <w:lang w:val="en-US"/>
    </w:rPr>
  </w:style>
  <w:style w:type="paragraph" w:styleId="BodyText2">
    <w:name w:val="Body Text 2"/>
    <w:basedOn w:val="Normal"/>
    <w:link w:val="BodyText2Char2"/>
    <w:rsid w:val="00CD1EF8"/>
    <w:pPr>
      <w:spacing w:after="120" w:line="480" w:lineRule="auto"/>
    </w:pPr>
  </w:style>
  <w:style w:type="character" w:customStyle="1" w:styleId="BodyText2Char2">
    <w:name w:val="Body Text 2 Char2"/>
    <w:basedOn w:val="DefaultParagraphFont"/>
    <w:link w:val="BodyText2"/>
    <w:rsid w:val="00CD1EF8"/>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CD1EF8"/>
    <w:pPr>
      <w:spacing w:after="120"/>
    </w:pPr>
    <w:rPr>
      <w:rFonts w:eastAsia="Times New Roman"/>
      <w:sz w:val="16"/>
      <w:szCs w:val="16"/>
    </w:rPr>
  </w:style>
  <w:style w:type="character" w:customStyle="1" w:styleId="BodyText3Char1">
    <w:name w:val="Body Text 3 Char1"/>
    <w:basedOn w:val="DefaultParagraphFont"/>
    <w:link w:val="BodyText3"/>
    <w:rsid w:val="00CD1EF8"/>
    <w:rPr>
      <w:rFonts w:ascii="Times New Roman" w:eastAsia="Times New Roman" w:hAnsi="Times New Roman" w:cs="Times New Roman"/>
      <w:color w:val="000000"/>
      <w:kern w:val="1"/>
      <w:sz w:val="16"/>
      <w:szCs w:val="16"/>
      <w:lang w:eastAsia="ar-SA"/>
    </w:rPr>
  </w:style>
  <w:style w:type="paragraph" w:styleId="NoSpacing">
    <w:name w:val="No Spacing"/>
    <w:qFormat/>
    <w:rsid w:val="00CD1EF8"/>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CD1EF8"/>
    <w:pPr>
      <w:suppressLineNumbers/>
      <w:tabs>
        <w:tab w:val="center" w:pos="4513"/>
        <w:tab w:val="right" w:pos="9026"/>
      </w:tabs>
    </w:pPr>
  </w:style>
  <w:style w:type="character" w:customStyle="1" w:styleId="HeaderChar1">
    <w:name w:val="Header Char1"/>
    <w:basedOn w:val="DefaultParagraphFont"/>
    <w:link w:val="Header"/>
    <w:rsid w:val="00CD1EF8"/>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CD1EF8"/>
    <w:pPr>
      <w:suppressLineNumbers/>
      <w:tabs>
        <w:tab w:val="center" w:pos="4513"/>
        <w:tab w:val="right" w:pos="9026"/>
      </w:tabs>
    </w:pPr>
  </w:style>
  <w:style w:type="character" w:customStyle="1" w:styleId="FooterChar1">
    <w:name w:val="Footer Char1"/>
    <w:basedOn w:val="DefaultParagraphFont"/>
    <w:link w:val="Footer"/>
    <w:rsid w:val="00CD1EF8"/>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CD1EF8"/>
    <w:pPr>
      <w:suppressLineNumbers/>
    </w:pPr>
  </w:style>
  <w:style w:type="paragraph" w:customStyle="1" w:styleId="TableHeading">
    <w:name w:val="Table Heading"/>
    <w:basedOn w:val="TableContents"/>
    <w:rsid w:val="00CD1EF8"/>
    <w:pPr>
      <w:jc w:val="center"/>
    </w:pPr>
    <w:rPr>
      <w:b/>
      <w:bCs/>
    </w:rPr>
  </w:style>
  <w:style w:type="paragraph" w:customStyle="1" w:styleId="PythagoreanTheorem">
    <w:name w:val="Pythagorean Theorem"/>
    <w:rsid w:val="00CD1EF8"/>
    <w:pPr>
      <w:suppressAutoHyphens/>
    </w:pPr>
    <w:rPr>
      <w:rFonts w:ascii="Calibri" w:eastAsia="MS Mincho" w:hAnsi="Calibri" w:cs="Arial"/>
      <w:lang w:val="en-US" w:eastAsia="ar-SA"/>
    </w:rPr>
  </w:style>
  <w:style w:type="table" w:styleId="TableGrid">
    <w:name w:val="Table Grid"/>
    <w:basedOn w:val="TableNormal"/>
    <w:rsid w:val="00CD1E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CD1EF8"/>
    <w:pPr>
      <w:spacing w:line="240" w:lineRule="auto"/>
    </w:pPr>
    <w:rPr>
      <w:sz w:val="20"/>
      <w:szCs w:val="20"/>
      <w:lang w:val="en-US"/>
    </w:rPr>
  </w:style>
  <w:style w:type="character" w:customStyle="1" w:styleId="CommentTextChar1">
    <w:name w:val="Comment Text Char1"/>
    <w:basedOn w:val="DefaultParagraphFont"/>
    <w:link w:val="CommentText"/>
    <w:rsid w:val="00CD1EF8"/>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semiHidden/>
    <w:rsid w:val="00CD1EF8"/>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CD1EF8"/>
    <w:pPr>
      <w:spacing w:line="240" w:lineRule="auto"/>
    </w:pPr>
    <w:rPr>
      <w:sz w:val="20"/>
      <w:szCs w:val="20"/>
      <w:lang w:val="en-US"/>
    </w:rPr>
  </w:style>
  <w:style w:type="paragraph" w:customStyle="1" w:styleId="Default">
    <w:name w:val="Default"/>
    <w:rsid w:val="00CD1EF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unhideWhenUsed/>
    <w:rsid w:val="00CD1EF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jela.ozre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nijela.ozr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D56C7-CFAB-43D4-8929-E7821022C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1</Pages>
  <Words>24435</Words>
  <Characters>139280</Characters>
  <Application>Microsoft Office Word</Application>
  <DocSecurity>0</DocSecurity>
  <Lines>1160</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22</cp:revision>
  <cp:lastPrinted>2018-04-23T07:05:00Z</cp:lastPrinted>
  <dcterms:created xsi:type="dcterms:W3CDTF">2017-04-18T09:19:00Z</dcterms:created>
  <dcterms:modified xsi:type="dcterms:W3CDTF">2018-04-23T09:44:00Z</dcterms:modified>
</cp:coreProperties>
</file>