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58631E" w:rsidRPr="00EE1E9F" w:rsidRDefault="0058631E" w:rsidP="0058631E">
      <w:pPr>
        <w:pStyle w:val="NoSpacing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EE1E9F">
        <w:rPr>
          <w:rFonts w:ascii="Arial" w:hAnsi="Arial" w:cs="Arial"/>
          <w:lang w:val="sr-Latn-RS"/>
        </w:rPr>
        <w:t>538</w:t>
      </w:r>
    </w:p>
    <w:p w:rsidR="0058631E" w:rsidRDefault="001F0EEF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EE1E9F">
        <w:rPr>
          <w:rFonts w:ascii="Arial" w:hAnsi="Arial" w:cs="Arial"/>
          <w:lang w:val="sr-Cyrl-RS"/>
        </w:rPr>
        <w:t>0</w:t>
      </w:r>
      <w:r w:rsidR="00EE1E9F">
        <w:rPr>
          <w:rFonts w:ascii="Arial" w:hAnsi="Arial" w:cs="Arial"/>
          <w:lang w:val="sr-Latn-RS"/>
        </w:rPr>
        <w:t>3</w:t>
      </w:r>
      <w:r>
        <w:rPr>
          <w:rFonts w:ascii="Arial" w:hAnsi="Arial" w:cs="Arial"/>
          <w:lang w:val="sr-Cyrl-RS"/>
        </w:rPr>
        <w:t>.09.2021</w:t>
      </w:r>
      <w:r w:rsidR="0058631E">
        <w:rPr>
          <w:rFonts w:ascii="Arial" w:hAnsi="Arial" w:cs="Arial"/>
        </w:rPr>
        <w:t>.</w:t>
      </w:r>
      <w:proofErr w:type="spellStart"/>
      <w:r w:rsidR="0058631E">
        <w:rPr>
          <w:rFonts w:ascii="Arial" w:hAnsi="Arial" w:cs="Arial"/>
        </w:rPr>
        <w:t>год</w:t>
      </w:r>
      <w:proofErr w:type="spellEnd"/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58631E" w:rsidRDefault="0058631E" w:rsidP="0058631E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58631E" w:rsidRPr="00EE1E9F" w:rsidRDefault="0058631E" w:rsidP="0058631E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наб</w:t>
      </w:r>
      <w:r w:rsidR="00EE1E9F">
        <w:rPr>
          <w:rFonts w:ascii="Arial" w:hAnsi="Arial" w:cs="Arial"/>
          <w:lang w:val="sr-Latn-RS"/>
        </w:rPr>
        <w:t>a</w:t>
      </w:r>
      <w:r w:rsidR="00EE1E9F">
        <w:rPr>
          <w:rFonts w:ascii="Arial" w:hAnsi="Arial" w:cs="Arial"/>
          <w:lang w:val="sr-Cyrl-RS"/>
        </w:rPr>
        <w:t>вка радова на санацији просторија амбуланти и интензивне неге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</w:t>
      </w:r>
      <w:r w:rsidR="00577A83">
        <w:rPr>
          <w:rFonts w:ascii="Arial" w:hAnsi="Arial" w:cs="Arial"/>
          <w:lang w:val="sr-Cyrl-CS"/>
        </w:rPr>
        <w:t>ртама</w:t>
      </w:r>
      <w:r w:rsidR="001F0EEF">
        <w:rPr>
          <w:rFonts w:ascii="Arial" w:hAnsi="Arial" w:cs="Arial"/>
          <w:lang w:val="sr-Cyrl-CS"/>
        </w:rPr>
        <w:t xml:space="preserve"> са назн</w:t>
      </w:r>
      <w:r w:rsidR="00EE1E9F">
        <w:rPr>
          <w:rFonts w:ascii="Arial" w:hAnsi="Arial" w:cs="Arial"/>
          <w:lang w:val="sr-Cyrl-CS"/>
        </w:rPr>
        <w:t>аком „Понуда за радове на санацији</w:t>
      </w:r>
      <w:r>
        <w:rPr>
          <w:rFonts w:ascii="Arial" w:hAnsi="Arial" w:cs="Arial"/>
          <w:lang w:val="sr-Cyrl-CS"/>
        </w:rPr>
        <w:t>“, на адресу: Специјална болница за плућне болести „Озрен“ Сокобања , насеље Озрен бб, Сокобања.Последњи дан за</w:t>
      </w:r>
      <w:r w:rsidR="00EE1E9F">
        <w:rPr>
          <w:rFonts w:ascii="Arial" w:hAnsi="Arial" w:cs="Arial"/>
          <w:lang w:val="sr-Cyrl-CS"/>
        </w:rPr>
        <w:t xml:space="preserve"> достављање понуда је 09</w:t>
      </w:r>
      <w:r w:rsidR="001F0EEF">
        <w:rPr>
          <w:rFonts w:ascii="Arial" w:hAnsi="Arial" w:cs="Arial"/>
          <w:lang w:val="sr-Cyrl-CS"/>
        </w:rPr>
        <w:t>.09.2021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EE1E9F">
        <w:rPr>
          <w:rFonts w:ascii="Arial" w:hAnsi="Arial" w:cs="Arial"/>
          <w:lang w:val="sr-Cyrl-RS"/>
        </w:rPr>
        <w:t>09</w:t>
      </w:r>
      <w:r w:rsidR="001F0EEF">
        <w:rPr>
          <w:rFonts w:ascii="Arial" w:hAnsi="Arial" w:cs="Arial"/>
          <w:lang w:val="sr-Cyrl-RS"/>
        </w:rPr>
        <w:t>.09</w:t>
      </w:r>
      <w:r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58631E" w:rsidRDefault="0058631E" w:rsidP="0058631E">
      <w:pPr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</w:p>
    <w:p w:rsidR="0058631E" w:rsidRDefault="0058631E" w:rsidP="0058631E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631E" w:rsidRDefault="0058631E" w:rsidP="0058631E">
      <w:pPr>
        <w:rPr>
          <w:rFonts w:ascii="Arial" w:hAnsi="Arial" w:cs="Arial"/>
          <w:lang w:val="sr-Cyrl-RS"/>
        </w:rPr>
      </w:pPr>
    </w:p>
    <w:p w:rsidR="00797F9B" w:rsidRDefault="00797F9B">
      <w:pPr>
        <w:rPr>
          <w:lang w:val="sr-Cyrl-RS"/>
        </w:rPr>
      </w:pPr>
    </w:p>
    <w:p w:rsidR="00EC7B10" w:rsidRDefault="00EC7B10">
      <w:pPr>
        <w:rPr>
          <w:lang w:val="sr-Cyrl-RS"/>
        </w:rPr>
      </w:pPr>
    </w:p>
    <w:p w:rsidR="0058631E" w:rsidRDefault="0058631E">
      <w:pPr>
        <w:rPr>
          <w:lang w:val="sr-Cyrl-RS"/>
        </w:rPr>
      </w:pPr>
    </w:p>
    <w:p w:rsidR="0058631E" w:rsidRPr="0058631E" w:rsidRDefault="0058631E" w:rsidP="0058631E">
      <w:pPr>
        <w:jc w:val="both"/>
        <w:rPr>
          <w:rFonts w:ascii="Arial" w:hAnsi="Arial" w:cs="Arial"/>
          <w:b/>
          <w:bCs/>
          <w:i/>
        </w:rPr>
      </w:pPr>
      <w:r w:rsidRPr="0058631E"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 w:rsidRPr="0058631E">
        <w:rPr>
          <w:rFonts w:ascii="Arial" w:hAnsi="Arial" w:cs="Arial"/>
          <w:b/>
          <w:bCs/>
          <w:i/>
        </w:rPr>
        <w:t>“ СОКОБАЊА</w:t>
      </w:r>
      <w:proofErr w:type="gramEnd"/>
    </w:p>
    <w:p w:rsidR="0058631E" w:rsidRPr="00EC7B10" w:rsidRDefault="0058631E" w:rsidP="0058631E">
      <w:pPr>
        <w:jc w:val="center"/>
        <w:rPr>
          <w:rFonts w:ascii="Arial" w:hAnsi="Arial" w:cs="Arial"/>
          <w:b/>
          <w:bCs/>
          <w:i/>
          <w:lang w:val="sr-Cyrl-RS"/>
        </w:rPr>
      </w:pPr>
      <w:r w:rsidRPr="0058631E">
        <w:rPr>
          <w:rFonts w:ascii="Arial" w:hAnsi="Arial" w:cs="Arial"/>
          <w:b/>
          <w:bCs/>
          <w:i/>
        </w:rPr>
        <w:t>НАБАВКА</w:t>
      </w:r>
      <w:r w:rsidR="00EE1E9F">
        <w:rPr>
          <w:rFonts w:ascii="Arial" w:hAnsi="Arial" w:cs="Arial"/>
          <w:b/>
          <w:bCs/>
          <w:i/>
          <w:lang w:val="sr-Cyrl-RS"/>
        </w:rPr>
        <w:t xml:space="preserve"> РАДОВА НА САНАЦИЈИ АМБУЛАНТИ И ПРОСТОРИЈА ИНТЕНЗИВНЕ НЕГЕ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8631E"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58631E" w:rsidRDefault="0058631E" w:rsidP="0058631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EC7B10" w:rsidRDefault="0058631E" w:rsidP="0058631E">
      <w:pPr>
        <w:jc w:val="both"/>
        <w:rPr>
          <w:rFonts w:ascii="Arial" w:hAnsi="Arial" w:cs="Arial"/>
          <w:i/>
          <w:iCs/>
          <w:lang w:val="sr-Cyrl-RS"/>
        </w:rPr>
      </w:pPr>
      <w:proofErr w:type="spellStart"/>
      <w:r w:rsidRPr="0058631E">
        <w:rPr>
          <w:rFonts w:ascii="Arial" w:hAnsi="Arial" w:cs="Arial"/>
          <w:iCs/>
        </w:rPr>
        <w:t>Понуда</w:t>
      </w:r>
      <w:proofErr w:type="spellEnd"/>
      <w:r w:rsidRPr="0058631E">
        <w:rPr>
          <w:rFonts w:ascii="Arial" w:hAnsi="Arial" w:cs="Arial"/>
          <w:iCs/>
        </w:rPr>
        <w:t xml:space="preserve"> </w:t>
      </w:r>
      <w:proofErr w:type="spellStart"/>
      <w:r w:rsidRPr="0058631E">
        <w:rPr>
          <w:rFonts w:ascii="Arial" w:hAnsi="Arial" w:cs="Arial"/>
          <w:iCs/>
        </w:rPr>
        <w:t>бр</w:t>
      </w:r>
      <w:proofErr w:type="spellEnd"/>
      <w:r w:rsidRPr="0058631E">
        <w:rPr>
          <w:rFonts w:ascii="Arial" w:hAnsi="Arial" w:cs="Arial"/>
          <w:iCs/>
        </w:rPr>
        <w:t xml:space="preserve"> ________________ </w:t>
      </w:r>
      <w:proofErr w:type="spellStart"/>
      <w:r w:rsidRPr="0058631E">
        <w:rPr>
          <w:rFonts w:ascii="Arial" w:hAnsi="Arial" w:cs="Arial"/>
          <w:iCs/>
        </w:rPr>
        <w:t>о</w:t>
      </w:r>
      <w:r w:rsidR="00EC7B10">
        <w:rPr>
          <w:rFonts w:ascii="Arial" w:hAnsi="Arial" w:cs="Arial"/>
          <w:iCs/>
        </w:rPr>
        <w:t>д</w:t>
      </w:r>
      <w:proofErr w:type="spellEnd"/>
      <w:r w:rsidR="00EC7B10">
        <w:rPr>
          <w:rFonts w:ascii="Arial" w:hAnsi="Arial" w:cs="Arial"/>
          <w:iCs/>
        </w:rPr>
        <w:t xml:space="preserve"> __________________ </w:t>
      </w:r>
    </w:p>
    <w:p w:rsidR="0058631E" w:rsidRPr="0058631E" w:rsidRDefault="0058631E" w:rsidP="0058631E">
      <w:pPr>
        <w:jc w:val="both"/>
        <w:rPr>
          <w:rFonts w:ascii="Arial" w:hAnsi="Arial" w:cs="Arial"/>
          <w:i/>
          <w:iCs/>
        </w:rPr>
      </w:pPr>
    </w:p>
    <w:p w:rsidR="0058631E" w:rsidRPr="0058631E" w:rsidRDefault="0058631E" w:rsidP="0058631E">
      <w:pPr>
        <w:rPr>
          <w:rFonts w:ascii="Arial" w:hAnsi="Arial" w:cs="Arial"/>
          <w:i/>
          <w:iCs/>
        </w:rPr>
      </w:pPr>
      <w:proofErr w:type="gramStart"/>
      <w:r w:rsidRPr="0058631E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58631E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58631E">
              <w:rPr>
                <w:rFonts w:ascii="Arial" w:hAnsi="Arial" w:cs="Arial"/>
                <w:i/>
                <w:iCs/>
              </w:rPr>
              <w:t>e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58631E">
              <w:rPr>
                <w:rFonts w:ascii="Arial" w:hAnsi="Arial" w:cs="Arial"/>
                <w:i/>
                <w:iCs/>
              </w:rPr>
              <w:t>mail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CB3995">
        <w:trPr>
          <w:trHeight w:val="4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CB399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lastRenderedPageBreak/>
              <w:t>Телефакс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CB3995">
        <w:trPr>
          <w:trHeight w:val="91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CB3995">
        <w:trPr>
          <w:trHeight w:val="52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995" w:rsidRPr="00CB3995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Лице овла</w:t>
            </w:r>
            <w:r>
              <w:rPr>
                <w:rFonts w:ascii="Arial" w:hAnsi="Arial" w:cs="Arial"/>
                <w:i/>
                <w:iCs/>
                <w:lang w:val="ru-RU"/>
              </w:rPr>
              <w:t>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B3995" w:rsidRPr="0058631E" w:rsidTr="00CB3995">
        <w:trPr>
          <w:trHeight w:val="31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3995" w:rsidRPr="00CB3995" w:rsidRDefault="00CB3995" w:rsidP="0058631E">
            <w:pPr>
              <w:jc w:val="both"/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>Понуђена цена без ПДВ-а: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995" w:rsidRPr="0058631E" w:rsidRDefault="00CB3995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B3995" w:rsidRPr="0058631E" w:rsidTr="00CB3995">
        <w:trPr>
          <w:trHeight w:val="40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3995" w:rsidRPr="0058631E" w:rsidRDefault="00CB3995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Понуђена цена са ПДВ-ом: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995" w:rsidRPr="0058631E" w:rsidRDefault="00CB3995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Рок плаћања од дана</w:t>
            </w:r>
            <w:r w:rsidR="00F007B1">
              <w:rPr>
                <w:rFonts w:ascii="Arial" w:hAnsi="Arial" w:cs="Arial"/>
                <w:i/>
                <w:iCs/>
                <w:lang w:val="ru-RU"/>
              </w:rPr>
              <w:t xml:space="preserve"> испоруке и испостављања фактуре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</w:t>
            </w:r>
            <w:r w:rsidR="00F007B1">
              <w:rPr>
                <w:rFonts w:ascii="Arial" w:hAnsi="Arial" w:cs="Arial"/>
                <w:i/>
                <w:iCs/>
                <w:lang w:val="ru-RU"/>
              </w:rPr>
              <w:t>к испоруке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58631E" w:rsidRPr="0058631E" w:rsidRDefault="0058631E" w:rsidP="0058631E"/>
    <w:p w:rsidR="0058631E" w:rsidRPr="0058631E" w:rsidRDefault="0058631E" w:rsidP="0058631E"/>
    <w:p w:rsidR="0058631E" w:rsidRPr="0058631E" w:rsidRDefault="0058631E" w:rsidP="0058631E">
      <w:pPr>
        <w:jc w:val="center"/>
      </w:pPr>
      <w:proofErr w:type="gramStart"/>
      <w:r w:rsidRPr="0058631E">
        <w:t>МП.</w:t>
      </w:r>
      <w:proofErr w:type="gramEnd"/>
      <w:r w:rsidRPr="0058631E">
        <w:t xml:space="preserve">                        ПОНУЂАЧ,</w:t>
      </w:r>
    </w:p>
    <w:p w:rsidR="0058631E" w:rsidRPr="0058631E" w:rsidRDefault="0058631E" w:rsidP="0058631E">
      <w:pPr>
        <w:jc w:val="center"/>
      </w:pPr>
    </w:p>
    <w:p w:rsidR="0058631E" w:rsidRPr="0058631E" w:rsidRDefault="0058631E" w:rsidP="0058631E">
      <w:pPr>
        <w:jc w:val="center"/>
      </w:pPr>
      <w:r w:rsidRPr="0058631E">
        <w:t>_________________________</w:t>
      </w:r>
    </w:p>
    <w:p w:rsidR="0058631E" w:rsidRPr="0058631E" w:rsidRDefault="0058631E" w:rsidP="0058631E"/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Default="00EE1E9F" w:rsidP="00EE1E9F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ОПИС РАДОВА</w:t>
      </w:r>
    </w:p>
    <w:p w:rsidR="00EE1E9F" w:rsidRDefault="00101946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ИЗРАДА ПРЕГРАДНОГ ЗИДА 83,5</w:t>
      </w:r>
      <w:r>
        <w:rPr>
          <w:rFonts w:ascii="Arial" w:hAnsi="Arial" w:cs="Arial"/>
          <w:sz w:val="24"/>
          <w:szCs w:val="24"/>
          <w:lang w:val="sr-Latn-RS"/>
        </w:rPr>
        <w:t xml:space="preserve"> m2</w:t>
      </w:r>
    </w:p>
    <w:p w:rsidR="00101946" w:rsidRPr="00F2076C" w:rsidRDefault="00101946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ИЗРАДА СПУШТЕНОГ ПЛАФОНА</w:t>
      </w:r>
      <w:r w:rsidR="00F2076C">
        <w:rPr>
          <w:rFonts w:ascii="Arial" w:hAnsi="Arial" w:cs="Arial"/>
          <w:sz w:val="24"/>
          <w:szCs w:val="24"/>
          <w:lang w:val="sr-Latn-RS"/>
        </w:rPr>
        <w:t xml:space="preserve"> 30 m2</w:t>
      </w:r>
    </w:p>
    <w:p w:rsidR="00101946" w:rsidRPr="00F2076C" w:rsidRDefault="00101946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ПРИПРЕМА ЗИДОВА ЗА КРЕЧЕЊЕ И ГЛЕТОВАЊЕ</w:t>
      </w:r>
      <w:r w:rsidR="00F2076C">
        <w:rPr>
          <w:rFonts w:ascii="Arial" w:hAnsi="Arial" w:cs="Arial"/>
          <w:sz w:val="24"/>
          <w:szCs w:val="24"/>
          <w:lang w:val="sr-Latn-RS"/>
        </w:rPr>
        <w:t xml:space="preserve"> 50 m2</w:t>
      </w:r>
    </w:p>
    <w:p w:rsidR="00101946" w:rsidRPr="00F2076C" w:rsidRDefault="00101946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ГЛЕТОВАЊЕ ЗИДОВА И ПЛАФОНА У ДВА СЛОЈА</w:t>
      </w:r>
      <w:r w:rsidR="00F2076C">
        <w:rPr>
          <w:rFonts w:ascii="Arial" w:hAnsi="Arial" w:cs="Arial"/>
          <w:sz w:val="24"/>
          <w:szCs w:val="24"/>
          <w:lang w:val="sr-Latn-RS"/>
        </w:rPr>
        <w:t xml:space="preserve"> 250 m2</w:t>
      </w:r>
    </w:p>
    <w:p w:rsidR="00101946" w:rsidRPr="00F2076C" w:rsidRDefault="00101946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ШМИРГЛАЊЕ ЗИДОВА И ПЛАФОНА</w:t>
      </w:r>
      <w:r w:rsidR="00F2076C">
        <w:rPr>
          <w:rFonts w:ascii="Arial" w:hAnsi="Arial" w:cs="Arial"/>
          <w:sz w:val="24"/>
          <w:szCs w:val="24"/>
          <w:lang w:val="sr-Latn-RS"/>
        </w:rPr>
        <w:t xml:space="preserve"> 250 m2</w:t>
      </w:r>
    </w:p>
    <w:p w:rsidR="00101946" w:rsidRPr="00F2076C" w:rsidRDefault="00101946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КРЕЧЕЊЕ ЗИДОВА И ПАЛФОНА</w:t>
      </w:r>
      <w:r w:rsidR="00F2076C">
        <w:rPr>
          <w:rFonts w:ascii="Arial" w:hAnsi="Arial" w:cs="Arial"/>
          <w:sz w:val="24"/>
          <w:szCs w:val="24"/>
          <w:lang w:val="sr-Latn-RS"/>
        </w:rPr>
        <w:t xml:space="preserve"> 250 m2</w:t>
      </w:r>
    </w:p>
    <w:p w:rsidR="00101946" w:rsidRPr="00F2076C" w:rsidRDefault="00101946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ИЗРАДА КАСКАДА ОД Гкп</w:t>
      </w:r>
      <w:r w:rsidR="00F2076C">
        <w:rPr>
          <w:rFonts w:ascii="Arial" w:hAnsi="Arial" w:cs="Arial"/>
          <w:sz w:val="24"/>
          <w:szCs w:val="24"/>
          <w:lang w:val="sr-Latn-RS"/>
        </w:rPr>
        <w:t xml:space="preserve"> 10m</w:t>
      </w:r>
    </w:p>
    <w:p w:rsidR="00101946" w:rsidRPr="00F2076C" w:rsidRDefault="00101946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ОБРАДА ШПАЛЕТНИ</w:t>
      </w:r>
      <w:r w:rsidR="00F2076C">
        <w:rPr>
          <w:rFonts w:ascii="Arial" w:hAnsi="Arial" w:cs="Arial"/>
          <w:sz w:val="24"/>
          <w:szCs w:val="24"/>
          <w:lang w:val="sr-Latn-RS"/>
        </w:rPr>
        <w:t xml:space="preserve"> 55 m</w:t>
      </w:r>
    </w:p>
    <w:p w:rsidR="00101946" w:rsidRPr="00F2076C" w:rsidRDefault="00101946" w:rsidP="00EE1E9F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НАБАВКА И УГРДЊА ЕЛЕКТРОМАТЕРИЈАЛА (надградни панели 60</w:t>
      </w:r>
      <w:r>
        <w:rPr>
          <w:rFonts w:ascii="Arial" w:hAnsi="Arial" w:cs="Arial"/>
          <w:sz w:val="24"/>
          <w:szCs w:val="24"/>
          <w:lang w:val="sr-Latn-RS"/>
        </w:rPr>
        <w:t>x60</w:t>
      </w:r>
      <w:r>
        <w:rPr>
          <w:rFonts w:ascii="Arial" w:hAnsi="Arial" w:cs="Arial"/>
          <w:sz w:val="24"/>
          <w:szCs w:val="24"/>
          <w:lang w:val="sr-Cyrl-RS"/>
        </w:rPr>
        <w:t>, 3 ком.; кнауф дозне 100</w:t>
      </w:r>
      <w:r>
        <w:rPr>
          <w:rFonts w:ascii="Arial" w:hAnsi="Arial" w:cs="Arial"/>
          <w:sz w:val="24"/>
          <w:szCs w:val="24"/>
          <w:lang w:val="sr-Latn-RS"/>
        </w:rPr>
        <w:t>x100,</w:t>
      </w:r>
      <w:r>
        <w:rPr>
          <w:rFonts w:ascii="Arial" w:hAnsi="Arial" w:cs="Arial"/>
          <w:sz w:val="24"/>
          <w:szCs w:val="24"/>
          <w:lang w:val="sr-Cyrl-RS"/>
        </w:rPr>
        <w:t xml:space="preserve"> 5 ком.; кнауф дозне </w:t>
      </w:r>
      <w:r>
        <w:rPr>
          <w:rFonts w:ascii="Arial" w:hAnsi="Arial" w:cs="Arial"/>
          <w:sz w:val="24"/>
          <w:szCs w:val="24"/>
          <w:lang w:val="sr-Latn-RS"/>
        </w:rPr>
        <w:t>F68</w:t>
      </w:r>
      <w:r>
        <w:rPr>
          <w:rFonts w:ascii="Arial" w:hAnsi="Arial" w:cs="Arial"/>
          <w:sz w:val="24"/>
          <w:szCs w:val="24"/>
          <w:lang w:val="sr-Cyrl-RS"/>
        </w:rPr>
        <w:t xml:space="preserve"> 10</w:t>
      </w:r>
      <w:r w:rsidR="00F2076C">
        <w:rPr>
          <w:rFonts w:ascii="Arial" w:hAnsi="Arial" w:cs="Arial"/>
          <w:sz w:val="24"/>
          <w:szCs w:val="24"/>
          <w:lang w:val="sr-Cyrl-RS"/>
        </w:rPr>
        <w:t xml:space="preserve"> ком.;прекидачи серијски 1 ком.; </w:t>
      </w:r>
      <w:r>
        <w:rPr>
          <w:rFonts w:ascii="Arial" w:hAnsi="Arial" w:cs="Arial"/>
          <w:sz w:val="24"/>
          <w:szCs w:val="24"/>
          <w:lang w:val="sr-Cyrl-RS"/>
        </w:rPr>
        <w:t>обичан</w:t>
      </w:r>
      <w:r w:rsidR="00F2076C">
        <w:rPr>
          <w:rFonts w:ascii="Arial" w:hAnsi="Arial" w:cs="Arial"/>
          <w:sz w:val="24"/>
          <w:szCs w:val="24"/>
          <w:lang w:val="sr-Cyrl-RS"/>
        </w:rPr>
        <w:t xml:space="preserve"> 1 ком.;шухо утикач 8 ком.; каблови 100 </w:t>
      </w:r>
      <w:r w:rsidR="00F2076C">
        <w:rPr>
          <w:rFonts w:ascii="Arial" w:hAnsi="Arial" w:cs="Arial"/>
          <w:sz w:val="24"/>
          <w:szCs w:val="24"/>
          <w:lang w:val="sr-Latn-RS"/>
        </w:rPr>
        <w:t>m</w:t>
      </w:r>
    </w:p>
    <w:p w:rsidR="00101946" w:rsidRDefault="00101946" w:rsidP="00EE1E9F">
      <w:pPr>
        <w:rPr>
          <w:rFonts w:ascii="Arial" w:hAnsi="Arial" w:cs="Arial"/>
          <w:sz w:val="24"/>
          <w:szCs w:val="24"/>
          <w:lang w:val="sr-Cyrl-RS"/>
        </w:rPr>
      </w:pPr>
    </w:p>
    <w:p w:rsidR="00101946" w:rsidRPr="00101946" w:rsidRDefault="00101946" w:rsidP="00EE1E9F">
      <w:pPr>
        <w:rPr>
          <w:rFonts w:ascii="Arial" w:hAnsi="Arial" w:cs="Arial"/>
          <w:sz w:val="24"/>
          <w:szCs w:val="24"/>
          <w:lang w:val="sr-Cyrl-RS"/>
        </w:rPr>
      </w:pPr>
    </w:p>
    <w:p w:rsidR="00F007B1" w:rsidRPr="00F007B1" w:rsidRDefault="00F2076C" w:rsidP="00F2076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цену урачунати  набавке, допремање и истовар материјла. За уграђени материјал доставити наручиоцу атесте у скалду са грађевинским нормама.</w:t>
      </w:r>
      <w:bookmarkStart w:id="0" w:name="_GoBack"/>
      <w:bookmarkEnd w:id="0"/>
      <w:r w:rsidR="00EE1E9F">
        <w:rPr>
          <w:rFonts w:ascii="Arial" w:hAnsi="Arial" w:cs="Arial"/>
          <w:sz w:val="24"/>
          <w:szCs w:val="24"/>
          <w:lang w:val="sr-Cyrl-RS"/>
        </w:rPr>
        <w:tab/>
      </w:r>
    </w:p>
    <w:sectPr w:rsidR="00F007B1" w:rsidRPr="00F00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437B"/>
    <w:multiLevelType w:val="hybridMultilevel"/>
    <w:tmpl w:val="EBE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E"/>
    <w:rsid w:val="00101946"/>
    <w:rsid w:val="001F0EEF"/>
    <w:rsid w:val="002355CF"/>
    <w:rsid w:val="00570FB3"/>
    <w:rsid w:val="00577A83"/>
    <w:rsid w:val="0058631E"/>
    <w:rsid w:val="006C29A0"/>
    <w:rsid w:val="0073476D"/>
    <w:rsid w:val="00797F9B"/>
    <w:rsid w:val="00823F0F"/>
    <w:rsid w:val="00B71603"/>
    <w:rsid w:val="00CB3995"/>
    <w:rsid w:val="00EC7B10"/>
    <w:rsid w:val="00EE1E9F"/>
    <w:rsid w:val="00F007B1"/>
    <w:rsid w:val="00F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2021-08-19T08:25:00Z</cp:lastPrinted>
  <dcterms:created xsi:type="dcterms:W3CDTF">2021-08-19T06:07:00Z</dcterms:created>
  <dcterms:modified xsi:type="dcterms:W3CDTF">2021-09-03T08:58:00Z</dcterms:modified>
</cp:coreProperties>
</file>