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DA" w:rsidRDefault="002F6DDA" w:rsidP="002F6DDA">
      <w:pPr>
        <w:rPr>
          <w:rFonts w:ascii="Arial" w:hAnsi="Arial" w:cs="Arial"/>
        </w:rPr>
      </w:pPr>
      <w:r>
        <w:rPr>
          <w:rFonts w:ascii="Arial" w:hAnsi="Arial" w:cs="Arial"/>
        </w:rPr>
        <w:t>РЕПУБЛИКА СРБИЈА</w:t>
      </w:r>
    </w:p>
    <w:p w:rsidR="002F6DDA" w:rsidRDefault="002F6DDA" w:rsidP="002F6DDA">
      <w:pPr>
        <w:rPr>
          <w:rFonts w:ascii="Arial" w:hAnsi="Arial" w:cs="Arial"/>
        </w:rPr>
      </w:pPr>
      <w:r>
        <w:rPr>
          <w:rFonts w:ascii="Arial" w:hAnsi="Arial" w:cs="Arial"/>
        </w:rPr>
        <w:t xml:space="preserve">Специјална болница за плућне </w:t>
      </w:r>
    </w:p>
    <w:p w:rsidR="002F6DDA" w:rsidRDefault="002F6DDA" w:rsidP="002F6DDA">
      <w:pPr>
        <w:rPr>
          <w:rFonts w:ascii="Arial" w:hAnsi="Arial" w:cs="Arial"/>
        </w:rPr>
      </w:pPr>
      <w:r>
        <w:rPr>
          <w:rFonts w:ascii="Arial" w:hAnsi="Arial" w:cs="Arial"/>
        </w:rPr>
        <w:t>Болести „Озрен“ Сокобања</w:t>
      </w:r>
    </w:p>
    <w:p w:rsidR="002F6DDA" w:rsidRPr="006F7557" w:rsidRDefault="002F6DDA" w:rsidP="002F6DDA">
      <w:pPr>
        <w:rPr>
          <w:rFonts w:ascii="Arial" w:hAnsi="Arial" w:cs="Arial"/>
        </w:rPr>
      </w:pPr>
      <w:r>
        <w:rPr>
          <w:rFonts w:ascii="Arial" w:hAnsi="Arial" w:cs="Arial"/>
        </w:rPr>
        <w:t>04-бр.</w:t>
      </w:r>
      <w:r w:rsidR="00FB4E5E">
        <w:rPr>
          <w:rFonts w:ascii="Arial" w:hAnsi="Arial" w:cs="Arial"/>
        </w:rPr>
        <w:t>04-171</w:t>
      </w:r>
    </w:p>
    <w:p w:rsidR="002F6DDA" w:rsidRDefault="006F7557" w:rsidP="002F6DDA">
      <w:pPr>
        <w:rPr>
          <w:rFonts w:ascii="Arial" w:hAnsi="Arial" w:cs="Arial"/>
          <w:sz w:val="32"/>
          <w:szCs w:val="32"/>
        </w:rPr>
      </w:pPr>
      <w:r>
        <w:rPr>
          <w:rFonts w:ascii="Arial" w:hAnsi="Arial" w:cs="Arial"/>
        </w:rPr>
        <w:t>25.03.2020</w:t>
      </w:r>
      <w:r w:rsidR="008E32EC">
        <w:rPr>
          <w:rFonts w:ascii="Arial" w:hAnsi="Arial" w:cs="Arial"/>
        </w:rPr>
        <w:t>.</w:t>
      </w:r>
      <w:r w:rsidR="002F6DDA">
        <w:rPr>
          <w:rFonts w:ascii="Arial" w:hAnsi="Arial" w:cs="Arial"/>
        </w:rPr>
        <w:t xml:space="preserve"> год.</w:t>
      </w:r>
    </w:p>
    <w:p w:rsidR="002F6DDA" w:rsidRDefault="002F6DDA" w:rsidP="002F6DDA">
      <w:pPr>
        <w:jc w:val="center"/>
        <w:rPr>
          <w:rFonts w:ascii="Arial" w:hAnsi="Arial" w:cs="Arial"/>
          <w:sz w:val="32"/>
          <w:szCs w:val="32"/>
        </w:rPr>
      </w:pPr>
    </w:p>
    <w:p w:rsidR="002F6DDA" w:rsidRPr="00A239E4" w:rsidRDefault="002F6DDA" w:rsidP="002F6DDA">
      <w:pPr>
        <w:jc w:val="center"/>
        <w:rPr>
          <w:rFonts w:ascii="Arial" w:hAnsi="Arial" w:cs="Arial"/>
          <w:b/>
          <w:sz w:val="28"/>
          <w:szCs w:val="28"/>
          <w:lang w:val="sr-Cyrl-CS"/>
        </w:rPr>
      </w:pPr>
      <w:r w:rsidRPr="00A239E4">
        <w:rPr>
          <w:rFonts w:ascii="Arial" w:hAnsi="Arial" w:cs="Arial"/>
          <w:b/>
          <w:sz w:val="28"/>
          <w:szCs w:val="28"/>
          <w:lang w:val="sr-Cyrl-CS"/>
        </w:rPr>
        <w:t>СПЕЦИЈАЛНА БОЛНИЦА ЗА ПЛУЋНЕ БОЛЕСТИ "ОЗРЕН" СОКОБАЊА</w:t>
      </w:r>
    </w:p>
    <w:p w:rsidR="002F6DDA" w:rsidRDefault="002F6DDA" w:rsidP="002F6DDA">
      <w:pPr>
        <w:rPr>
          <w:rFonts w:ascii="Arial" w:hAnsi="Arial" w:cs="Arial"/>
          <w:b/>
          <w:u w:val="single"/>
        </w:rPr>
      </w:pPr>
      <w:r>
        <w:rPr>
          <w:rFonts w:ascii="Arial" w:hAnsi="Arial" w:cs="Arial"/>
          <w:lang w:val="sr-Cyrl-CS"/>
        </w:rPr>
        <w:t>РЕГИСТАРСКИ БРОЈ :</w:t>
      </w:r>
      <w:r>
        <w:rPr>
          <w:rFonts w:ascii="Arial" w:hAnsi="Arial" w:cs="Arial"/>
        </w:rPr>
        <w:t>.......</w:t>
      </w:r>
      <w:r>
        <w:rPr>
          <w:rFonts w:ascii="Arial" w:hAnsi="Arial" w:cs="Arial"/>
          <w:lang w:val="sr-Cyrl-CS"/>
        </w:rPr>
        <w:t xml:space="preserve"> </w:t>
      </w:r>
      <w:r>
        <w:rPr>
          <w:rFonts w:ascii="Arial" w:hAnsi="Arial" w:cs="Arial"/>
          <w:b/>
          <w:u w:val="single"/>
          <w:lang w:val="sr-Cyrl-CS"/>
        </w:rPr>
        <w:t>6185600103</w:t>
      </w:r>
    </w:p>
    <w:p w:rsidR="002F6DDA" w:rsidRDefault="002F6DDA" w:rsidP="002F6DDA">
      <w:pPr>
        <w:rPr>
          <w:rFonts w:ascii="Arial" w:hAnsi="Arial" w:cs="Arial"/>
          <w:b/>
          <w:u w:val="single"/>
          <w:lang w:val="en-US"/>
        </w:rPr>
      </w:pPr>
      <w:r>
        <w:rPr>
          <w:rFonts w:ascii="Arial" w:hAnsi="Arial" w:cs="Arial"/>
          <w:lang w:val="sr-Cyrl-CS"/>
        </w:rPr>
        <w:t>М</w:t>
      </w:r>
      <w:r>
        <w:rPr>
          <w:rFonts w:ascii="Arial" w:hAnsi="Arial" w:cs="Arial"/>
        </w:rPr>
        <w:t>AT</w:t>
      </w:r>
      <w:r>
        <w:rPr>
          <w:rFonts w:ascii="Arial" w:hAnsi="Arial" w:cs="Arial"/>
          <w:lang w:val="sr-Cyrl-CS"/>
        </w:rPr>
        <w:t>ИЧНИ БРОЈ :</w:t>
      </w:r>
      <w:r>
        <w:rPr>
          <w:rFonts w:ascii="Arial" w:hAnsi="Arial" w:cs="Arial"/>
        </w:rPr>
        <w:t>.....................</w:t>
      </w:r>
      <w:r>
        <w:rPr>
          <w:rFonts w:ascii="Arial" w:hAnsi="Arial" w:cs="Arial"/>
          <w:lang w:val="sr-Cyrl-CS"/>
        </w:rPr>
        <w:t xml:space="preserve"> </w:t>
      </w:r>
      <w:r>
        <w:rPr>
          <w:rFonts w:ascii="Arial" w:hAnsi="Arial" w:cs="Arial"/>
          <w:b/>
          <w:u w:val="single"/>
          <w:lang w:val="sr-Cyrl-CS"/>
        </w:rPr>
        <w:t>07128541</w:t>
      </w:r>
    </w:p>
    <w:p w:rsidR="002F6DDA" w:rsidRDefault="002F6DDA" w:rsidP="002F6DDA">
      <w:pPr>
        <w:rPr>
          <w:rFonts w:ascii="Arial" w:hAnsi="Arial" w:cs="Arial"/>
        </w:rPr>
      </w:pPr>
      <w:r>
        <w:rPr>
          <w:rFonts w:ascii="Arial" w:hAnsi="Arial" w:cs="Arial"/>
          <w:lang w:val="sr-Cyrl-CS"/>
        </w:rPr>
        <w:t>ШИФРА ДЕЛАТНОСТИ ...........</w:t>
      </w:r>
      <w:r>
        <w:rPr>
          <w:rFonts w:ascii="Arial" w:hAnsi="Arial" w:cs="Arial"/>
          <w:b/>
          <w:u w:val="single"/>
          <w:lang w:val="sr-Cyrl-CS"/>
        </w:rPr>
        <w:t xml:space="preserve"> 85110 </w:t>
      </w:r>
    </w:p>
    <w:p w:rsidR="002F6DDA" w:rsidRDefault="002F6DDA" w:rsidP="002F6DDA">
      <w:pPr>
        <w:rPr>
          <w:rFonts w:ascii="Arial" w:hAnsi="Arial" w:cs="Arial"/>
          <w:lang w:val="en-US"/>
        </w:rPr>
      </w:pPr>
      <w:r>
        <w:rPr>
          <w:rFonts w:ascii="Arial" w:hAnsi="Arial" w:cs="Arial"/>
          <w:lang w:val="sr-Cyrl-CS"/>
        </w:rPr>
        <w:t>ПИБ.:</w:t>
      </w:r>
      <w:r>
        <w:rPr>
          <w:rFonts w:ascii="Arial" w:hAnsi="Arial" w:cs="Arial"/>
        </w:rPr>
        <w:t>....................................</w:t>
      </w:r>
      <w:r>
        <w:rPr>
          <w:rFonts w:ascii="Arial" w:hAnsi="Arial" w:cs="Arial"/>
          <w:b/>
          <w:u w:val="single"/>
          <w:lang w:val="sr-Cyrl-CS"/>
        </w:rPr>
        <w:t>102 174 689</w:t>
      </w:r>
    </w:p>
    <w:p w:rsidR="002F6DDA" w:rsidRDefault="002F6DDA" w:rsidP="002F6DDA">
      <w:pPr>
        <w:rPr>
          <w:rFonts w:ascii="Arial" w:hAnsi="Arial" w:cs="Arial"/>
          <w:lang w:val="en-US"/>
        </w:rPr>
      </w:pPr>
      <w:r>
        <w:rPr>
          <w:rFonts w:ascii="Arial" w:hAnsi="Arial" w:cs="Arial"/>
          <w:lang w:val="sr-Cyrl-CS"/>
        </w:rPr>
        <w:t>ЖИРО РАЧУН :</w:t>
      </w:r>
      <w:r>
        <w:rPr>
          <w:rFonts w:ascii="Arial" w:hAnsi="Arial" w:cs="Arial"/>
        </w:rPr>
        <w:t>..........</w:t>
      </w:r>
      <w:r>
        <w:rPr>
          <w:rFonts w:ascii="Arial" w:hAnsi="Arial" w:cs="Arial"/>
          <w:lang w:val="sr-Cyrl-CS"/>
        </w:rPr>
        <w:t xml:space="preserve"> </w:t>
      </w:r>
      <w:r>
        <w:rPr>
          <w:rFonts w:ascii="Arial" w:hAnsi="Arial" w:cs="Arial"/>
          <w:b/>
          <w:u w:val="single"/>
          <w:lang w:val="sr-Cyrl-CS"/>
        </w:rPr>
        <w:t>840 – 53866</w:t>
      </w:r>
      <w:r>
        <w:rPr>
          <w:rFonts w:ascii="Arial" w:hAnsi="Arial" w:cs="Arial"/>
          <w:b/>
          <w:u w:val="single"/>
        </w:rPr>
        <w:t>7</w:t>
      </w:r>
      <w:r>
        <w:rPr>
          <w:rFonts w:ascii="Arial" w:hAnsi="Arial" w:cs="Arial"/>
          <w:b/>
          <w:u w:val="single"/>
          <w:lang w:val="sr-Cyrl-CS"/>
        </w:rPr>
        <w:t xml:space="preserve"> – </w:t>
      </w:r>
      <w:r>
        <w:rPr>
          <w:rFonts w:ascii="Arial" w:hAnsi="Arial" w:cs="Arial"/>
          <w:b/>
          <w:u w:val="single"/>
        </w:rPr>
        <w:t>50</w:t>
      </w:r>
    </w:p>
    <w:p w:rsidR="002F6DDA" w:rsidRDefault="002F6DDA" w:rsidP="002F6DDA">
      <w:pPr>
        <w:rPr>
          <w:rFonts w:ascii="Arial" w:hAnsi="Arial" w:cs="Arial"/>
          <w:b/>
          <w:u w:val="single"/>
        </w:rPr>
      </w:pPr>
      <w:r>
        <w:rPr>
          <w:rFonts w:ascii="Arial" w:hAnsi="Arial" w:cs="Arial"/>
          <w:b/>
          <w:u w:val="single"/>
          <w:lang w:val="sr-Cyrl-CS"/>
        </w:rPr>
        <w:t>Телефон: 018/830-927</w:t>
      </w:r>
    </w:p>
    <w:p w:rsidR="002F6DDA" w:rsidRDefault="002F6DDA" w:rsidP="002F6DDA">
      <w:pPr>
        <w:rPr>
          <w:rFonts w:ascii="Arial" w:hAnsi="Arial" w:cs="Arial"/>
          <w:b/>
          <w:u w:val="single"/>
          <w:lang w:val="nb-NO"/>
        </w:rPr>
      </w:pPr>
      <w:r>
        <w:rPr>
          <w:rFonts w:ascii="Arial" w:hAnsi="Arial" w:cs="Arial"/>
          <w:b/>
          <w:u w:val="single"/>
          <w:lang w:val="sr-Cyrl-CS"/>
        </w:rPr>
        <w:t>директор и факс</w:t>
      </w:r>
      <w:r>
        <w:rPr>
          <w:rFonts w:ascii="Arial" w:hAnsi="Arial" w:cs="Arial"/>
          <w:b/>
          <w:u w:val="single"/>
          <w:lang w:val="nb-NO"/>
        </w:rPr>
        <w:t xml:space="preserve"> : 018 / 830 – 337</w:t>
      </w:r>
    </w:p>
    <w:p w:rsidR="008E32EC" w:rsidRPr="008E32EC" w:rsidRDefault="002F6DDA" w:rsidP="008E32EC">
      <w:pPr>
        <w:rPr>
          <w:rFonts w:ascii="Arial" w:hAnsi="Arial" w:cs="Arial"/>
          <w:b/>
          <w:u w:val="single"/>
        </w:rPr>
      </w:pPr>
      <w:r>
        <w:rPr>
          <w:rFonts w:ascii="Arial" w:hAnsi="Arial" w:cs="Arial"/>
          <w:b/>
          <w:u w:val="single"/>
          <w:lang w:val="sr-Cyrl-CS"/>
        </w:rPr>
        <w:t xml:space="preserve">интернет адреса: </w:t>
      </w:r>
      <w:r w:rsidR="008E32EC" w:rsidRPr="008E32EC">
        <w:rPr>
          <w:rFonts w:ascii="Arial" w:hAnsi="Arial" w:cs="Arial"/>
          <w:b/>
          <w:u w:val="single"/>
          <w:lang w:val="de-DE"/>
        </w:rPr>
        <w:t>www.</w:t>
      </w:r>
      <w:r w:rsidR="008E32EC" w:rsidRPr="008E32EC">
        <w:rPr>
          <w:rFonts w:ascii="Arial" w:hAnsi="Arial" w:cs="Arial"/>
          <w:b/>
        </w:rPr>
        <w:t xml:space="preserve"> bolnicaozren.weebly.com</w:t>
      </w:r>
    </w:p>
    <w:p w:rsidR="002F6DDA" w:rsidRPr="008E32EC" w:rsidRDefault="002F6DDA" w:rsidP="002F6DDA">
      <w:pPr>
        <w:rPr>
          <w:rFonts w:ascii="Arial" w:hAnsi="Arial" w:cs="Arial"/>
          <w:b/>
          <w:u w:val="single"/>
        </w:rPr>
      </w:pPr>
    </w:p>
    <w:p w:rsidR="002F6DDA" w:rsidRDefault="002F6DDA" w:rsidP="002F6DDA">
      <w:pPr>
        <w:jc w:val="center"/>
        <w:rPr>
          <w:rFonts w:ascii="Arial" w:hAnsi="Arial" w:cs="Arial"/>
          <w:sz w:val="32"/>
          <w:szCs w:val="32"/>
          <w:lang w:val="en-US"/>
        </w:rPr>
      </w:pPr>
    </w:p>
    <w:p w:rsidR="002F6DDA" w:rsidRDefault="002F6DDA" w:rsidP="002F6DDA">
      <w:pPr>
        <w:jc w:val="center"/>
        <w:rPr>
          <w:rFonts w:ascii="Arial" w:hAnsi="Arial" w:cs="Arial"/>
          <w:sz w:val="32"/>
          <w:szCs w:val="32"/>
        </w:rPr>
      </w:pPr>
    </w:p>
    <w:p w:rsidR="002F6DDA" w:rsidRDefault="002F6DDA" w:rsidP="002F6DDA">
      <w:pPr>
        <w:jc w:val="center"/>
        <w:rPr>
          <w:rFonts w:ascii="Arial" w:hAnsi="Arial" w:cs="Arial"/>
          <w:sz w:val="32"/>
          <w:szCs w:val="32"/>
        </w:rPr>
      </w:pPr>
    </w:p>
    <w:p w:rsidR="002F6DDA" w:rsidRDefault="002F6DDA" w:rsidP="002F6DDA">
      <w:pPr>
        <w:shd w:val="clear" w:color="auto" w:fill="C6D9F1"/>
        <w:jc w:val="center"/>
        <w:rPr>
          <w:rFonts w:ascii="Arial" w:hAnsi="Arial" w:cs="Arial"/>
          <w:sz w:val="32"/>
          <w:szCs w:val="32"/>
        </w:rPr>
      </w:pPr>
    </w:p>
    <w:p w:rsidR="002F6DDA" w:rsidRDefault="002F6DDA" w:rsidP="002F6DDA">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2F6DDA" w:rsidRDefault="002F6DDA" w:rsidP="002F6DDA">
      <w:pPr>
        <w:jc w:val="center"/>
        <w:rPr>
          <w:rFonts w:ascii="Arial" w:hAnsi="Arial" w:cs="Arial"/>
          <w:sz w:val="32"/>
          <w:szCs w:val="32"/>
          <w:lang w:val="ru-RU"/>
        </w:rPr>
      </w:pPr>
    </w:p>
    <w:p w:rsidR="002F6DDA" w:rsidRDefault="002F6DDA" w:rsidP="002F6DDA">
      <w:pPr>
        <w:jc w:val="center"/>
        <w:rPr>
          <w:rFonts w:ascii="Arial" w:hAnsi="Arial" w:cs="Arial"/>
          <w:b/>
          <w:bCs/>
          <w:i/>
          <w:iCs/>
          <w:sz w:val="28"/>
          <w:szCs w:val="28"/>
          <w:lang w:val="ru-RU"/>
        </w:rPr>
      </w:pPr>
    </w:p>
    <w:p w:rsidR="002F6DDA" w:rsidRDefault="002F6DDA" w:rsidP="002F6DDA">
      <w:pPr>
        <w:jc w:val="center"/>
        <w:rPr>
          <w:rFonts w:ascii="Arial" w:hAnsi="Arial" w:cs="Arial"/>
          <w:b/>
          <w:bCs/>
          <w:i/>
          <w:iCs/>
          <w:sz w:val="28"/>
          <w:szCs w:val="28"/>
          <w:lang w:val="ru-RU"/>
        </w:rPr>
      </w:pPr>
    </w:p>
    <w:p w:rsidR="002F6DDA" w:rsidRPr="00B128D5" w:rsidRDefault="002F6DDA" w:rsidP="002F6DDA">
      <w:pPr>
        <w:jc w:val="center"/>
        <w:rPr>
          <w:rFonts w:ascii="Arial" w:hAnsi="Arial" w:cs="Arial"/>
          <w:b/>
          <w:bCs/>
          <w:i/>
          <w:iCs/>
        </w:rPr>
      </w:pPr>
      <w:r>
        <w:rPr>
          <w:rFonts w:ascii="Arial" w:hAnsi="Arial" w:cs="Arial"/>
          <w:b/>
          <w:bCs/>
        </w:rPr>
        <w:t>ЈАВНА НАБАВA ГОРИВА</w:t>
      </w:r>
    </w:p>
    <w:p w:rsidR="002F6DDA" w:rsidRDefault="002F6DDA" w:rsidP="002F6DDA">
      <w:pPr>
        <w:jc w:val="center"/>
        <w:rPr>
          <w:rFonts w:ascii="Arial" w:hAnsi="Arial" w:cs="Arial"/>
          <w:b/>
          <w:bCs/>
          <w:i/>
          <w:iCs/>
        </w:rPr>
      </w:pPr>
    </w:p>
    <w:p w:rsidR="002F6DDA" w:rsidRDefault="002F6DDA" w:rsidP="002F6DDA">
      <w:pPr>
        <w:jc w:val="center"/>
        <w:rPr>
          <w:rFonts w:ascii="Arial" w:hAnsi="Arial" w:cs="Arial"/>
          <w:b/>
          <w:bCs/>
        </w:rPr>
      </w:pPr>
      <w:r>
        <w:rPr>
          <w:rFonts w:ascii="Arial" w:hAnsi="Arial" w:cs="Arial"/>
          <w:b/>
          <w:bCs/>
        </w:rPr>
        <w:t>ЈАВНА НАБАКА МАЛЕ ВРЕДНОСТИ</w:t>
      </w:r>
    </w:p>
    <w:p w:rsidR="002F6DDA" w:rsidRDefault="002F6DDA" w:rsidP="002F6DDA">
      <w:pPr>
        <w:jc w:val="center"/>
        <w:rPr>
          <w:rFonts w:ascii="Arial" w:hAnsi="Arial" w:cs="Arial"/>
          <w:b/>
          <w:bCs/>
        </w:rPr>
      </w:pPr>
    </w:p>
    <w:p w:rsidR="002F6DDA" w:rsidRPr="006F7557" w:rsidRDefault="00621473" w:rsidP="002F6DDA">
      <w:pPr>
        <w:jc w:val="center"/>
        <w:rPr>
          <w:rFonts w:ascii="Arial" w:hAnsi="Arial" w:cs="Arial"/>
          <w:i/>
          <w:iCs/>
        </w:rPr>
      </w:pPr>
      <w:r>
        <w:rPr>
          <w:rFonts w:ascii="Arial" w:hAnsi="Arial" w:cs="Arial"/>
          <w:b/>
          <w:bCs/>
        </w:rPr>
        <w:t>ЈАВНА НАБАВКА бр.</w:t>
      </w:r>
      <w:r w:rsidR="006F7557">
        <w:rPr>
          <w:rFonts w:ascii="Arial" w:hAnsi="Arial" w:cs="Arial"/>
          <w:b/>
          <w:bCs/>
        </w:rPr>
        <w:t>3/2020</w:t>
      </w:r>
    </w:p>
    <w:p w:rsidR="002F6DDA" w:rsidRDefault="002F6DDA" w:rsidP="002F6DDA">
      <w:pPr>
        <w:jc w:val="center"/>
        <w:rPr>
          <w:rFonts w:ascii="Arial" w:hAnsi="Arial" w:cs="Arial"/>
          <w:i/>
          <w:iCs/>
        </w:rPr>
      </w:pPr>
    </w:p>
    <w:p w:rsidR="002F6DDA" w:rsidRDefault="002F6DDA" w:rsidP="002F6DDA">
      <w:pPr>
        <w:jc w:val="center"/>
        <w:rPr>
          <w:rFonts w:ascii="Arial" w:hAnsi="Arial" w:cs="Arial"/>
          <w:i/>
          <w:iCs/>
        </w:rPr>
      </w:pPr>
    </w:p>
    <w:p w:rsidR="002F6DDA" w:rsidRDefault="002F6DDA" w:rsidP="002F6DDA">
      <w:pPr>
        <w:jc w:val="center"/>
        <w:rPr>
          <w:rFonts w:ascii="Arial" w:hAnsi="Arial" w:cs="Arial"/>
          <w:i/>
          <w:iCs/>
        </w:rPr>
      </w:pPr>
    </w:p>
    <w:p w:rsidR="002F6DDA" w:rsidRDefault="007C0046" w:rsidP="002F6DDA">
      <w:pPr>
        <w:jc w:val="center"/>
        <w:rPr>
          <w:rFonts w:ascii="Arial" w:hAnsi="Arial" w:cs="Arial"/>
          <w:b/>
          <w:bCs/>
        </w:rPr>
      </w:pPr>
      <w:r>
        <w:rPr>
          <w:rFonts w:ascii="Arial" w:hAnsi="Arial" w:cs="Arial"/>
          <w:i/>
          <w:iCs/>
          <w:lang w:val="sr-Cyrl-CS"/>
        </w:rPr>
        <w:t>март 20</w:t>
      </w:r>
      <w:r w:rsidR="006F7557">
        <w:rPr>
          <w:rFonts w:ascii="Arial" w:hAnsi="Arial" w:cs="Arial"/>
          <w:i/>
          <w:iCs/>
          <w:lang w:val="sr-Cyrl-CS"/>
        </w:rPr>
        <w:t>20</w:t>
      </w:r>
      <w:r w:rsidR="002F6DDA">
        <w:rPr>
          <w:rFonts w:ascii="Arial" w:hAnsi="Arial" w:cs="Arial"/>
          <w:b/>
          <w:bCs/>
        </w:rPr>
        <w:t>. године</w:t>
      </w:r>
    </w:p>
    <w:p w:rsidR="002F6DDA" w:rsidRDefault="002F6DDA" w:rsidP="002F6DDA">
      <w:pPr>
        <w:jc w:val="center"/>
        <w:rPr>
          <w:rFonts w:ascii="Arial" w:hAnsi="Arial" w:cs="Arial"/>
          <w:b/>
          <w:bCs/>
        </w:rPr>
      </w:pPr>
    </w:p>
    <w:p w:rsidR="002F6DDA" w:rsidRDefault="002F6DDA" w:rsidP="002F6DDA">
      <w:pPr>
        <w:jc w:val="center"/>
        <w:rPr>
          <w:rFonts w:ascii="Arial" w:hAnsi="Arial" w:cs="Arial"/>
          <w:b/>
          <w:bCs/>
        </w:rPr>
      </w:pPr>
    </w:p>
    <w:p w:rsidR="002F6DDA" w:rsidRPr="00B86A8C" w:rsidRDefault="002F6DDA" w:rsidP="002F6DDA">
      <w:pPr>
        <w:jc w:val="center"/>
      </w:pPr>
    </w:p>
    <w:p w:rsidR="002F6DDA" w:rsidRDefault="002F6DDA" w:rsidP="002F6DDA">
      <w:pPr>
        <w:jc w:val="both"/>
      </w:pPr>
    </w:p>
    <w:p w:rsidR="002F6DDA" w:rsidRDefault="002F6DDA" w:rsidP="002F6DDA">
      <w:pPr>
        <w:jc w:val="both"/>
        <w:rPr>
          <w:rFonts w:ascii="Arial" w:hAnsi="Arial" w:cs="Arial"/>
          <w:lang w:val="sr-Cyrl-CS"/>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 број 04-</w:t>
      </w:r>
      <w:r w:rsidR="00197859">
        <w:rPr>
          <w:rFonts w:ascii="Arial" w:hAnsi="Arial" w:cs="Arial"/>
        </w:rPr>
        <w:t>168</w:t>
      </w:r>
      <w:r w:rsidR="007C0046">
        <w:rPr>
          <w:rFonts w:ascii="Arial" w:hAnsi="Arial" w:cs="Arial"/>
        </w:rPr>
        <w:t xml:space="preserve"> </w:t>
      </w:r>
      <w:r w:rsidR="008E32EC">
        <w:rPr>
          <w:rFonts w:ascii="Arial" w:hAnsi="Arial" w:cs="Arial"/>
        </w:rPr>
        <w:t xml:space="preserve">oд </w:t>
      </w:r>
      <w:r w:rsidR="006F7557">
        <w:rPr>
          <w:rFonts w:ascii="Arial" w:hAnsi="Arial" w:cs="Arial"/>
          <w:lang w:val="sr-Cyrl-CS"/>
        </w:rPr>
        <w:t>25.03.2020.</w:t>
      </w:r>
      <w:r w:rsidR="007C0046">
        <w:rPr>
          <w:rFonts w:ascii="Arial" w:hAnsi="Arial" w:cs="Arial"/>
          <w:lang w:val="sr-Cyrl-CS"/>
        </w:rPr>
        <w:t>.</w:t>
      </w:r>
      <w:r w:rsidR="00621473">
        <w:rPr>
          <w:rFonts w:ascii="Arial" w:hAnsi="Arial" w:cs="Arial"/>
        </w:rPr>
        <w:t xml:space="preserve"> </w:t>
      </w:r>
      <w:r>
        <w:rPr>
          <w:rFonts w:ascii="Arial" w:hAnsi="Arial" w:cs="Arial"/>
        </w:rPr>
        <w:t xml:space="preserve"> године и</w:t>
      </w:r>
      <w:r w:rsidRPr="00444BC8">
        <w:rPr>
          <w:rFonts w:ascii="Arial" w:hAnsi="Arial" w:cs="Arial"/>
          <w:i/>
          <w:color w:val="auto"/>
        </w:rPr>
        <w:t xml:space="preserve"> Решења о </w:t>
      </w:r>
      <w:r w:rsidRPr="00444BC8">
        <w:rPr>
          <w:rFonts w:ascii="Arial" w:hAnsi="Arial" w:cs="Arial"/>
          <w:color w:val="auto"/>
        </w:rPr>
        <w:t>образовању комисије за јавну набавку</w:t>
      </w:r>
      <w:r w:rsidR="007C0046">
        <w:rPr>
          <w:rFonts w:ascii="Arial" w:hAnsi="Arial" w:cs="Arial"/>
          <w:color w:val="auto"/>
        </w:rPr>
        <w:t xml:space="preserve"> бр:04-</w:t>
      </w:r>
      <w:r w:rsidR="00197859">
        <w:rPr>
          <w:rFonts w:ascii="Arial" w:hAnsi="Arial" w:cs="Arial"/>
          <w:color w:val="auto"/>
        </w:rPr>
        <w:t xml:space="preserve">169 </w:t>
      </w:r>
      <w:r w:rsidR="005E0293">
        <w:rPr>
          <w:rFonts w:ascii="Arial" w:hAnsi="Arial" w:cs="Arial"/>
          <w:color w:val="auto"/>
          <w:lang w:val="sr-Cyrl-CS"/>
        </w:rPr>
        <w:t>од</w:t>
      </w:r>
      <w:r w:rsidR="007C0046">
        <w:rPr>
          <w:rFonts w:ascii="Arial" w:hAnsi="Arial" w:cs="Arial"/>
          <w:color w:val="auto"/>
        </w:rPr>
        <w:t xml:space="preserve"> </w:t>
      </w:r>
      <w:r w:rsidR="007C0046">
        <w:rPr>
          <w:rFonts w:ascii="Arial" w:hAnsi="Arial" w:cs="Arial"/>
          <w:color w:val="auto"/>
          <w:lang w:val="sr-Cyrl-CS"/>
        </w:rPr>
        <w:t>25.03.2</w:t>
      </w:r>
      <w:r w:rsidR="006F7557">
        <w:rPr>
          <w:rFonts w:ascii="Arial" w:hAnsi="Arial" w:cs="Arial"/>
          <w:color w:val="auto"/>
          <w:lang w:val="sr-Cyrl-CS"/>
        </w:rPr>
        <w:t>020</w:t>
      </w:r>
      <w:r w:rsidR="007C0046">
        <w:rPr>
          <w:rFonts w:ascii="Arial" w:hAnsi="Arial" w:cs="Arial"/>
          <w:color w:val="auto"/>
          <w:lang w:val="sr-Cyrl-CS"/>
        </w:rPr>
        <w:t xml:space="preserve"> </w:t>
      </w:r>
      <w:r w:rsidR="009616EA">
        <w:rPr>
          <w:rFonts w:ascii="Arial" w:hAnsi="Arial" w:cs="Arial"/>
          <w:color w:val="auto"/>
          <w:lang w:val="sr-Cyrl-CS"/>
        </w:rPr>
        <w:t>године</w:t>
      </w:r>
      <w:r>
        <w:rPr>
          <w:rFonts w:ascii="Arial" w:hAnsi="Arial" w:cs="Arial"/>
          <w:color w:val="auto"/>
          <w:lang w:val="sr-Cyrl-CS"/>
        </w:rPr>
        <w:t xml:space="preserve">         </w:t>
      </w:r>
      <w:r>
        <w:rPr>
          <w:rFonts w:ascii="Arial" w:hAnsi="Arial" w:cs="Arial"/>
        </w:rPr>
        <w:t xml:space="preserve"> припремљена је:</w:t>
      </w:r>
    </w:p>
    <w:p w:rsidR="002F6DDA" w:rsidRPr="002F6DDA" w:rsidRDefault="002F6DDA" w:rsidP="002F6DDA">
      <w:pPr>
        <w:jc w:val="both"/>
        <w:rPr>
          <w:rFonts w:ascii="Arial" w:eastAsia="TimesNewRomanPSMT" w:hAnsi="Arial" w:cs="Arial"/>
          <w:lang w:val="sr-Cyrl-CS"/>
        </w:rPr>
      </w:pPr>
    </w:p>
    <w:p w:rsidR="002F6DDA" w:rsidRDefault="002F6DDA" w:rsidP="002F6DDA">
      <w:pPr>
        <w:ind w:firstLine="720"/>
        <w:jc w:val="both"/>
        <w:rPr>
          <w:rFonts w:ascii="Arial" w:eastAsia="TimesNewRomanPSMT" w:hAnsi="Arial" w:cs="Arial"/>
        </w:rPr>
      </w:pPr>
    </w:p>
    <w:p w:rsidR="002F6DDA" w:rsidRDefault="002F6DDA" w:rsidP="002F6DDA">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F6DDA" w:rsidRDefault="002F6DDA" w:rsidP="002F6DDA">
      <w:pPr>
        <w:shd w:val="clear" w:color="auto" w:fill="C6D9F1"/>
        <w:jc w:val="center"/>
        <w:rPr>
          <w:rFonts w:ascii="Arial" w:eastAsia="TimesNewRomanPS-BoldMT" w:hAnsi="Arial" w:cs="Arial"/>
          <w:b/>
          <w:bCs/>
          <w:lang w:val="ru-RU"/>
        </w:rPr>
      </w:pPr>
    </w:p>
    <w:p w:rsidR="002F6DDA" w:rsidRDefault="002F6DDA" w:rsidP="002F6DDA">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јавна набавка горива </w:t>
      </w:r>
    </w:p>
    <w:p w:rsidR="002F6DDA" w:rsidRPr="002F6DDA" w:rsidRDefault="002F6DDA" w:rsidP="002F6DDA">
      <w:pPr>
        <w:shd w:val="clear" w:color="auto" w:fill="C6D9F1"/>
        <w:jc w:val="center"/>
        <w:rPr>
          <w:rFonts w:ascii="Arial" w:eastAsia="TimesNewRomanPS-BoldMT" w:hAnsi="Arial" w:cs="Arial"/>
          <w:b/>
          <w:bCs/>
          <w:lang w:val="sr-Cyrl-CS"/>
        </w:rPr>
      </w:pPr>
      <w:r>
        <w:rPr>
          <w:rFonts w:ascii="Arial" w:eastAsia="TimesNewRomanPS-BoldMT" w:hAnsi="Arial" w:cs="Arial"/>
          <w:b/>
          <w:bCs/>
        </w:rPr>
        <w:t>ЈН бр.</w:t>
      </w:r>
      <w:r w:rsidR="006F7557">
        <w:rPr>
          <w:rFonts w:ascii="Arial" w:eastAsia="TimesNewRomanPS-BoldMT" w:hAnsi="Arial" w:cs="Arial"/>
          <w:b/>
          <w:bCs/>
          <w:lang w:val="sr-Cyrl-CS"/>
        </w:rPr>
        <w:t>3/2020</w:t>
      </w:r>
    </w:p>
    <w:p w:rsidR="002F6DDA" w:rsidRDefault="002F6DDA" w:rsidP="002F6DDA">
      <w:pPr>
        <w:shd w:val="clear" w:color="auto" w:fill="C6D9F1"/>
        <w:jc w:val="center"/>
        <w:rPr>
          <w:rFonts w:ascii="Arial" w:eastAsia="TimesNewRomanPS-BoldMT" w:hAnsi="Arial" w:cs="Arial"/>
          <w:b/>
          <w:bCs/>
        </w:rPr>
      </w:pPr>
    </w:p>
    <w:p w:rsidR="002F6DDA" w:rsidRDefault="002F6DDA" w:rsidP="002F6DDA">
      <w:pPr>
        <w:jc w:val="both"/>
        <w:rPr>
          <w:rFonts w:ascii="Arial" w:eastAsia="TimesNewRomanPS-BoldMT" w:hAnsi="Arial" w:cs="Arial"/>
          <w:b/>
          <w:bCs/>
          <w:color w:val="FF0000"/>
        </w:rPr>
      </w:pPr>
    </w:p>
    <w:p w:rsidR="002F6DDA" w:rsidRDefault="002F6DDA" w:rsidP="002F6DDA">
      <w:pPr>
        <w:jc w:val="both"/>
        <w:rPr>
          <w:rFonts w:ascii="Arial" w:eastAsia="TimesNewRomanPSMT" w:hAnsi="Arial" w:cs="Arial"/>
        </w:rPr>
      </w:pPr>
      <w:r>
        <w:rPr>
          <w:rFonts w:ascii="Arial" w:eastAsia="TimesNewRomanPSMT" w:hAnsi="Arial" w:cs="Arial"/>
        </w:rPr>
        <w:t>Конкурсна документација садржи:</w:t>
      </w:r>
    </w:p>
    <w:p w:rsidR="002F6DDA" w:rsidRDefault="002F6DDA" w:rsidP="002F6DD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2F6DDA" w:rsidTr="002F6DDA">
        <w:tc>
          <w:tcPr>
            <w:tcW w:w="1563" w:type="dxa"/>
            <w:tcBorders>
              <w:top w:val="single" w:sz="4" w:space="0" w:color="000000"/>
              <w:left w:val="single" w:sz="4" w:space="0" w:color="000000"/>
              <w:bottom w:val="single" w:sz="4" w:space="0" w:color="000000"/>
            </w:tcBorders>
            <w:shd w:val="clear" w:color="auto" w:fill="auto"/>
          </w:tcPr>
          <w:p w:rsidR="002F6DDA" w:rsidRDefault="002F6DDA" w:rsidP="002F6DDA">
            <w:pPr>
              <w:jc w:val="both"/>
              <w:rPr>
                <w:rFonts w:ascii="Arial" w:eastAsia="TimesNewRomanPSMT" w:hAnsi="Arial" w:cs="Arial"/>
                <w:b/>
                <w:i/>
              </w:rPr>
            </w:pPr>
          </w:p>
          <w:p w:rsidR="002F6DDA" w:rsidRDefault="002F6DDA" w:rsidP="002F6DDA">
            <w:pPr>
              <w:jc w:val="both"/>
              <w:rPr>
                <w:rFonts w:ascii="Arial" w:eastAsia="TimesNewRomanPSMT" w:hAnsi="Arial" w:cs="Arial"/>
                <w:b/>
                <w:i/>
                <w:lang w:val="sr-Cyrl-CS"/>
              </w:rPr>
            </w:pPr>
            <w:r>
              <w:rPr>
                <w:rFonts w:ascii="Arial" w:eastAsia="TimesNewRomanPSMT" w:hAnsi="Arial" w:cs="Arial"/>
                <w:b/>
                <w:i/>
                <w:lang w:val="sr-Cyrl-CS"/>
              </w:rPr>
              <w:t>Поглавље</w:t>
            </w:r>
          </w:p>
          <w:p w:rsidR="002F6DDA" w:rsidRDefault="002F6DDA" w:rsidP="002F6DDA">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2F6DDA" w:rsidRDefault="002F6DDA" w:rsidP="002F6DDA">
            <w:pPr>
              <w:jc w:val="center"/>
              <w:rPr>
                <w:rFonts w:ascii="Arial" w:eastAsia="TimesNewRomanPSMT" w:hAnsi="Arial" w:cs="Arial"/>
                <w:b/>
                <w:i/>
                <w:lang w:val="en-US"/>
              </w:rPr>
            </w:pPr>
          </w:p>
          <w:p w:rsidR="002F6DDA" w:rsidRDefault="002F6DDA" w:rsidP="002F6DDA">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jc w:val="center"/>
              <w:rPr>
                <w:rFonts w:ascii="Arial" w:eastAsia="TimesNewRomanPSMT" w:hAnsi="Arial" w:cs="Arial"/>
                <w:b/>
                <w:i/>
                <w:lang w:val="en-US"/>
              </w:rPr>
            </w:pPr>
          </w:p>
          <w:p w:rsidR="002F6DDA" w:rsidRDefault="002F6DDA" w:rsidP="002F6DDA">
            <w:pPr>
              <w:jc w:val="center"/>
              <w:rPr>
                <w:rFonts w:ascii="Arial" w:hAnsi="Arial" w:cs="Arial"/>
                <w:bCs/>
                <w:iCs/>
                <w:sz w:val="28"/>
                <w:szCs w:val="28"/>
              </w:rPr>
            </w:pPr>
            <w:r>
              <w:rPr>
                <w:rFonts w:ascii="Arial" w:eastAsia="TimesNewRomanPSMT" w:hAnsi="Arial" w:cs="Arial"/>
                <w:b/>
                <w:i/>
                <w:lang w:val="en-US"/>
              </w:rPr>
              <w:t>Страна</w:t>
            </w:r>
          </w:p>
        </w:tc>
      </w:tr>
      <w:tr w:rsidR="002F6DDA" w:rsidTr="002F6DDA">
        <w:tc>
          <w:tcPr>
            <w:tcW w:w="1563" w:type="dxa"/>
            <w:tcBorders>
              <w:top w:val="single" w:sz="4" w:space="0" w:color="000000"/>
              <w:left w:val="single" w:sz="4" w:space="0" w:color="000000"/>
              <w:bottom w:val="single" w:sz="4" w:space="0" w:color="000000"/>
            </w:tcBorders>
            <w:shd w:val="clear" w:color="auto" w:fill="auto"/>
          </w:tcPr>
          <w:p w:rsidR="002F6DDA" w:rsidRPr="00A06AAC" w:rsidRDefault="002F6DDA" w:rsidP="002F6DDA">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2F6DDA" w:rsidRPr="000E7500" w:rsidRDefault="002F6DDA" w:rsidP="002F6DDA">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F6DDA" w:rsidRPr="00DF0F3D" w:rsidRDefault="002F6DDA" w:rsidP="002F6DDA">
            <w:pPr>
              <w:snapToGrid w:val="0"/>
              <w:jc w:val="center"/>
              <w:rPr>
                <w:rFonts w:ascii="Arial" w:hAnsi="Arial" w:cs="Arial"/>
                <w:bCs/>
                <w:iCs/>
                <w:color w:val="auto"/>
              </w:rPr>
            </w:pPr>
            <w:r w:rsidRPr="00DF0F3D">
              <w:rPr>
                <w:rFonts w:ascii="Arial" w:hAnsi="Arial" w:cs="Arial"/>
                <w:bCs/>
                <w:iCs/>
                <w:color w:val="auto"/>
              </w:rPr>
              <w:t>3.</w:t>
            </w:r>
          </w:p>
        </w:tc>
      </w:tr>
      <w:tr w:rsidR="002F6DDA" w:rsidTr="002F6DDA">
        <w:tc>
          <w:tcPr>
            <w:tcW w:w="1563"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center"/>
              <w:rPr>
                <w:rFonts w:ascii="Arial" w:hAnsi="Arial" w:cs="Arial"/>
                <w:bCs/>
                <w:iCs/>
              </w:rPr>
            </w:pPr>
          </w:p>
          <w:p w:rsidR="002F6DDA" w:rsidRDefault="002F6DDA" w:rsidP="002F6DDA">
            <w:pPr>
              <w:snapToGrid w:val="0"/>
              <w:jc w:val="center"/>
              <w:rPr>
                <w:rFonts w:ascii="Arial" w:hAnsi="Arial" w:cs="Arial"/>
                <w:bCs/>
                <w:iCs/>
              </w:rPr>
            </w:pPr>
          </w:p>
          <w:p w:rsidR="002F6DDA" w:rsidRDefault="002F6DDA" w:rsidP="002F6DDA">
            <w:pPr>
              <w:snapToGrid w:val="0"/>
              <w:jc w:val="center"/>
              <w:rPr>
                <w:rFonts w:ascii="Arial" w:hAnsi="Arial" w:cs="Arial"/>
                <w:bCs/>
                <w:iCs/>
              </w:rPr>
            </w:pPr>
          </w:p>
          <w:p w:rsidR="002F6DDA" w:rsidRDefault="002F6DDA" w:rsidP="002F6DDA">
            <w:pPr>
              <w:snapToGrid w:val="0"/>
              <w:jc w:val="center"/>
              <w:rPr>
                <w:rFonts w:ascii="Arial" w:hAnsi="Arial" w:cs="Arial"/>
                <w:bCs/>
                <w:iCs/>
              </w:rPr>
            </w:pPr>
          </w:p>
          <w:p w:rsidR="002F6DDA" w:rsidRDefault="002F6DDA" w:rsidP="002F6DDA">
            <w:pPr>
              <w:snapToGrid w:val="0"/>
              <w:jc w:val="center"/>
              <w:rPr>
                <w:rFonts w:ascii="Arial" w:hAnsi="Arial" w:cs="Arial"/>
                <w:bCs/>
                <w:iCs/>
              </w:rPr>
            </w:pPr>
          </w:p>
          <w:p w:rsidR="002F6DDA" w:rsidRPr="00A06AAC" w:rsidRDefault="002F6DDA" w:rsidP="002F6DDA">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2F6DDA" w:rsidRPr="00B86A8C" w:rsidRDefault="002F6DDA" w:rsidP="002F6DDA">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Pr>
                <w:rFonts w:ascii="Arial" w:eastAsia="TimesNewRomanPSMT" w:hAnsi="Arial" w:cs="Arial"/>
                <w:color w:val="auto"/>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F6DDA" w:rsidRPr="00F12E0A" w:rsidRDefault="002F6DDA" w:rsidP="002F6DDA">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2F6DDA" w:rsidTr="002F6DDA">
        <w:tc>
          <w:tcPr>
            <w:tcW w:w="1563"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center"/>
              <w:rPr>
                <w:rFonts w:ascii="Arial" w:eastAsia="TimesNewRomanPSMT" w:hAnsi="Arial" w:cs="Arial"/>
              </w:rPr>
            </w:pPr>
          </w:p>
          <w:p w:rsidR="002F6DDA" w:rsidRDefault="002F6DDA" w:rsidP="002F6DDA">
            <w:pPr>
              <w:snapToGrid w:val="0"/>
              <w:jc w:val="center"/>
              <w:rPr>
                <w:rFonts w:ascii="Arial" w:eastAsia="TimesNewRomanPSMT" w:hAnsi="Arial" w:cs="Arial"/>
              </w:rPr>
            </w:pPr>
          </w:p>
          <w:p w:rsidR="002F6DDA" w:rsidRDefault="002F6DDA" w:rsidP="002F6DDA">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2F6DDA" w:rsidRPr="00457B5B" w:rsidRDefault="002F6DDA" w:rsidP="002F6DDA">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F6DDA" w:rsidRPr="000B038F" w:rsidRDefault="002F6DDA" w:rsidP="002F6DDA">
            <w:pPr>
              <w:snapToGrid w:val="0"/>
              <w:jc w:val="center"/>
              <w:rPr>
                <w:rFonts w:ascii="Arial" w:eastAsia="TimesNewRomanPSMT" w:hAnsi="Arial" w:cs="Arial"/>
                <w:color w:val="auto"/>
              </w:rPr>
            </w:pPr>
            <w:r>
              <w:rPr>
                <w:rFonts w:ascii="Arial" w:eastAsia="TimesNewRomanPSMT" w:hAnsi="Arial" w:cs="Arial"/>
                <w:color w:val="auto"/>
              </w:rPr>
              <w:t xml:space="preserve">5. </w:t>
            </w:r>
          </w:p>
        </w:tc>
      </w:tr>
      <w:tr w:rsidR="002F6DDA" w:rsidTr="002F6DDA">
        <w:trPr>
          <w:trHeight w:val="413"/>
        </w:trPr>
        <w:tc>
          <w:tcPr>
            <w:tcW w:w="1563"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2F6DDA" w:rsidRPr="00382F03" w:rsidRDefault="002F6DDA" w:rsidP="002F6DDA">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F6DDA" w:rsidRPr="000B038F" w:rsidRDefault="002F6DDA" w:rsidP="002F6DDA">
            <w:pPr>
              <w:snapToGrid w:val="0"/>
              <w:jc w:val="center"/>
              <w:rPr>
                <w:rFonts w:ascii="Arial" w:eastAsia="TimesNewRomanPSMT" w:hAnsi="Arial" w:cs="Arial"/>
                <w:color w:val="auto"/>
              </w:rPr>
            </w:pPr>
            <w:r>
              <w:rPr>
                <w:rFonts w:ascii="Arial" w:eastAsia="TimesNewRomanPSMT" w:hAnsi="Arial" w:cs="Arial"/>
                <w:color w:val="auto"/>
              </w:rPr>
              <w:t>10</w:t>
            </w:r>
            <w:r w:rsidRPr="000B038F">
              <w:rPr>
                <w:rFonts w:ascii="Arial" w:eastAsia="TimesNewRomanPSMT" w:hAnsi="Arial" w:cs="Arial"/>
                <w:color w:val="auto"/>
              </w:rPr>
              <w:t>.</w:t>
            </w:r>
          </w:p>
        </w:tc>
      </w:tr>
      <w:tr w:rsidR="002F6DDA" w:rsidTr="002F6DDA">
        <w:trPr>
          <w:trHeight w:val="413"/>
        </w:trPr>
        <w:tc>
          <w:tcPr>
            <w:tcW w:w="1563"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2F6DDA" w:rsidRPr="00382F03" w:rsidRDefault="002F6DDA" w:rsidP="002F6DDA">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F6DDA" w:rsidRPr="000B038F" w:rsidRDefault="002F6DDA" w:rsidP="002F6DDA">
            <w:pPr>
              <w:snapToGrid w:val="0"/>
              <w:jc w:val="center"/>
              <w:rPr>
                <w:rFonts w:ascii="Arial" w:eastAsia="TimesNewRomanPSMT" w:hAnsi="Arial" w:cs="Arial"/>
                <w:color w:val="auto"/>
              </w:rPr>
            </w:pPr>
            <w:r>
              <w:rPr>
                <w:rFonts w:ascii="Arial" w:eastAsia="TimesNewRomanPSMT" w:hAnsi="Arial" w:cs="Arial"/>
                <w:color w:val="auto"/>
              </w:rPr>
              <w:t>11</w:t>
            </w:r>
            <w:r w:rsidRPr="000B038F">
              <w:rPr>
                <w:rFonts w:ascii="Arial" w:eastAsia="TimesNewRomanPSMT" w:hAnsi="Arial" w:cs="Arial"/>
                <w:color w:val="auto"/>
              </w:rPr>
              <w:t xml:space="preserve">. </w:t>
            </w:r>
          </w:p>
        </w:tc>
      </w:tr>
      <w:tr w:rsidR="002F6DDA" w:rsidTr="002F6DDA">
        <w:trPr>
          <w:trHeight w:val="413"/>
        </w:trPr>
        <w:tc>
          <w:tcPr>
            <w:tcW w:w="1563"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2F6DDA" w:rsidRPr="00382F03" w:rsidRDefault="002F6DDA" w:rsidP="002F6DDA">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F6DDA" w:rsidRPr="000B038F" w:rsidRDefault="002F6DDA" w:rsidP="002F6DDA">
            <w:pPr>
              <w:snapToGrid w:val="0"/>
              <w:jc w:val="center"/>
              <w:rPr>
                <w:rFonts w:ascii="Arial" w:eastAsia="TimesNewRomanPSMT" w:hAnsi="Arial" w:cs="Arial"/>
                <w:color w:val="auto"/>
              </w:rPr>
            </w:pPr>
            <w:r>
              <w:rPr>
                <w:rFonts w:ascii="Arial" w:eastAsia="TimesNewRomanPSMT" w:hAnsi="Arial" w:cs="Arial"/>
                <w:color w:val="auto"/>
              </w:rPr>
              <w:t>21</w:t>
            </w:r>
            <w:r w:rsidRPr="000B038F">
              <w:rPr>
                <w:rFonts w:ascii="Arial" w:eastAsia="TimesNewRomanPSMT" w:hAnsi="Arial" w:cs="Arial"/>
                <w:color w:val="auto"/>
              </w:rPr>
              <w:t>.</w:t>
            </w:r>
          </w:p>
        </w:tc>
      </w:tr>
      <w:tr w:rsidR="002F6DDA" w:rsidTr="002F6DDA">
        <w:trPr>
          <w:trHeight w:val="413"/>
        </w:trPr>
        <w:tc>
          <w:tcPr>
            <w:tcW w:w="1563"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2F6DDA" w:rsidRPr="00382F03" w:rsidRDefault="002F6DDA" w:rsidP="002F6DDA">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F6DDA" w:rsidRPr="000B038F" w:rsidRDefault="002F6DDA" w:rsidP="002F6DDA">
            <w:pPr>
              <w:snapToGrid w:val="0"/>
              <w:jc w:val="center"/>
              <w:rPr>
                <w:rFonts w:ascii="Arial" w:eastAsia="TimesNewRomanPSMT" w:hAnsi="Arial" w:cs="Arial"/>
                <w:color w:val="auto"/>
              </w:rPr>
            </w:pPr>
            <w:r>
              <w:rPr>
                <w:rFonts w:ascii="Arial" w:eastAsia="TimesNewRomanPSMT" w:hAnsi="Arial" w:cs="Arial"/>
                <w:color w:val="auto"/>
              </w:rPr>
              <w:t>25</w:t>
            </w:r>
            <w:r w:rsidRPr="000B038F">
              <w:rPr>
                <w:rFonts w:ascii="Arial" w:eastAsia="TimesNewRomanPSMT" w:hAnsi="Arial" w:cs="Arial"/>
                <w:color w:val="auto"/>
              </w:rPr>
              <w:t>.</w:t>
            </w:r>
          </w:p>
        </w:tc>
      </w:tr>
    </w:tbl>
    <w:p w:rsidR="002F6DDA" w:rsidRPr="0068724D" w:rsidRDefault="002F6DDA" w:rsidP="002F6DDA">
      <w:pPr>
        <w:jc w:val="both"/>
        <w:rPr>
          <w:color w:val="FF0000"/>
        </w:rPr>
      </w:pPr>
    </w:p>
    <w:p w:rsidR="002F6DDA" w:rsidRDefault="002F6DDA" w:rsidP="002F6DDA">
      <w:pPr>
        <w:jc w:val="both"/>
        <w:rPr>
          <w:rFonts w:ascii="Arial" w:eastAsia="TimesNewRomanPSMT" w:hAnsi="Arial" w:cs="Arial"/>
        </w:rPr>
      </w:pPr>
    </w:p>
    <w:p w:rsidR="002F6DDA" w:rsidRDefault="002F6DDA" w:rsidP="002F6DDA">
      <w:pPr>
        <w:jc w:val="both"/>
        <w:rPr>
          <w:rFonts w:ascii="Arial" w:eastAsia="TimesNewRomanPSMT" w:hAnsi="Arial" w:cs="Arial"/>
        </w:rPr>
      </w:pPr>
    </w:p>
    <w:p w:rsidR="002F6DDA" w:rsidRDefault="002F6DDA" w:rsidP="002F6DDA">
      <w:pPr>
        <w:jc w:val="both"/>
        <w:rPr>
          <w:rFonts w:ascii="Arial" w:eastAsia="TimesNewRomanPSMT" w:hAnsi="Arial" w:cs="Arial"/>
        </w:rPr>
      </w:pPr>
    </w:p>
    <w:p w:rsidR="002F6DDA" w:rsidRDefault="002F6DDA" w:rsidP="002F6DDA">
      <w:pPr>
        <w:jc w:val="both"/>
        <w:rPr>
          <w:rFonts w:ascii="Arial" w:eastAsia="TimesNewRomanPSMT" w:hAnsi="Arial" w:cs="Arial"/>
        </w:rPr>
      </w:pPr>
    </w:p>
    <w:p w:rsidR="002F6DDA" w:rsidRDefault="002F6DDA" w:rsidP="002F6DDA">
      <w:pPr>
        <w:jc w:val="both"/>
        <w:rPr>
          <w:rFonts w:ascii="Arial" w:eastAsia="TimesNewRomanPSMT" w:hAnsi="Arial" w:cs="Arial"/>
        </w:rPr>
      </w:pPr>
    </w:p>
    <w:p w:rsidR="002F6DDA" w:rsidRDefault="002F6DDA" w:rsidP="002F6DDA">
      <w:pPr>
        <w:jc w:val="both"/>
        <w:rPr>
          <w:rFonts w:ascii="Arial" w:eastAsia="TimesNewRomanPSMT" w:hAnsi="Arial" w:cs="Arial"/>
        </w:rPr>
      </w:pPr>
    </w:p>
    <w:p w:rsidR="002F6DDA" w:rsidRDefault="002F6DDA" w:rsidP="002F6DDA">
      <w:pPr>
        <w:jc w:val="both"/>
        <w:rPr>
          <w:rFonts w:ascii="Arial" w:eastAsia="TimesNewRomanPSMT" w:hAnsi="Arial" w:cs="Arial"/>
        </w:rPr>
      </w:pPr>
    </w:p>
    <w:p w:rsidR="002F6DDA" w:rsidRDefault="002F6DDA" w:rsidP="002F6DDA">
      <w:pPr>
        <w:jc w:val="both"/>
        <w:rPr>
          <w:rFonts w:ascii="Arial" w:eastAsia="TimesNewRomanPSMT" w:hAnsi="Arial" w:cs="Arial"/>
        </w:rPr>
      </w:pPr>
    </w:p>
    <w:p w:rsidR="002F6DDA" w:rsidRDefault="002F6DDA" w:rsidP="002F6DDA">
      <w:pPr>
        <w:jc w:val="both"/>
        <w:rPr>
          <w:rFonts w:ascii="Arial" w:eastAsia="TimesNewRomanPSMT" w:hAnsi="Arial" w:cs="Arial"/>
          <w:lang w:val="sr-Cyrl-CS"/>
        </w:rPr>
      </w:pPr>
    </w:p>
    <w:p w:rsidR="002F6DDA" w:rsidRDefault="002F6DDA" w:rsidP="002F6DDA">
      <w:pPr>
        <w:jc w:val="both"/>
        <w:rPr>
          <w:rFonts w:ascii="Arial" w:eastAsia="TimesNewRomanPSMT" w:hAnsi="Arial" w:cs="Arial"/>
          <w:lang w:val="sr-Cyrl-CS"/>
        </w:rPr>
      </w:pPr>
    </w:p>
    <w:p w:rsidR="002F6DDA" w:rsidRDefault="002F6DDA" w:rsidP="002F6DDA">
      <w:pPr>
        <w:jc w:val="both"/>
        <w:rPr>
          <w:rFonts w:ascii="Arial" w:eastAsia="TimesNewRomanPSMT" w:hAnsi="Arial" w:cs="Arial"/>
          <w:lang w:val="sr-Cyrl-CS"/>
        </w:rPr>
      </w:pPr>
    </w:p>
    <w:p w:rsidR="002F6DDA" w:rsidRDefault="002F6DDA" w:rsidP="002F6DDA">
      <w:pPr>
        <w:jc w:val="both"/>
        <w:rPr>
          <w:rFonts w:ascii="Arial" w:eastAsia="TimesNewRomanPSMT" w:hAnsi="Arial" w:cs="Arial"/>
          <w:lang w:val="sr-Cyrl-CS"/>
        </w:rPr>
      </w:pPr>
    </w:p>
    <w:p w:rsidR="002F6DDA" w:rsidRDefault="002F6DDA" w:rsidP="002F6DDA">
      <w:pPr>
        <w:jc w:val="both"/>
        <w:rPr>
          <w:rFonts w:ascii="Arial" w:eastAsia="TimesNewRomanPSMT" w:hAnsi="Arial" w:cs="Arial"/>
          <w:lang w:val="sr-Cyrl-CS"/>
        </w:rPr>
      </w:pPr>
    </w:p>
    <w:p w:rsidR="002F6DDA" w:rsidRDefault="002F6DDA" w:rsidP="002F6DDA">
      <w:pPr>
        <w:jc w:val="both"/>
        <w:rPr>
          <w:rFonts w:ascii="Arial" w:eastAsia="TimesNewRomanPSMT" w:hAnsi="Arial" w:cs="Arial"/>
          <w:lang w:val="sr-Cyrl-CS"/>
        </w:rPr>
      </w:pPr>
    </w:p>
    <w:p w:rsidR="002F6DDA" w:rsidRDefault="002F6DDA" w:rsidP="002F6DDA">
      <w:pPr>
        <w:jc w:val="both"/>
        <w:rPr>
          <w:rFonts w:ascii="Arial" w:eastAsia="TimesNewRomanPSMT" w:hAnsi="Arial" w:cs="Arial"/>
          <w:lang w:val="sr-Cyrl-CS"/>
        </w:rPr>
      </w:pPr>
    </w:p>
    <w:p w:rsidR="002F6DDA" w:rsidRDefault="002F6DDA" w:rsidP="002F6DDA">
      <w:pPr>
        <w:jc w:val="both"/>
        <w:rPr>
          <w:rFonts w:ascii="Arial" w:eastAsia="TimesNewRomanPSMT" w:hAnsi="Arial" w:cs="Arial"/>
          <w:lang w:val="sr-Cyrl-CS"/>
        </w:rPr>
      </w:pPr>
    </w:p>
    <w:p w:rsidR="002F6DDA" w:rsidRPr="002F6DDA" w:rsidRDefault="002F6DDA" w:rsidP="002F6DDA">
      <w:pPr>
        <w:jc w:val="both"/>
        <w:rPr>
          <w:rFonts w:ascii="Arial" w:eastAsia="TimesNewRomanPSMT" w:hAnsi="Arial" w:cs="Arial"/>
          <w:lang w:val="sr-Cyrl-CS"/>
        </w:rPr>
      </w:pPr>
    </w:p>
    <w:p w:rsidR="002F6DDA" w:rsidRDefault="002F6DDA" w:rsidP="002F6DDA">
      <w:pPr>
        <w:jc w:val="both"/>
        <w:rPr>
          <w:rFonts w:ascii="Arial" w:eastAsia="TimesNewRomanPSMT" w:hAnsi="Arial" w:cs="Arial"/>
        </w:rPr>
      </w:pPr>
    </w:p>
    <w:p w:rsidR="002F6DDA" w:rsidRDefault="002F6DDA" w:rsidP="002F6DDA">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F6DDA" w:rsidRDefault="002F6DDA" w:rsidP="002F6DDA">
      <w:pPr>
        <w:shd w:val="clear" w:color="auto" w:fill="C6D9F1"/>
        <w:jc w:val="center"/>
        <w:rPr>
          <w:rFonts w:ascii="Arial" w:hAnsi="Arial" w:cs="Arial"/>
          <w:b/>
          <w:bCs/>
          <w:i/>
          <w:iCs/>
          <w:sz w:val="28"/>
          <w:szCs w:val="28"/>
        </w:rPr>
      </w:pPr>
    </w:p>
    <w:p w:rsidR="002F6DDA" w:rsidRDefault="002F6DDA" w:rsidP="002F6DDA">
      <w:pPr>
        <w:jc w:val="both"/>
        <w:rPr>
          <w:rFonts w:ascii="Arial" w:hAnsi="Arial" w:cs="Arial"/>
          <w:b/>
          <w:bCs/>
          <w:i/>
          <w:iCs/>
          <w:sz w:val="28"/>
          <w:szCs w:val="28"/>
        </w:rPr>
      </w:pPr>
    </w:p>
    <w:p w:rsidR="002F6DDA" w:rsidRDefault="002F6DDA" w:rsidP="002F6DDA">
      <w:pPr>
        <w:jc w:val="both"/>
      </w:pPr>
    </w:p>
    <w:p w:rsidR="002F6DDA" w:rsidRDefault="002F6DDA" w:rsidP="002F6DDA">
      <w:pPr>
        <w:jc w:val="both"/>
        <w:rPr>
          <w:rFonts w:ascii="Arial" w:hAnsi="Arial" w:cs="Arial"/>
        </w:rPr>
      </w:pPr>
      <w:r>
        <w:rPr>
          <w:rFonts w:ascii="Arial" w:hAnsi="Arial" w:cs="Arial"/>
          <w:b/>
          <w:bCs/>
        </w:rPr>
        <w:t>1. Предмет јавне набавке</w:t>
      </w:r>
    </w:p>
    <w:p w:rsidR="002F6DDA" w:rsidRDefault="002F6DDA" w:rsidP="002F6DDA">
      <w:pPr>
        <w:spacing w:before="100" w:beforeAutospacing="1" w:after="100" w:afterAutospacing="1" w:line="240" w:lineRule="auto"/>
        <w:rPr>
          <w:rFonts w:ascii="Arial" w:eastAsia="Times New Roman" w:hAnsi="Arial" w:cs="Arial"/>
          <w:lang w:eastAsia="sr-Latn-CS"/>
        </w:rPr>
      </w:pPr>
      <w:r>
        <w:rPr>
          <w:rFonts w:ascii="Arial" w:hAnsi="Arial" w:cs="Arial"/>
        </w:rPr>
        <w:t>Предмет јавне набавке бр</w:t>
      </w:r>
      <w:r w:rsidR="00A8796C">
        <w:rPr>
          <w:rFonts w:ascii="Arial" w:hAnsi="Arial" w:cs="Arial"/>
          <w:lang w:val="ru-RU"/>
        </w:rPr>
        <w:t>.</w:t>
      </w:r>
      <w:r w:rsidR="006F7557">
        <w:rPr>
          <w:rFonts w:ascii="Arial" w:hAnsi="Arial" w:cs="Arial"/>
          <w:lang w:val="sr-Cyrl-CS"/>
        </w:rPr>
        <w:t>3/2020</w:t>
      </w:r>
      <w:r w:rsidR="009616EA">
        <w:rPr>
          <w:rFonts w:ascii="Arial" w:hAnsi="Arial" w:cs="Arial"/>
          <w:lang w:val="ru-RU"/>
        </w:rPr>
        <w:t xml:space="preserve"> </w:t>
      </w:r>
      <w:r>
        <w:rPr>
          <w:rFonts w:ascii="Arial" w:hAnsi="Arial" w:cs="Arial"/>
        </w:rPr>
        <w:t>су</w:t>
      </w:r>
      <w:r>
        <w:rPr>
          <w:rFonts w:ascii="Arial" w:hAnsi="Arial" w:cs="Arial"/>
          <w:i/>
          <w:iCs/>
        </w:rPr>
        <w:t xml:space="preserve"> </w:t>
      </w:r>
      <w:r>
        <w:rPr>
          <w:rFonts w:ascii="Arial" w:hAnsi="Arial" w:cs="Arial"/>
          <w:i/>
        </w:rPr>
        <w:t>добра –</w:t>
      </w:r>
      <w:r>
        <w:rPr>
          <w:rFonts w:ascii="Arial" w:hAnsi="Arial" w:cs="Arial"/>
          <w:lang w:val="ru-RU"/>
        </w:rPr>
        <w:t xml:space="preserve">гориво </w:t>
      </w:r>
      <w:r>
        <w:rPr>
          <w:rFonts w:ascii="Arial" w:eastAsia="Times New Roman" w:hAnsi="Arial" w:cs="Arial"/>
          <w:lang w:eastAsia="sr-Latn-CS"/>
        </w:rPr>
        <w:t xml:space="preserve"> </w:t>
      </w:r>
      <w:r w:rsidRPr="00DC2121">
        <w:rPr>
          <w:rFonts w:ascii="Arial" w:eastAsia="Times New Roman" w:hAnsi="Arial" w:cs="Arial"/>
          <w:lang w:eastAsia="sr-Latn-CS"/>
        </w:rPr>
        <w:t>и то:</w:t>
      </w:r>
      <w:r>
        <w:rPr>
          <w:rFonts w:ascii="Arial" w:eastAsia="Times New Roman" w:hAnsi="Arial" w:cs="Arial"/>
          <w:lang w:eastAsia="sr-Latn-CS"/>
        </w:rPr>
        <w:t>.Еуро премијум БМБ 95, Еуро дизел</w:t>
      </w:r>
      <w:r w:rsidR="006F7557">
        <w:rPr>
          <w:rFonts w:ascii="Arial" w:eastAsia="Times New Roman" w:hAnsi="Arial" w:cs="Arial"/>
          <w:lang w:eastAsia="sr-Latn-CS"/>
        </w:rPr>
        <w:t>,</w:t>
      </w:r>
      <w:r w:rsidR="006F7557" w:rsidRPr="006F7557">
        <w:rPr>
          <w:rFonts w:ascii="Arial" w:eastAsia="Times New Roman" w:hAnsi="Arial" w:cs="Arial"/>
          <w:lang w:eastAsia="sr-Latn-CS"/>
        </w:rPr>
        <w:t xml:space="preserve"> </w:t>
      </w:r>
      <w:r w:rsidR="00197859">
        <w:rPr>
          <w:rFonts w:ascii="Arial" w:eastAsia="Times New Roman" w:hAnsi="Arial" w:cs="Arial"/>
          <w:lang w:eastAsia="sr-Latn-CS"/>
        </w:rPr>
        <w:t>Aдитивирани</w:t>
      </w:r>
      <w:r w:rsidR="006F7557">
        <w:rPr>
          <w:rFonts w:ascii="Arial" w:eastAsia="Times New Roman" w:hAnsi="Arial" w:cs="Arial"/>
          <w:lang w:eastAsia="sr-Latn-CS"/>
        </w:rPr>
        <w:t xml:space="preserve"> дизел</w:t>
      </w:r>
      <w:r>
        <w:rPr>
          <w:rFonts w:ascii="Arial" w:eastAsia="Times New Roman" w:hAnsi="Arial" w:cs="Arial"/>
          <w:lang w:eastAsia="sr-Latn-CS"/>
        </w:rPr>
        <w:t xml:space="preserve"> и ТНГ за потребе возила наручиоца.</w:t>
      </w:r>
    </w:p>
    <w:p w:rsidR="002F6DDA" w:rsidRDefault="002F6DDA" w:rsidP="002F6DDA">
      <w:pPr>
        <w:spacing w:before="100" w:beforeAutospacing="1" w:after="100" w:afterAutospacing="1" w:line="240" w:lineRule="auto"/>
        <w:rPr>
          <w:rFonts w:ascii="Arial" w:eastAsia="Times New Roman" w:hAnsi="Arial" w:cs="Arial"/>
          <w:lang w:eastAsia="sr-Latn-CS"/>
        </w:rPr>
      </w:pPr>
      <w:r>
        <w:rPr>
          <w:rFonts w:ascii="Arial" w:eastAsia="Times New Roman" w:hAnsi="Arial" w:cs="Arial"/>
          <w:lang w:eastAsia="sr-Latn-CS"/>
        </w:rPr>
        <w:t>-</w:t>
      </w:r>
      <w:r w:rsidRPr="00161546">
        <w:rPr>
          <w:rFonts w:ascii="Arial" w:hAnsi="Arial" w:cs="Arial"/>
          <w:sz w:val="28"/>
        </w:rPr>
        <w:t xml:space="preserve"> ОРН гориво </w:t>
      </w:r>
      <w:r>
        <w:rPr>
          <w:rFonts w:ascii="Arial" w:eastAsia="Times New Roman" w:hAnsi="Arial" w:cs="Arial"/>
          <w:lang w:eastAsia="sr-Latn-CS"/>
        </w:rPr>
        <w:t>0910000</w:t>
      </w:r>
    </w:p>
    <w:p w:rsidR="00A8796C" w:rsidRPr="00A8796C" w:rsidRDefault="00A8796C" w:rsidP="002F6DDA">
      <w:pPr>
        <w:spacing w:before="100" w:beforeAutospacing="1" w:after="100" w:afterAutospacing="1" w:line="240" w:lineRule="auto"/>
        <w:rPr>
          <w:rFonts w:ascii="Arial" w:eastAsia="Times New Roman" w:hAnsi="Arial" w:cs="Arial"/>
          <w:lang w:eastAsia="sr-Latn-CS"/>
        </w:rPr>
      </w:pPr>
      <w:r>
        <w:rPr>
          <w:rFonts w:ascii="Arial" w:eastAsia="Times New Roman" w:hAnsi="Arial" w:cs="Arial"/>
          <w:lang w:eastAsia="sr-Latn-CS"/>
        </w:rPr>
        <w:t xml:space="preserve">Циљ спровођења јавне набавке је закључење </w:t>
      </w:r>
      <w:r w:rsidR="007D0370">
        <w:rPr>
          <w:rFonts w:ascii="Arial" w:eastAsia="Times New Roman" w:hAnsi="Arial" w:cs="Arial"/>
          <w:lang w:eastAsia="sr-Latn-CS"/>
        </w:rPr>
        <w:t xml:space="preserve">уговора за период од </w:t>
      </w:r>
      <w:r w:rsidR="007D0370">
        <w:rPr>
          <w:rFonts w:ascii="Arial" w:eastAsia="Times New Roman" w:hAnsi="Arial" w:cs="Arial"/>
          <w:lang w:val="sr-Cyrl-CS" w:eastAsia="sr-Latn-CS"/>
        </w:rPr>
        <w:t xml:space="preserve">једне године </w:t>
      </w:r>
      <w:r>
        <w:rPr>
          <w:rFonts w:ascii="Arial" w:eastAsia="Times New Roman" w:hAnsi="Arial" w:cs="Arial"/>
          <w:lang w:eastAsia="sr-Latn-CS"/>
        </w:rPr>
        <w:t>или до утрошка уговорене количине горива.</w:t>
      </w:r>
    </w:p>
    <w:p w:rsidR="002F6DDA" w:rsidRPr="00161546" w:rsidRDefault="002F6DDA" w:rsidP="002F6DDA">
      <w:pPr>
        <w:jc w:val="both"/>
        <w:rPr>
          <w:i/>
        </w:rPr>
      </w:pPr>
    </w:p>
    <w:p w:rsidR="002F6DDA" w:rsidRDefault="002F6DDA" w:rsidP="002F6DDA">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2F6DDA" w:rsidRDefault="002F6DDA" w:rsidP="002F6DDA">
      <w:pPr>
        <w:jc w:val="both"/>
        <w:rPr>
          <w:rFonts w:ascii="Arial" w:hAnsi="Arial" w:cs="Arial"/>
          <w:i/>
          <w:iCs/>
        </w:rPr>
      </w:pPr>
    </w:p>
    <w:p w:rsidR="002F6DDA" w:rsidRDefault="002F6DDA" w:rsidP="002F6DDA">
      <w:pPr>
        <w:jc w:val="both"/>
        <w:rPr>
          <w:rFonts w:ascii="Arial" w:hAnsi="Arial" w:cs="Arial"/>
          <w:bCs/>
          <w:lang w:val="sr-Cyrl-CS"/>
        </w:rPr>
      </w:pPr>
      <w:r>
        <w:rPr>
          <w:rFonts w:ascii="Arial" w:hAnsi="Arial" w:cs="Arial"/>
          <w:bCs/>
          <w:lang w:val="sr-Cyrl-CS"/>
        </w:rPr>
        <w:t>Јавна набавка није обликована по партијама</w:t>
      </w:r>
    </w:p>
    <w:p w:rsidR="002F6DDA" w:rsidRDefault="002F6DDA" w:rsidP="002F6DDA">
      <w:pPr>
        <w:jc w:val="both"/>
        <w:rPr>
          <w:rFonts w:ascii="Arial" w:hAnsi="Arial" w:cs="Arial"/>
          <w:bCs/>
          <w:lang w:val="sr-Cyrl-CS"/>
        </w:rPr>
      </w:pPr>
    </w:p>
    <w:p w:rsidR="002F6DDA" w:rsidRDefault="002F6DDA" w:rsidP="002F6DDA">
      <w:pPr>
        <w:jc w:val="both"/>
        <w:rPr>
          <w:rFonts w:ascii="Arial" w:hAnsi="Arial" w:cs="Arial"/>
          <w:bCs/>
          <w:lang w:val="sr-Cyrl-CS"/>
        </w:rPr>
      </w:pPr>
      <w:r>
        <w:rPr>
          <w:rFonts w:ascii="Arial" w:hAnsi="Arial" w:cs="Arial"/>
          <w:bCs/>
          <w:lang w:val="sr-Cyrl-CS"/>
        </w:rPr>
        <w:t>Јавна набвка се  покреће ради закључивања уговора о јавној набавци.</w:t>
      </w:r>
    </w:p>
    <w:p w:rsidR="002F6DDA" w:rsidRDefault="002F6DDA" w:rsidP="002F6DDA">
      <w:pPr>
        <w:jc w:val="both"/>
        <w:rPr>
          <w:rFonts w:ascii="Arial" w:hAnsi="Arial" w:cs="Arial"/>
          <w:bCs/>
          <w:lang w:val="sr-Cyrl-CS"/>
        </w:rPr>
      </w:pPr>
      <w:r>
        <w:rPr>
          <w:rFonts w:ascii="Arial" w:hAnsi="Arial" w:cs="Arial"/>
          <w:bCs/>
          <w:lang w:val="sr-Cyrl-CS"/>
        </w:rPr>
        <w:t>Оквирно време трајања уговора је око годину дана или до испоруке уговорене количине горива. Оквирно време почетка реализације уговора је по преузимању уговорених количина горива по важећем уговору.</w:t>
      </w:r>
    </w:p>
    <w:p w:rsidR="002F6DDA" w:rsidRDefault="002F6DDA" w:rsidP="002F6DDA">
      <w:pPr>
        <w:jc w:val="both"/>
        <w:rPr>
          <w:rFonts w:ascii="Arial" w:hAnsi="Arial" w:cs="Arial"/>
          <w:bCs/>
          <w:lang w:val="sr-Cyrl-CS"/>
        </w:rPr>
      </w:pPr>
    </w:p>
    <w:p w:rsidR="002F6DDA" w:rsidRDefault="002F6DDA" w:rsidP="002F6DDA">
      <w:pPr>
        <w:jc w:val="both"/>
        <w:rPr>
          <w:rFonts w:ascii="Arial" w:hAnsi="Arial" w:cs="Arial"/>
          <w:bCs/>
          <w:lang w:val="sr-Cyrl-CS"/>
        </w:rPr>
      </w:pPr>
    </w:p>
    <w:p w:rsidR="002F6DDA" w:rsidRDefault="002F6DDA" w:rsidP="002F6DDA">
      <w:pPr>
        <w:jc w:val="both"/>
        <w:rPr>
          <w:rFonts w:ascii="Arial" w:hAnsi="Arial" w:cs="Arial"/>
          <w:bCs/>
          <w:lang w:val="sr-Cyrl-CS"/>
        </w:rPr>
      </w:pPr>
      <w:r w:rsidRPr="00054F9A">
        <w:rPr>
          <w:rFonts w:ascii="Arial" w:hAnsi="Arial" w:cs="Arial"/>
          <w:b/>
          <w:bCs/>
          <w:lang w:val="sr-Cyrl-CS"/>
        </w:rPr>
        <w:t xml:space="preserve">Рок за подношење понуда: </w:t>
      </w:r>
      <w:r w:rsidR="009856C5">
        <w:rPr>
          <w:rFonts w:ascii="Arial" w:hAnsi="Arial" w:cs="Arial"/>
          <w:bCs/>
          <w:lang w:val="sr-Cyrl-CS"/>
        </w:rPr>
        <w:t xml:space="preserve">Рок за подношење понуда је </w:t>
      </w:r>
      <w:r w:rsidR="009856C5">
        <w:rPr>
          <w:rFonts w:ascii="Arial" w:hAnsi="Arial" w:cs="Arial"/>
          <w:bCs/>
        </w:rPr>
        <w:t>8</w:t>
      </w:r>
      <w:r>
        <w:rPr>
          <w:rFonts w:ascii="Arial" w:hAnsi="Arial" w:cs="Arial"/>
          <w:bCs/>
          <w:lang w:val="sr-Cyrl-CS"/>
        </w:rPr>
        <w:t xml:space="preserve"> дана од дана објављивања позива за подношење понуда на Порталу јавних набавки. Благовременим ће се сматрати понуде које код наручиоца при</w:t>
      </w:r>
      <w:r w:rsidR="007C0046">
        <w:rPr>
          <w:rFonts w:ascii="Arial" w:hAnsi="Arial" w:cs="Arial"/>
          <w:bCs/>
          <w:lang w:val="sr-Cyrl-CS"/>
        </w:rPr>
        <w:t xml:space="preserve">стигну најкасније до </w:t>
      </w:r>
      <w:r w:rsidR="006F7557">
        <w:rPr>
          <w:rFonts w:ascii="Arial" w:hAnsi="Arial" w:cs="Arial"/>
          <w:b/>
          <w:bCs/>
          <w:lang w:val="sr-Cyrl-CS"/>
        </w:rPr>
        <w:t>06</w:t>
      </w:r>
      <w:r w:rsidR="007C0046" w:rsidRPr="007D0370">
        <w:rPr>
          <w:rFonts w:ascii="Arial" w:hAnsi="Arial" w:cs="Arial"/>
          <w:b/>
          <w:bCs/>
          <w:lang w:val="sr-Cyrl-CS"/>
        </w:rPr>
        <w:t>.04.20</w:t>
      </w:r>
      <w:r w:rsidR="006F7557">
        <w:rPr>
          <w:rFonts w:ascii="Arial" w:hAnsi="Arial" w:cs="Arial"/>
          <w:b/>
          <w:bCs/>
          <w:lang w:val="sr-Cyrl-CS"/>
        </w:rPr>
        <w:t>20.</w:t>
      </w:r>
      <w:r w:rsidR="007C0046">
        <w:rPr>
          <w:rFonts w:ascii="Arial" w:hAnsi="Arial" w:cs="Arial"/>
          <w:bCs/>
          <w:lang w:val="sr-Cyrl-CS"/>
        </w:rPr>
        <w:t>.</w:t>
      </w:r>
      <w:r>
        <w:rPr>
          <w:rFonts w:ascii="Arial" w:hAnsi="Arial" w:cs="Arial"/>
          <w:bCs/>
          <w:lang w:val="sr-Cyrl-CS"/>
        </w:rPr>
        <w:t xml:space="preserve"> године до 12,00 сати. Понуде које пристигну по истеку овог рока сматраће се неблаговременим и неотворене ће бити враћене понуђачу.</w:t>
      </w:r>
    </w:p>
    <w:p w:rsidR="002F6DDA" w:rsidRDefault="002F6DDA" w:rsidP="002F6DDA">
      <w:pPr>
        <w:jc w:val="both"/>
        <w:rPr>
          <w:rFonts w:ascii="Arial" w:hAnsi="Arial" w:cs="Arial"/>
          <w:bCs/>
          <w:lang w:val="sr-Cyrl-CS"/>
        </w:rPr>
      </w:pPr>
    </w:p>
    <w:p w:rsidR="002F6DDA" w:rsidRDefault="002F6DDA" w:rsidP="002F6DDA">
      <w:pPr>
        <w:jc w:val="both"/>
        <w:rPr>
          <w:rFonts w:ascii="Arial" w:hAnsi="Arial" w:cs="Arial"/>
          <w:bCs/>
          <w:lang w:val="sr-Cyrl-CS"/>
        </w:rPr>
      </w:pPr>
      <w:r>
        <w:rPr>
          <w:rFonts w:ascii="Arial" w:hAnsi="Arial" w:cs="Arial"/>
          <w:bCs/>
          <w:lang w:val="sr-Cyrl-CS"/>
        </w:rPr>
        <w:t>Отврарање понуда ће бити извршено одмах по истеку рока за подно</w:t>
      </w:r>
      <w:r w:rsidR="007C0046">
        <w:rPr>
          <w:rFonts w:ascii="Arial" w:hAnsi="Arial" w:cs="Arial"/>
          <w:bCs/>
          <w:lang w:val="sr-Cyrl-CS"/>
        </w:rPr>
        <w:t xml:space="preserve">шење понуда тј. дана </w:t>
      </w:r>
      <w:r w:rsidR="006F7557">
        <w:rPr>
          <w:rFonts w:ascii="Arial" w:hAnsi="Arial" w:cs="Arial"/>
          <w:b/>
          <w:bCs/>
          <w:lang w:val="sr-Cyrl-CS"/>
        </w:rPr>
        <w:t>06</w:t>
      </w:r>
      <w:r w:rsidR="007C0046" w:rsidRPr="007D0370">
        <w:rPr>
          <w:rFonts w:ascii="Arial" w:hAnsi="Arial" w:cs="Arial"/>
          <w:b/>
          <w:bCs/>
          <w:lang w:val="sr-Cyrl-CS"/>
        </w:rPr>
        <w:t>.04.20</w:t>
      </w:r>
      <w:r w:rsidR="006F7557">
        <w:rPr>
          <w:rFonts w:ascii="Arial" w:hAnsi="Arial" w:cs="Arial"/>
          <w:b/>
          <w:bCs/>
          <w:lang w:val="sr-Cyrl-CS"/>
        </w:rPr>
        <w:t>20</w:t>
      </w:r>
      <w:r w:rsidR="00D8739A">
        <w:rPr>
          <w:rFonts w:ascii="Arial" w:hAnsi="Arial" w:cs="Arial"/>
          <w:bCs/>
          <w:lang w:val="sr-Cyrl-CS"/>
        </w:rPr>
        <w:t>.</w:t>
      </w:r>
      <w:r>
        <w:rPr>
          <w:rFonts w:ascii="Arial" w:hAnsi="Arial" w:cs="Arial"/>
          <w:bCs/>
          <w:lang w:val="sr-Cyrl-CS"/>
        </w:rPr>
        <w:t xml:space="preserve"> године са почетком у 12,10 часова у просторијама наручиоца, администрација, последњи спрат.</w:t>
      </w:r>
    </w:p>
    <w:p w:rsidR="002F6DDA" w:rsidRDefault="002F6DDA" w:rsidP="002F6DDA">
      <w:pPr>
        <w:jc w:val="both"/>
        <w:rPr>
          <w:rFonts w:ascii="Arial" w:hAnsi="Arial" w:cs="Arial"/>
          <w:bCs/>
          <w:lang w:val="sr-Cyrl-CS"/>
        </w:rPr>
      </w:pPr>
    </w:p>
    <w:p w:rsidR="007D0370" w:rsidRPr="007D0370" w:rsidRDefault="007D0370" w:rsidP="002F6DDA">
      <w:pPr>
        <w:jc w:val="both"/>
        <w:rPr>
          <w:rFonts w:ascii="Arial" w:hAnsi="Arial" w:cs="Arial"/>
          <w:bCs/>
          <w:lang w:val="sr-Cyrl-CS"/>
        </w:rPr>
      </w:pPr>
      <w:r>
        <w:rPr>
          <w:rFonts w:ascii="Arial" w:hAnsi="Arial" w:cs="Arial"/>
          <w:bCs/>
          <w:lang w:val="sr-Cyrl-CS"/>
        </w:rPr>
        <w:t>Контакт: Данијела Мијајловић 018/830-927; факс: 018/830-337;</w:t>
      </w:r>
      <w:r>
        <w:rPr>
          <w:rFonts w:ascii="Arial" w:hAnsi="Arial" w:cs="Arial"/>
          <w:bCs/>
        </w:rPr>
        <w:t>e-maill:danijela.ozren@gmail.com</w:t>
      </w:r>
      <w:r>
        <w:rPr>
          <w:rFonts w:ascii="Arial" w:hAnsi="Arial" w:cs="Arial"/>
          <w:bCs/>
          <w:lang w:val="en-US"/>
        </w:rPr>
        <w:t xml:space="preserve">, </w:t>
      </w:r>
      <w:r>
        <w:rPr>
          <w:rFonts w:ascii="Arial" w:hAnsi="Arial" w:cs="Arial"/>
          <w:bCs/>
          <w:lang w:val="sr-Cyrl-CS"/>
        </w:rPr>
        <w:t>сваког радног дана (понедељак-петак)  у времену од 7,00 до 14,00 часова.</w:t>
      </w:r>
    </w:p>
    <w:p w:rsidR="002F6DDA" w:rsidRDefault="002F6DDA" w:rsidP="002F6DDA">
      <w:pPr>
        <w:jc w:val="both"/>
        <w:rPr>
          <w:rFonts w:ascii="Arial" w:hAnsi="Arial" w:cs="Arial"/>
          <w:bCs/>
          <w:lang w:val="sr-Cyrl-CS"/>
        </w:rPr>
      </w:pPr>
    </w:p>
    <w:p w:rsidR="002F6DDA" w:rsidRDefault="002F6DDA" w:rsidP="002F6DDA">
      <w:pPr>
        <w:jc w:val="both"/>
        <w:rPr>
          <w:rFonts w:ascii="Arial" w:hAnsi="Arial" w:cs="Arial"/>
          <w:bCs/>
          <w:lang w:val="sr-Cyrl-CS"/>
        </w:rPr>
      </w:pPr>
    </w:p>
    <w:p w:rsidR="002F6DDA" w:rsidRDefault="002F6DDA" w:rsidP="002F6DDA">
      <w:pPr>
        <w:jc w:val="both"/>
        <w:rPr>
          <w:rFonts w:ascii="Arial" w:hAnsi="Arial" w:cs="Arial"/>
          <w:bCs/>
          <w:lang w:val="sr-Cyrl-CS"/>
        </w:rPr>
      </w:pPr>
    </w:p>
    <w:p w:rsidR="002F6DDA" w:rsidRDefault="002F6DDA" w:rsidP="002F6DDA">
      <w:pPr>
        <w:jc w:val="both"/>
        <w:rPr>
          <w:rFonts w:ascii="Arial" w:hAnsi="Arial" w:cs="Arial"/>
          <w:bCs/>
          <w:lang w:val="sr-Cyrl-CS"/>
        </w:rPr>
      </w:pPr>
    </w:p>
    <w:p w:rsidR="002F6DDA" w:rsidRDefault="002F6DDA" w:rsidP="002F6DDA">
      <w:pPr>
        <w:jc w:val="both"/>
        <w:rPr>
          <w:rFonts w:ascii="Arial" w:hAnsi="Arial" w:cs="Arial"/>
          <w:bCs/>
          <w:lang w:val="sr-Cyrl-CS"/>
        </w:rPr>
      </w:pPr>
    </w:p>
    <w:p w:rsidR="002F6DDA" w:rsidRDefault="002F6DDA" w:rsidP="002F6DDA">
      <w:pPr>
        <w:jc w:val="both"/>
        <w:rPr>
          <w:rFonts w:ascii="Arial" w:hAnsi="Arial" w:cs="Arial"/>
          <w:bCs/>
          <w:lang w:val="sr-Cyrl-CS"/>
        </w:rPr>
      </w:pPr>
    </w:p>
    <w:p w:rsidR="002F6DDA" w:rsidRDefault="002F6DDA" w:rsidP="002F6DDA">
      <w:pPr>
        <w:jc w:val="both"/>
        <w:rPr>
          <w:rFonts w:ascii="Arial" w:hAnsi="Arial" w:cs="Arial"/>
          <w:bCs/>
          <w:lang w:val="sr-Cyrl-CS"/>
        </w:rPr>
      </w:pPr>
    </w:p>
    <w:p w:rsidR="002F6DDA" w:rsidRDefault="002F6DDA" w:rsidP="002F6DDA">
      <w:pPr>
        <w:jc w:val="both"/>
        <w:rPr>
          <w:rFonts w:ascii="Arial" w:hAnsi="Arial" w:cs="Arial"/>
          <w:bCs/>
          <w:lang w:val="sr-Cyrl-CS"/>
        </w:rPr>
      </w:pPr>
    </w:p>
    <w:p w:rsidR="002F6DDA" w:rsidRDefault="002F6DDA" w:rsidP="002F6DDA">
      <w:pPr>
        <w:jc w:val="both"/>
        <w:rPr>
          <w:rFonts w:ascii="Arial" w:hAnsi="Arial" w:cs="Arial"/>
          <w:bCs/>
          <w:lang w:val="sr-Cyrl-CS"/>
        </w:rPr>
      </w:pPr>
    </w:p>
    <w:p w:rsidR="002F6DDA" w:rsidRDefault="002F6DDA" w:rsidP="002F6DDA">
      <w:pPr>
        <w:jc w:val="both"/>
        <w:rPr>
          <w:rFonts w:ascii="Arial" w:hAnsi="Arial" w:cs="Arial"/>
          <w:bCs/>
          <w:lang w:val="sr-Cyrl-CS"/>
        </w:rPr>
      </w:pPr>
    </w:p>
    <w:p w:rsidR="002F6DDA" w:rsidRDefault="002F6DDA" w:rsidP="002F6DDA">
      <w:pPr>
        <w:shd w:val="clear" w:color="auto" w:fill="C6D9F1"/>
        <w:jc w:val="center"/>
        <w:rPr>
          <w:rFonts w:ascii="Arial" w:hAnsi="Arial" w:cs="Arial"/>
          <w:b/>
          <w:bCs/>
          <w:i/>
          <w:iCs/>
          <w:lang w:val="ru-RU"/>
        </w:rPr>
      </w:pPr>
      <w:r>
        <w:rPr>
          <w:rFonts w:ascii="Arial" w:hAnsi="Arial" w:cs="Arial"/>
          <w:b/>
          <w:bCs/>
          <w:i/>
          <w:iCs/>
          <w:sz w:val="28"/>
          <w:szCs w:val="28"/>
        </w:rPr>
        <w:t>II  ВРСТА, ТЕХНИЧКЕ КАРАКТЕРИСТИКЕ (СПЕЦИФИКАЦИЈЕ), КВАЛИТЕТ, КОЛИЧИНА И ОПИС ДОБАРА.</w:t>
      </w:r>
    </w:p>
    <w:p w:rsidR="002F6DDA" w:rsidRDefault="002F6DDA" w:rsidP="002F6DDA"/>
    <w:p w:rsidR="002F6DDA" w:rsidRDefault="002F6DDA" w:rsidP="002F6DDA"/>
    <w:p w:rsidR="002F6DDA" w:rsidRDefault="002F6DDA" w:rsidP="002F6DDA">
      <w:pPr>
        <w:spacing w:before="100" w:beforeAutospacing="1" w:after="100" w:afterAutospacing="1" w:line="240" w:lineRule="auto"/>
        <w:rPr>
          <w:rFonts w:ascii="Arial" w:eastAsia="Times New Roman" w:hAnsi="Arial" w:cs="Arial"/>
          <w:lang w:eastAsia="sr-Latn-CS"/>
        </w:rPr>
      </w:pPr>
      <w:r>
        <w:rPr>
          <w:rFonts w:ascii="Arial" w:eastAsia="Times New Roman" w:hAnsi="Arial" w:cs="Arial"/>
          <w:lang w:eastAsia="sr-Latn-CS"/>
        </w:rPr>
        <w:t xml:space="preserve">Гориво за </w:t>
      </w:r>
      <w:r w:rsidRPr="00B21D8D">
        <w:rPr>
          <w:rFonts w:ascii="Arial" w:eastAsia="Times New Roman" w:hAnsi="Arial" w:cs="Arial"/>
          <w:lang w:eastAsia="sr-Latn-CS"/>
        </w:rPr>
        <w:t>потребе возила наручиоца:</w:t>
      </w:r>
    </w:p>
    <w:p w:rsidR="002F6DDA" w:rsidRDefault="002F6DDA" w:rsidP="002F6DDA">
      <w:pPr>
        <w:spacing w:before="100" w:beforeAutospacing="1" w:after="100" w:afterAutospacing="1" w:line="240" w:lineRule="auto"/>
        <w:rPr>
          <w:rFonts w:ascii="Arial" w:eastAsia="Times New Roman" w:hAnsi="Arial" w:cs="Arial"/>
          <w:lang w:eastAsia="sr-Latn-CS"/>
        </w:rPr>
      </w:pPr>
      <w:r w:rsidRPr="00B21D8D">
        <w:rPr>
          <w:rFonts w:ascii="Arial" w:eastAsia="Times New Roman" w:hAnsi="Arial" w:cs="Arial"/>
          <w:lang w:eastAsia="sr-Latn-CS"/>
        </w:rPr>
        <w:t xml:space="preserve">Еуро премијум БМБ 95 у количини од </w:t>
      </w:r>
      <w:r w:rsidR="009802BA">
        <w:rPr>
          <w:rFonts w:ascii="Arial" w:eastAsia="Times New Roman" w:hAnsi="Arial" w:cs="Arial"/>
          <w:lang w:eastAsia="sr-Latn-CS"/>
        </w:rPr>
        <w:t>2</w:t>
      </w:r>
      <w:r w:rsidR="007C0046">
        <w:rPr>
          <w:rFonts w:ascii="Arial" w:eastAsia="Times New Roman" w:hAnsi="Arial" w:cs="Arial"/>
          <w:lang w:val="sr-Cyrl-CS" w:eastAsia="sr-Latn-CS"/>
        </w:rPr>
        <w:t xml:space="preserve">.500 </w:t>
      </w:r>
      <w:r w:rsidRPr="00B21D8D">
        <w:rPr>
          <w:rFonts w:ascii="Arial" w:eastAsia="Times New Roman" w:hAnsi="Arial" w:cs="Arial"/>
          <w:lang w:eastAsia="sr-Latn-CS"/>
        </w:rPr>
        <w:t xml:space="preserve"> литара</w:t>
      </w:r>
    </w:p>
    <w:p w:rsidR="009802BA" w:rsidRPr="009802BA" w:rsidRDefault="009802BA" w:rsidP="002F6DDA">
      <w:pPr>
        <w:spacing w:before="100" w:beforeAutospacing="1" w:after="100" w:afterAutospacing="1" w:line="240" w:lineRule="auto"/>
        <w:rPr>
          <w:rFonts w:ascii="Arial" w:eastAsia="Times New Roman" w:hAnsi="Arial" w:cs="Arial"/>
          <w:lang w:eastAsia="sr-Latn-CS"/>
        </w:rPr>
      </w:pPr>
      <w:r>
        <w:rPr>
          <w:rFonts w:ascii="Arial" w:eastAsia="Times New Roman" w:hAnsi="Arial" w:cs="Arial"/>
          <w:lang w:eastAsia="sr-Latn-CS"/>
        </w:rPr>
        <w:t>Aдитивирано дизел гориво 1300 литара</w:t>
      </w:r>
    </w:p>
    <w:p w:rsidR="002F6DDA" w:rsidRPr="00B21D8D" w:rsidRDefault="002F6DDA" w:rsidP="002F6DDA">
      <w:pPr>
        <w:spacing w:before="100" w:beforeAutospacing="1" w:after="100" w:afterAutospacing="1" w:line="240" w:lineRule="auto"/>
        <w:rPr>
          <w:rFonts w:ascii="Arial" w:eastAsia="Times New Roman" w:hAnsi="Arial" w:cs="Arial"/>
          <w:lang w:eastAsia="sr-Latn-CS"/>
        </w:rPr>
      </w:pPr>
      <w:r w:rsidRPr="00B21D8D">
        <w:rPr>
          <w:rFonts w:ascii="Arial" w:eastAsia="Times New Roman" w:hAnsi="Arial" w:cs="Arial"/>
          <w:lang w:eastAsia="sr-Latn-CS"/>
        </w:rPr>
        <w:t xml:space="preserve">Еуро дизел у количини од </w:t>
      </w:r>
      <w:r w:rsidR="009802BA">
        <w:rPr>
          <w:rFonts w:ascii="Arial" w:eastAsia="Times New Roman" w:hAnsi="Arial" w:cs="Arial"/>
          <w:lang w:eastAsia="sr-Latn-CS"/>
        </w:rPr>
        <w:t xml:space="preserve">2000 </w:t>
      </w:r>
      <w:r w:rsidRPr="00B21D8D">
        <w:rPr>
          <w:rFonts w:ascii="Arial" w:eastAsia="Times New Roman" w:hAnsi="Arial" w:cs="Arial"/>
          <w:lang w:eastAsia="sr-Latn-CS"/>
        </w:rPr>
        <w:t>литара</w:t>
      </w:r>
    </w:p>
    <w:p w:rsidR="002F6DDA" w:rsidRPr="007C0046" w:rsidRDefault="002F6DDA" w:rsidP="002F6DDA">
      <w:pPr>
        <w:spacing w:before="100" w:beforeAutospacing="1" w:after="100" w:afterAutospacing="1" w:line="240" w:lineRule="auto"/>
        <w:rPr>
          <w:rFonts w:ascii="Arial" w:eastAsia="Times New Roman" w:hAnsi="Arial" w:cs="Arial"/>
          <w:lang w:val="sr-Cyrl-CS" w:eastAsia="sr-Latn-CS"/>
        </w:rPr>
      </w:pPr>
      <w:r w:rsidRPr="00B21D8D">
        <w:rPr>
          <w:rFonts w:ascii="Arial" w:eastAsia="Times New Roman" w:hAnsi="Arial" w:cs="Arial"/>
          <w:lang w:eastAsia="sr-Latn-CS"/>
        </w:rPr>
        <w:t xml:space="preserve"> ТНГ у коли</w:t>
      </w:r>
      <w:r>
        <w:rPr>
          <w:rFonts w:ascii="Arial" w:eastAsia="Times New Roman" w:hAnsi="Arial" w:cs="Arial"/>
          <w:lang w:eastAsia="sr-Latn-CS"/>
        </w:rPr>
        <w:t xml:space="preserve">чини од </w:t>
      </w:r>
      <w:r w:rsidR="009802BA">
        <w:rPr>
          <w:rFonts w:ascii="Arial" w:eastAsia="Times New Roman" w:hAnsi="Arial" w:cs="Arial"/>
          <w:lang w:eastAsia="sr-Latn-CS"/>
        </w:rPr>
        <w:t>2</w:t>
      </w:r>
      <w:r w:rsidR="007C0046">
        <w:rPr>
          <w:rFonts w:ascii="Arial" w:eastAsia="Times New Roman" w:hAnsi="Arial" w:cs="Arial"/>
          <w:lang w:val="sr-Cyrl-CS" w:eastAsia="sr-Latn-CS"/>
        </w:rPr>
        <w:t>00 килограма</w:t>
      </w:r>
    </w:p>
    <w:p w:rsidR="002F6DDA" w:rsidRDefault="002F6DDA" w:rsidP="002F6DDA">
      <w:pPr>
        <w:spacing w:before="100" w:beforeAutospacing="1" w:after="100" w:afterAutospacing="1" w:line="240" w:lineRule="auto"/>
        <w:rPr>
          <w:rFonts w:ascii="Arial" w:eastAsia="Times New Roman" w:hAnsi="Arial" w:cs="Arial"/>
          <w:lang w:eastAsia="sr-Latn-CS"/>
        </w:rPr>
      </w:pPr>
      <w:r>
        <w:rPr>
          <w:rFonts w:ascii="Arial" w:eastAsia="Times New Roman" w:hAnsi="Arial" w:cs="Arial"/>
          <w:lang w:eastAsia="sr-Latn-CS"/>
        </w:rPr>
        <w:t>Наведене количине представљају оквирне количине горива за период од једне године. У току реализацие уговора може доћи до одступања у количинама.</w:t>
      </w:r>
    </w:p>
    <w:p w:rsidR="002F6DDA" w:rsidRDefault="002F6DDA" w:rsidP="002F6DDA">
      <w:pPr>
        <w:spacing w:before="100" w:beforeAutospacing="1" w:after="100" w:afterAutospacing="1" w:line="240" w:lineRule="auto"/>
        <w:rPr>
          <w:rFonts w:ascii="Arial" w:eastAsia="Times New Roman" w:hAnsi="Arial" w:cs="Arial"/>
          <w:lang w:eastAsia="sr-Latn-CS"/>
        </w:rPr>
      </w:pPr>
      <w:r>
        <w:rPr>
          <w:rFonts w:ascii="Arial" w:eastAsia="Times New Roman" w:hAnsi="Arial" w:cs="Arial"/>
          <w:lang w:eastAsia="sr-Latn-CS"/>
        </w:rPr>
        <w:t>Испорука сукцесивна, по потребама наручиоца, на продајним местим (бензинским станицама) понуђача .</w:t>
      </w:r>
    </w:p>
    <w:p w:rsidR="002F6DDA" w:rsidRDefault="002F6DDA" w:rsidP="002F6DDA">
      <w:pPr>
        <w:spacing w:before="100" w:beforeAutospacing="1" w:after="100" w:afterAutospacing="1" w:line="240" w:lineRule="auto"/>
        <w:rPr>
          <w:rFonts w:ascii="Arial" w:eastAsia="Times New Roman" w:hAnsi="Arial" w:cs="Arial"/>
          <w:lang w:eastAsia="sr-Latn-CS"/>
        </w:rPr>
      </w:pPr>
      <w:r>
        <w:rPr>
          <w:rFonts w:ascii="Arial" w:eastAsia="Times New Roman" w:hAnsi="Arial" w:cs="Arial"/>
          <w:lang w:eastAsia="sr-Latn-CS"/>
        </w:rPr>
        <w:t xml:space="preserve">Потребно </w:t>
      </w:r>
      <w:r w:rsidR="009616EA">
        <w:rPr>
          <w:rFonts w:ascii="Arial" w:eastAsia="Times New Roman" w:hAnsi="Arial" w:cs="Arial"/>
          <w:lang w:eastAsia="sr-Latn-CS"/>
        </w:rPr>
        <w:t>је да понуђач има најмање једно продајно место</w:t>
      </w:r>
      <w:r>
        <w:rPr>
          <w:rFonts w:ascii="Arial" w:eastAsia="Times New Roman" w:hAnsi="Arial" w:cs="Arial"/>
          <w:lang w:eastAsia="sr-Latn-CS"/>
        </w:rPr>
        <w:t xml:space="preserve">  на територији </w:t>
      </w:r>
      <w:r w:rsidR="009616EA">
        <w:rPr>
          <w:rFonts w:ascii="Arial" w:eastAsia="Times New Roman" w:hAnsi="Arial" w:cs="Arial"/>
          <w:lang w:eastAsia="sr-Latn-CS"/>
        </w:rPr>
        <w:t>општинe Сокобањa и најмање два  продајна места</w:t>
      </w:r>
      <w:r>
        <w:rPr>
          <w:rFonts w:ascii="Arial" w:eastAsia="Times New Roman" w:hAnsi="Arial" w:cs="Arial"/>
          <w:lang w:eastAsia="sr-Latn-CS"/>
        </w:rPr>
        <w:t xml:space="preserve"> на аутопуту Ниш-Београд.</w:t>
      </w:r>
    </w:p>
    <w:p w:rsidR="002F6DDA" w:rsidRPr="00F34336" w:rsidRDefault="00CF6855" w:rsidP="00CF6855">
      <w:pPr>
        <w:spacing w:before="100" w:beforeAutospacing="1" w:after="100" w:afterAutospacing="1" w:line="240" w:lineRule="auto"/>
      </w:pPr>
      <w:r>
        <w:rPr>
          <w:rFonts w:ascii="Arial" w:eastAsia="Times New Roman" w:hAnsi="Arial" w:cs="Arial"/>
          <w:lang w:eastAsia="sr-Latn-CS"/>
        </w:rPr>
        <w:t>Под продајним местом се подразумева бензинска станица понуђача.</w:t>
      </w:r>
    </w:p>
    <w:p w:rsidR="002F6DDA" w:rsidRDefault="002F6DDA" w:rsidP="002F6DDA">
      <w:pPr>
        <w:ind w:firstLine="708"/>
        <w:jc w:val="both"/>
        <w:rPr>
          <w:rFonts w:ascii="Arial" w:hAnsi="Arial" w:cs="Arial"/>
          <w:iCs/>
        </w:rPr>
      </w:pPr>
      <w:r w:rsidRPr="004123E2">
        <w:rPr>
          <w:rFonts w:ascii="Arial" w:hAnsi="Arial" w:cs="Arial"/>
          <w:b/>
          <w:iCs/>
          <w:lang w:val="sr-Cyrl-CS"/>
        </w:rPr>
        <w:t>Напомена</w:t>
      </w:r>
      <w:r w:rsidRPr="004123E2">
        <w:rPr>
          <w:rFonts w:ascii="Arial" w:hAnsi="Arial" w:cs="Arial"/>
          <w:iCs/>
          <w:lang w:val="sr-Cyrl-CS"/>
        </w:rPr>
        <w:t>: Квалитет горива мора бити у складу са важећим стандардима која се примењују за течна горива нафтног порекла и одредбама Правилника о техничким и другим захтевима за течна горива нафтног порекла („</w:t>
      </w:r>
      <w:r w:rsidR="000047FC">
        <w:rPr>
          <w:rFonts w:ascii="Arial" w:hAnsi="Arial" w:cs="Arial"/>
          <w:iCs/>
          <w:lang w:val="sr-Cyrl-CS"/>
        </w:rPr>
        <w:t>Сл. Гласник РС“ бр. 111/15, 106/16, 60/17,117/17 и 120/17</w:t>
      </w:r>
      <w:r w:rsidRPr="004123E2">
        <w:rPr>
          <w:rFonts w:ascii="Arial" w:hAnsi="Arial" w:cs="Arial"/>
          <w:iCs/>
          <w:lang w:val="sr-Cyrl-CS"/>
        </w:rPr>
        <w:t>).</w:t>
      </w:r>
    </w:p>
    <w:p w:rsidR="002F6DDA" w:rsidRPr="004123E2" w:rsidRDefault="002F6DDA" w:rsidP="002F6DDA">
      <w:pPr>
        <w:ind w:firstLine="708"/>
        <w:jc w:val="both"/>
        <w:rPr>
          <w:rFonts w:ascii="Arial" w:hAnsi="Arial" w:cs="Arial"/>
          <w:iCs/>
          <w:lang w:val="sr-Cyrl-CS"/>
        </w:rPr>
      </w:pPr>
      <w:r w:rsidRPr="004123E2">
        <w:rPr>
          <w:rFonts w:ascii="Arial" w:hAnsi="Arial" w:cs="Arial"/>
          <w:iCs/>
          <w:lang w:val="sr-Cyrl-CS"/>
        </w:rPr>
        <w:t>Понуђач је у обавези да, сходно чл. 71. став 2. Закона о јавним набавкама, обавезно поштује техничке стандарде приступачности за особе са инвалидитетом</w:t>
      </w:r>
      <w:r w:rsidR="00CF6855">
        <w:rPr>
          <w:rFonts w:ascii="Arial" w:hAnsi="Arial" w:cs="Arial"/>
          <w:iCs/>
          <w:lang w:val="sr-Cyrl-CS"/>
        </w:rPr>
        <w:t>.</w:t>
      </w:r>
    </w:p>
    <w:p w:rsidR="002F6DDA" w:rsidRDefault="002F6DDA" w:rsidP="002F6DDA">
      <w:pPr>
        <w:rPr>
          <w:rFonts w:cs="TimesNewRomanPSMT"/>
          <w:i/>
          <w:iCs/>
          <w:sz w:val="18"/>
          <w:szCs w:val="18"/>
        </w:rPr>
      </w:pPr>
    </w:p>
    <w:p w:rsidR="002F6DDA" w:rsidRDefault="002F6DDA" w:rsidP="002F6DDA">
      <w:pPr>
        <w:rPr>
          <w:rFonts w:cs="TimesNewRomanPSMT"/>
          <w:i/>
          <w:iCs/>
          <w:sz w:val="18"/>
          <w:szCs w:val="18"/>
        </w:rPr>
      </w:pPr>
    </w:p>
    <w:p w:rsidR="002F6DDA" w:rsidRDefault="002F6DDA" w:rsidP="002F6DDA">
      <w:pPr>
        <w:rPr>
          <w:rFonts w:cs="TimesNewRomanPSMT"/>
          <w:i/>
          <w:iCs/>
          <w:sz w:val="18"/>
          <w:szCs w:val="18"/>
        </w:rPr>
      </w:pPr>
    </w:p>
    <w:p w:rsidR="002F6DDA" w:rsidRDefault="002F6DDA" w:rsidP="002F6DDA">
      <w:pPr>
        <w:rPr>
          <w:rFonts w:cs="TimesNewRomanPSMT"/>
          <w:i/>
          <w:iCs/>
          <w:sz w:val="18"/>
          <w:szCs w:val="18"/>
        </w:rPr>
      </w:pPr>
    </w:p>
    <w:p w:rsidR="002F6DDA" w:rsidRDefault="002F6DDA" w:rsidP="002F6DDA">
      <w:pPr>
        <w:rPr>
          <w:rFonts w:cs="TimesNewRomanPSMT"/>
          <w:i/>
          <w:iCs/>
          <w:sz w:val="18"/>
          <w:szCs w:val="18"/>
        </w:rPr>
      </w:pPr>
    </w:p>
    <w:p w:rsidR="002F6DDA" w:rsidRDefault="002F6DDA" w:rsidP="002F6DDA">
      <w:pPr>
        <w:rPr>
          <w:rFonts w:cs="TimesNewRomanPSMT"/>
          <w:i/>
          <w:iCs/>
          <w:sz w:val="18"/>
          <w:szCs w:val="18"/>
        </w:rPr>
      </w:pPr>
    </w:p>
    <w:p w:rsidR="002F6DDA" w:rsidRDefault="002F6DDA" w:rsidP="002F6DDA">
      <w:pPr>
        <w:rPr>
          <w:rFonts w:cs="TimesNewRomanPSMT"/>
          <w:i/>
          <w:iCs/>
          <w:sz w:val="18"/>
          <w:szCs w:val="18"/>
        </w:rPr>
      </w:pPr>
    </w:p>
    <w:p w:rsidR="002F6DDA" w:rsidRDefault="002F6DDA" w:rsidP="002F6DDA">
      <w:pPr>
        <w:rPr>
          <w:rFonts w:cs="TimesNewRomanPSMT"/>
          <w:i/>
          <w:iCs/>
          <w:sz w:val="18"/>
          <w:szCs w:val="18"/>
        </w:rPr>
      </w:pPr>
    </w:p>
    <w:p w:rsidR="002F6DDA" w:rsidRDefault="002F6DDA" w:rsidP="002F6DDA">
      <w:pPr>
        <w:rPr>
          <w:rFonts w:cs="TimesNewRomanPSMT"/>
          <w:i/>
          <w:iCs/>
          <w:sz w:val="18"/>
          <w:szCs w:val="18"/>
        </w:rPr>
      </w:pPr>
    </w:p>
    <w:p w:rsidR="002F6DDA" w:rsidRDefault="002F6DDA" w:rsidP="002F6DDA">
      <w:pPr>
        <w:rPr>
          <w:rFonts w:cs="TimesNewRomanPSMT"/>
          <w:i/>
          <w:iCs/>
          <w:sz w:val="18"/>
          <w:szCs w:val="18"/>
        </w:rPr>
      </w:pPr>
    </w:p>
    <w:p w:rsidR="002F6DDA" w:rsidRDefault="002F6DDA" w:rsidP="002F6DDA">
      <w:pPr>
        <w:rPr>
          <w:rFonts w:cs="TimesNewRomanPSMT"/>
          <w:i/>
          <w:iCs/>
          <w:sz w:val="18"/>
          <w:szCs w:val="18"/>
        </w:rPr>
      </w:pPr>
    </w:p>
    <w:p w:rsidR="00621473" w:rsidRPr="00621473" w:rsidRDefault="00621473" w:rsidP="002F6DDA">
      <w:pPr>
        <w:rPr>
          <w:rFonts w:cs="TimesNewRomanPSMT"/>
          <w:i/>
          <w:iCs/>
          <w:sz w:val="18"/>
          <w:szCs w:val="18"/>
        </w:rPr>
      </w:pPr>
    </w:p>
    <w:p w:rsidR="002F6DDA" w:rsidRDefault="002F6DDA" w:rsidP="002F6DDA">
      <w:pPr>
        <w:rPr>
          <w:rFonts w:cs="TimesNewRomanPSMT"/>
          <w:i/>
          <w:iCs/>
          <w:sz w:val="18"/>
          <w:szCs w:val="18"/>
        </w:rPr>
      </w:pPr>
    </w:p>
    <w:p w:rsidR="002F6DDA" w:rsidRDefault="002F6DDA" w:rsidP="002F6DDA">
      <w:pPr>
        <w:rPr>
          <w:rFonts w:cs="TimesNewRomanPSMT"/>
          <w:i/>
          <w:iCs/>
          <w:sz w:val="18"/>
          <w:szCs w:val="18"/>
        </w:rPr>
      </w:pPr>
    </w:p>
    <w:p w:rsidR="002F6DDA" w:rsidRDefault="002F6DDA" w:rsidP="002F6DDA">
      <w:pPr>
        <w:rPr>
          <w:rFonts w:cs="TimesNewRomanPSMT"/>
          <w:i/>
          <w:iCs/>
          <w:sz w:val="18"/>
          <w:szCs w:val="18"/>
        </w:rPr>
      </w:pPr>
    </w:p>
    <w:p w:rsidR="002F6DDA" w:rsidRPr="007A43A6" w:rsidRDefault="002F6DDA" w:rsidP="002F6DDA">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2F6DDA" w:rsidRDefault="002F6DDA" w:rsidP="002F6DDA">
      <w:pPr>
        <w:jc w:val="center"/>
        <w:rPr>
          <w:rFonts w:ascii="Arial" w:eastAsia="TimesNewRomanPSMT" w:hAnsi="Arial" w:cs="Arial"/>
          <w:bCs/>
          <w:color w:val="auto"/>
          <w:sz w:val="32"/>
          <w:szCs w:val="32"/>
        </w:rPr>
      </w:pPr>
    </w:p>
    <w:p w:rsidR="002F6DDA" w:rsidRPr="00096544" w:rsidRDefault="002F6DDA" w:rsidP="002F6DDA">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2F6DDA" w:rsidRDefault="002F6DDA" w:rsidP="002F6DDA">
      <w:pPr>
        <w:jc w:val="center"/>
        <w:rPr>
          <w:rFonts w:ascii="Arial" w:hAnsi="Arial" w:cs="Arial"/>
          <w:b/>
          <w:bCs/>
          <w:i/>
          <w:iCs/>
          <w:sz w:val="28"/>
          <w:szCs w:val="28"/>
        </w:rPr>
      </w:pPr>
    </w:p>
    <w:p w:rsidR="002F6DDA" w:rsidRDefault="002F6DDA" w:rsidP="002F6DD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2F6DDA" w:rsidRPr="00035E0E" w:rsidRDefault="002F6DDA" w:rsidP="002F6DDA">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477"/>
        <w:gridCol w:w="4172"/>
      </w:tblGrid>
      <w:tr w:rsidR="002F6DDA" w:rsidRPr="0016619D" w:rsidTr="007D0370">
        <w:trPr>
          <w:trHeight w:val="548"/>
        </w:trPr>
        <w:tc>
          <w:tcPr>
            <w:tcW w:w="593" w:type="dxa"/>
            <w:shd w:val="clear" w:color="auto" w:fill="C6D9F1"/>
          </w:tcPr>
          <w:p w:rsidR="002F6DDA" w:rsidRPr="00271C78" w:rsidRDefault="002F6DDA" w:rsidP="002F6DDA">
            <w:pPr>
              <w:suppressAutoHyphens w:val="0"/>
              <w:spacing w:line="240" w:lineRule="auto"/>
              <w:contextualSpacing/>
              <w:rPr>
                <w:rFonts w:ascii="Arial" w:hAnsi="Arial" w:cs="Arial"/>
                <w:color w:val="auto"/>
                <w:sz w:val="20"/>
                <w:szCs w:val="20"/>
                <w:lang w:val="sr-Cyrl-CS"/>
              </w:rPr>
            </w:pPr>
          </w:p>
          <w:p w:rsidR="002F6DDA" w:rsidRPr="00271C78" w:rsidRDefault="002F6DDA" w:rsidP="002F6DDA">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477" w:type="dxa"/>
            <w:shd w:val="clear" w:color="auto" w:fill="C6D9F1"/>
          </w:tcPr>
          <w:p w:rsidR="002F6DDA" w:rsidRPr="00271C78" w:rsidRDefault="002F6DDA" w:rsidP="002F6DDA">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172" w:type="dxa"/>
            <w:shd w:val="clear" w:color="auto" w:fill="C6D9F1"/>
          </w:tcPr>
          <w:p w:rsidR="002F6DDA" w:rsidRPr="00271C78" w:rsidRDefault="002F6DDA" w:rsidP="002F6DDA">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2F6DDA" w:rsidRPr="00332E80" w:rsidTr="007D0370">
        <w:tc>
          <w:tcPr>
            <w:tcW w:w="593" w:type="dxa"/>
            <w:shd w:val="clear" w:color="auto" w:fill="auto"/>
          </w:tcPr>
          <w:p w:rsidR="002F6DDA" w:rsidRPr="00271C78" w:rsidRDefault="002F6DDA" w:rsidP="002F6DDA">
            <w:pPr>
              <w:jc w:val="center"/>
              <w:rPr>
                <w:rFonts w:ascii="Arial" w:hAnsi="Arial" w:cs="Arial"/>
                <w:color w:val="auto"/>
                <w:lang w:val="sr-Cyrl-CS"/>
              </w:rPr>
            </w:pPr>
          </w:p>
          <w:p w:rsidR="002F6DDA" w:rsidRPr="00271C78" w:rsidRDefault="002F6DDA" w:rsidP="002F6DDA">
            <w:pPr>
              <w:jc w:val="center"/>
              <w:rPr>
                <w:rFonts w:ascii="Arial" w:hAnsi="Arial" w:cs="Arial"/>
                <w:color w:val="auto"/>
                <w:lang w:val="sr-Cyrl-CS"/>
              </w:rPr>
            </w:pPr>
          </w:p>
          <w:p w:rsidR="002F6DDA" w:rsidRPr="00271C78" w:rsidRDefault="002F6DDA" w:rsidP="002F6DDA">
            <w:pPr>
              <w:jc w:val="center"/>
              <w:rPr>
                <w:rFonts w:ascii="Arial" w:hAnsi="Arial" w:cs="Arial"/>
                <w:color w:val="auto"/>
                <w:lang w:val="sr-Cyrl-CS"/>
              </w:rPr>
            </w:pPr>
            <w:r w:rsidRPr="00271C78">
              <w:rPr>
                <w:rFonts w:ascii="Arial" w:hAnsi="Arial" w:cs="Arial"/>
                <w:color w:val="auto"/>
                <w:lang w:val="sr-Cyrl-CS"/>
              </w:rPr>
              <w:t>1.</w:t>
            </w:r>
          </w:p>
        </w:tc>
        <w:tc>
          <w:tcPr>
            <w:tcW w:w="4477" w:type="dxa"/>
            <w:shd w:val="clear" w:color="auto" w:fill="auto"/>
          </w:tcPr>
          <w:p w:rsidR="002F6DDA" w:rsidRPr="00271C78" w:rsidRDefault="002F6DDA" w:rsidP="002F6DDA">
            <w:pPr>
              <w:jc w:val="both"/>
              <w:rPr>
                <w:rFonts w:ascii="Arial" w:hAnsi="Arial" w:cs="Arial"/>
                <w:iCs/>
              </w:rPr>
            </w:pPr>
          </w:p>
          <w:p w:rsidR="002F6DDA" w:rsidRPr="00271C78" w:rsidRDefault="002F6DDA" w:rsidP="002F6DDA">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2F6DDA" w:rsidRPr="00271C78" w:rsidRDefault="002F6DDA" w:rsidP="002F6DDA">
            <w:pPr>
              <w:rPr>
                <w:color w:val="FF0000"/>
                <w:lang w:val="sr-Cyrl-CS"/>
              </w:rPr>
            </w:pPr>
          </w:p>
        </w:tc>
        <w:tc>
          <w:tcPr>
            <w:tcW w:w="4172" w:type="dxa"/>
            <w:vMerge w:val="restart"/>
            <w:shd w:val="clear" w:color="auto" w:fill="auto"/>
          </w:tcPr>
          <w:p w:rsidR="002F6DDA" w:rsidRPr="00271C78" w:rsidRDefault="002F6DDA" w:rsidP="002F6DDA">
            <w:pPr>
              <w:jc w:val="both"/>
              <w:rPr>
                <w:rFonts w:ascii="Arial" w:hAnsi="Arial" w:cs="Arial"/>
                <w:iCs/>
                <w:lang w:val="sr-Cyrl-CS"/>
              </w:rPr>
            </w:pPr>
          </w:p>
          <w:p w:rsidR="002F6DDA" w:rsidRPr="00271C78" w:rsidRDefault="002F6DDA" w:rsidP="002F6DDA">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F6DDA" w:rsidRPr="00271C78" w:rsidRDefault="002F6DDA" w:rsidP="002F6DDA">
            <w:pPr>
              <w:pStyle w:val="ListParagraph"/>
              <w:ind w:left="0"/>
              <w:jc w:val="both"/>
              <w:rPr>
                <w:rFonts w:ascii="Arial" w:hAnsi="Arial" w:cs="Arial"/>
              </w:rPr>
            </w:pPr>
          </w:p>
          <w:p w:rsidR="002F6DDA" w:rsidRPr="00271C78" w:rsidRDefault="002F6DDA" w:rsidP="002F6DDA">
            <w:pPr>
              <w:pStyle w:val="ListParagraph"/>
              <w:ind w:left="0"/>
              <w:jc w:val="both"/>
              <w:rPr>
                <w:color w:val="FF0000"/>
              </w:rPr>
            </w:pPr>
          </w:p>
        </w:tc>
      </w:tr>
      <w:tr w:rsidR="002F6DDA" w:rsidRPr="00332E80" w:rsidTr="007D0370">
        <w:tc>
          <w:tcPr>
            <w:tcW w:w="593" w:type="dxa"/>
            <w:shd w:val="clear" w:color="auto" w:fill="auto"/>
            <w:vAlign w:val="center"/>
          </w:tcPr>
          <w:p w:rsidR="002F6DDA" w:rsidRPr="00271C78" w:rsidRDefault="002F6DDA" w:rsidP="002F6DDA">
            <w:pPr>
              <w:jc w:val="center"/>
              <w:rPr>
                <w:rFonts w:ascii="Arial" w:hAnsi="Arial" w:cs="Arial"/>
                <w:color w:val="auto"/>
                <w:lang w:val="sr-Cyrl-CS"/>
              </w:rPr>
            </w:pPr>
            <w:r w:rsidRPr="00271C78">
              <w:rPr>
                <w:rFonts w:ascii="Arial" w:hAnsi="Arial" w:cs="Arial"/>
                <w:color w:val="auto"/>
                <w:lang w:val="sr-Cyrl-CS"/>
              </w:rPr>
              <w:t>2.</w:t>
            </w:r>
          </w:p>
        </w:tc>
        <w:tc>
          <w:tcPr>
            <w:tcW w:w="4477" w:type="dxa"/>
            <w:shd w:val="clear" w:color="auto" w:fill="auto"/>
          </w:tcPr>
          <w:p w:rsidR="002F6DDA" w:rsidRPr="00271C78" w:rsidRDefault="002F6DDA" w:rsidP="002F6DDA">
            <w:pPr>
              <w:jc w:val="both"/>
              <w:rPr>
                <w:rFonts w:ascii="Arial" w:hAnsi="Arial" w:cs="Arial"/>
              </w:rPr>
            </w:pPr>
          </w:p>
          <w:p w:rsidR="002F6DDA" w:rsidRPr="00271C78" w:rsidRDefault="002F6DDA" w:rsidP="002F6DDA">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2F6DDA" w:rsidRPr="00271C78" w:rsidRDefault="002F6DDA" w:rsidP="002F6DDA">
            <w:pPr>
              <w:jc w:val="both"/>
              <w:rPr>
                <w:color w:val="FF0000"/>
                <w:lang w:val="sr-Cyrl-CS"/>
              </w:rPr>
            </w:pPr>
          </w:p>
        </w:tc>
        <w:tc>
          <w:tcPr>
            <w:tcW w:w="4172" w:type="dxa"/>
            <w:vMerge/>
            <w:shd w:val="clear" w:color="auto" w:fill="auto"/>
          </w:tcPr>
          <w:p w:rsidR="002F6DDA" w:rsidRPr="00271C78" w:rsidRDefault="002F6DDA" w:rsidP="002F6DDA">
            <w:pPr>
              <w:jc w:val="both"/>
              <w:rPr>
                <w:color w:val="FF0000"/>
              </w:rPr>
            </w:pPr>
          </w:p>
        </w:tc>
      </w:tr>
      <w:tr w:rsidR="002F6DDA" w:rsidRPr="00332E80" w:rsidTr="007D0370">
        <w:tc>
          <w:tcPr>
            <w:tcW w:w="593" w:type="dxa"/>
            <w:shd w:val="clear" w:color="auto" w:fill="auto"/>
            <w:vAlign w:val="center"/>
          </w:tcPr>
          <w:p w:rsidR="002F6DDA" w:rsidRPr="00271C78" w:rsidRDefault="002F6DDA" w:rsidP="002F6DDA">
            <w:pPr>
              <w:jc w:val="center"/>
              <w:rPr>
                <w:rFonts w:ascii="Arial" w:hAnsi="Arial" w:cs="Arial"/>
                <w:color w:val="FF0000"/>
                <w:lang w:val="sr-Cyrl-CS"/>
              </w:rPr>
            </w:pPr>
            <w:r w:rsidRPr="00271C78">
              <w:rPr>
                <w:rFonts w:ascii="Arial" w:hAnsi="Arial" w:cs="Arial"/>
                <w:color w:val="auto"/>
                <w:lang w:val="sr-Cyrl-CS"/>
              </w:rPr>
              <w:t>3.</w:t>
            </w:r>
          </w:p>
        </w:tc>
        <w:tc>
          <w:tcPr>
            <w:tcW w:w="4477" w:type="dxa"/>
            <w:shd w:val="clear" w:color="auto" w:fill="auto"/>
          </w:tcPr>
          <w:p w:rsidR="002F6DDA" w:rsidRPr="00271C78" w:rsidRDefault="002F6DDA" w:rsidP="002F6DDA">
            <w:pPr>
              <w:jc w:val="both"/>
              <w:rPr>
                <w:rFonts w:ascii="Arial" w:hAnsi="Arial" w:cs="Arial"/>
              </w:rPr>
            </w:pPr>
          </w:p>
          <w:p w:rsidR="002F6DDA" w:rsidRPr="00271C78" w:rsidRDefault="002F6DDA" w:rsidP="002F6DDA">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2F6DDA" w:rsidRPr="00271C78" w:rsidRDefault="002F6DDA" w:rsidP="002F6DDA">
            <w:pPr>
              <w:rPr>
                <w:color w:val="FF0000"/>
              </w:rPr>
            </w:pPr>
          </w:p>
        </w:tc>
        <w:tc>
          <w:tcPr>
            <w:tcW w:w="4172" w:type="dxa"/>
            <w:vMerge/>
            <w:shd w:val="clear" w:color="auto" w:fill="auto"/>
          </w:tcPr>
          <w:p w:rsidR="002F6DDA" w:rsidRPr="00271C78" w:rsidRDefault="002F6DDA" w:rsidP="002F6DDA">
            <w:pPr>
              <w:jc w:val="both"/>
              <w:rPr>
                <w:color w:val="FF0000"/>
              </w:rPr>
            </w:pPr>
          </w:p>
        </w:tc>
      </w:tr>
      <w:tr w:rsidR="002F6DDA" w:rsidRPr="00332E80" w:rsidTr="007D0370">
        <w:tc>
          <w:tcPr>
            <w:tcW w:w="593" w:type="dxa"/>
            <w:shd w:val="clear" w:color="auto" w:fill="auto"/>
            <w:vAlign w:val="center"/>
          </w:tcPr>
          <w:p w:rsidR="002F6DDA" w:rsidRPr="00271C78" w:rsidRDefault="002F6DDA" w:rsidP="002F6DDA">
            <w:pPr>
              <w:jc w:val="center"/>
              <w:rPr>
                <w:rFonts w:ascii="Arial" w:hAnsi="Arial" w:cs="Arial"/>
                <w:color w:val="auto"/>
                <w:lang w:val="sr-Cyrl-CS"/>
              </w:rPr>
            </w:pPr>
            <w:r w:rsidRPr="00271C78">
              <w:rPr>
                <w:rFonts w:ascii="Arial" w:hAnsi="Arial" w:cs="Arial"/>
                <w:color w:val="auto"/>
                <w:lang w:val="sr-Cyrl-CS"/>
              </w:rPr>
              <w:t>4.</w:t>
            </w:r>
          </w:p>
        </w:tc>
        <w:tc>
          <w:tcPr>
            <w:tcW w:w="4477" w:type="dxa"/>
            <w:shd w:val="clear" w:color="auto" w:fill="auto"/>
          </w:tcPr>
          <w:p w:rsidR="002F6DDA" w:rsidRPr="00271C78" w:rsidRDefault="002F6DDA" w:rsidP="002F6DDA">
            <w:pPr>
              <w:jc w:val="both"/>
              <w:rPr>
                <w:rFonts w:ascii="Arial" w:hAnsi="Arial" w:cs="Arial"/>
                <w:i/>
                <w:iCs/>
                <w:color w:val="auto"/>
                <w:lang w:val="sr-Cyrl-CS"/>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2F6DDA" w:rsidRPr="00271C78" w:rsidRDefault="002F6DDA" w:rsidP="002F6DDA">
            <w:pPr>
              <w:jc w:val="both"/>
              <w:rPr>
                <w:rFonts w:ascii="Arial" w:hAnsi="Arial" w:cs="Arial"/>
              </w:rPr>
            </w:pPr>
          </w:p>
        </w:tc>
        <w:tc>
          <w:tcPr>
            <w:tcW w:w="4172" w:type="dxa"/>
            <w:vMerge/>
            <w:shd w:val="clear" w:color="auto" w:fill="auto"/>
          </w:tcPr>
          <w:p w:rsidR="002F6DDA" w:rsidRPr="00271C78" w:rsidRDefault="002F6DDA" w:rsidP="002F6DDA">
            <w:pPr>
              <w:jc w:val="both"/>
              <w:rPr>
                <w:color w:val="FF0000"/>
              </w:rPr>
            </w:pPr>
          </w:p>
        </w:tc>
      </w:tr>
      <w:tr w:rsidR="002F6DDA" w:rsidRPr="00332E80" w:rsidTr="007D0370">
        <w:tc>
          <w:tcPr>
            <w:tcW w:w="593" w:type="dxa"/>
            <w:shd w:val="clear" w:color="auto" w:fill="auto"/>
            <w:vAlign w:val="center"/>
          </w:tcPr>
          <w:p w:rsidR="002F6DDA" w:rsidRPr="00271C78" w:rsidRDefault="002F6DDA" w:rsidP="002F6DDA">
            <w:pPr>
              <w:jc w:val="center"/>
              <w:rPr>
                <w:rFonts w:ascii="Arial" w:hAnsi="Arial" w:cs="Arial"/>
                <w:color w:val="auto"/>
                <w:lang w:val="sr-Cyrl-CS"/>
              </w:rPr>
            </w:pPr>
            <w:r w:rsidRPr="00271C78">
              <w:rPr>
                <w:rFonts w:ascii="Arial" w:hAnsi="Arial" w:cs="Arial"/>
                <w:color w:val="auto"/>
                <w:lang w:val="sr-Cyrl-CS"/>
              </w:rPr>
              <w:lastRenderedPageBreak/>
              <w:t>5.</w:t>
            </w:r>
          </w:p>
        </w:tc>
        <w:tc>
          <w:tcPr>
            <w:tcW w:w="4477" w:type="dxa"/>
            <w:shd w:val="clear" w:color="auto" w:fill="auto"/>
          </w:tcPr>
          <w:p w:rsidR="002F6DDA" w:rsidRPr="00271C78" w:rsidRDefault="002F6DDA" w:rsidP="002F6DDA">
            <w:pPr>
              <w:rPr>
                <w:rFonts w:ascii="Arial" w:hAnsi="Arial" w:cs="Arial"/>
                <w:color w:val="auto"/>
              </w:rPr>
            </w:pPr>
          </w:p>
          <w:p w:rsidR="002F6DDA" w:rsidRPr="0080599C" w:rsidRDefault="002F6DDA" w:rsidP="002F6DDA">
            <w:pPr>
              <w:rPr>
                <w:rFonts w:ascii="Arial" w:eastAsia="Times New Roman" w:hAnsi="Arial" w:cs="Arial"/>
                <w:color w:val="auto"/>
                <w:kern w:val="0"/>
                <w:sz w:val="23"/>
                <w:szCs w:val="23"/>
                <w:lang w:eastAsia="sr-Latn-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w:t>
            </w:r>
            <w:r>
              <w:rPr>
                <w:rFonts w:ascii="Arial" w:hAnsi="Arial" w:cs="Arial"/>
                <w:i/>
                <w:iCs/>
                <w:lang w:val="sr-Cyrl-CS"/>
              </w:rPr>
              <w:t xml:space="preserve"> 75. ст. 1. тач. 5) ЗЈН)</w:t>
            </w:r>
            <w:r w:rsidRPr="0080599C">
              <w:rPr>
                <w:rFonts w:ascii="Arial" w:eastAsia="Times New Roman" w:hAnsi="Arial" w:cs="Arial"/>
                <w:color w:val="auto"/>
                <w:kern w:val="0"/>
                <w:lang w:eastAsia="sr-Latn-CS"/>
              </w:rPr>
              <w:t xml:space="preserve"> </w:t>
            </w:r>
          </w:p>
          <w:p w:rsidR="002F6DDA" w:rsidRPr="00F34336" w:rsidRDefault="002F6DDA" w:rsidP="002F6DDA">
            <w:pPr>
              <w:pStyle w:val="ListParagraph"/>
              <w:ind w:left="0"/>
              <w:jc w:val="both"/>
              <w:rPr>
                <w:rFonts w:ascii="Arial" w:hAnsi="Arial" w:cs="Arial"/>
                <w:i/>
                <w:iCs/>
              </w:rPr>
            </w:pPr>
          </w:p>
          <w:p w:rsidR="002F6DDA" w:rsidRPr="00271C78" w:rsidRDefault="002F6DDA" w:rsidP="002F6DDA">
            <w:pPr>
              <w:pStyle w:val="ListParagraph"/>
              <w:ind w:left="0"/>
              <w:jc w:val="both"/>
              <w:rPr>
                <w:rFonts w:ascii="Arial" w:hAnsi="Arial" w:cs="Arial"/>
                <w:i/>
                <w:iCs/>
                <w:lang w:val="sr-Cyrl-CS"/>
              </w:rPr>
            </w:pPr>
          </w:p>
          <w:p w:rsidR="002F6DDA" w:rsidRPr="00271C78" w:rsidRDefault="002F6DDA" w:rsidP="002F6DDA">
            <w:pPr>
              <w:pStyle w:val="ListParagraph"/>
              <w:ind w:left="0"/>
              <w:jc w:val="both"/>
              <w:rPr>
                <w:rFonts w:ascii="Arial" w:hAnsi="Arial" w:cs="Arial"/>
                <w:i/>
              </w:rPr>
            </w:pPr>
            <w:r w:rsidRPr="00271C78">
              <w:rPr>
                <w:rFonts w:ascii="Arial" w:hAnsi="Arial" w:cs="Arial"/>
                <w:i/>
              </w:rPr>
              <w:t xml:space="preserve">  </w:t>
            </w:r>
          </w:p>
          <w:p w:rsidR="002F6DDA" w:rsidRPr="00271C78" w:rsidRDefault="002F6DDA" w:rsidP="002F6DDA">
            <w:pPr>
              <w:jc w:val="both"/>
              <w:rPr>
                <w:rFonts w:ascii="Arial" w:hAnsi="Arial" w:cs="Arial"/>
              </w:rPr>
            </w:pPr>
          </w:p>
        </w:tc>
        <w:tc>
          <w:tcPr>
            <w:tcW w:w="4172" w:type="dxa"/>
            <w:shd w:val="clear" w:color="auto" w:fill="auto"/>
          </w:tcPr>
          <w:p w:rsidR="002F6DDA" w:rsidRPr="00271C78" w:rsidRDefault="002F6DDA" w:rsidP="002F6DDA">
            <w:pPr>
              <w:pStyle w:val="ListParagraph"/>
              <w:ind w:left="0"/>
              <w:jc w:val="both"/>
              <w:rPr>
                <w:rFonts w:ascii="Arial" w:hAnsi="Arial" w:cs="Arial"/>
              </w:rPr>
            </w:pPr>
          </w:p>
          <w:p w:rsidR="002F6DDA" w:rsidRPr="00271C78" w:rsidRDefault="002F6DDA" w:rsidP="002F6DDA">
            <w:pPr>
              <w:rPr>
                <w:rFonts w:ascii="Arial" w:hAnsi="Arial" w:cs="Arial"/>
                <w:i/>
              </w:rPr>
            </w:pPr>
            <w:r w:rsidRPr="00271C78">
              <w:rPr>
                <w:rFonts w:ascii="Arial" w:hAnsi="Arial" w:cs="Arial"/>
                <w:b/>
              </w:rPr>
              <w:t>ДОЗВОЛА</w:t>
            </w:r>
            <w:r w:rsidRPr="00271C78">
              <w:rPr>
                <w:rFonts w:ascii="Arial" w:hAnsi="Arial" w:cs="Arial"/>
              </w:rPr>
              <w:t xml:space="preserve"> </w:t>
            </w:r>
            <w:r w:rsidRPr="0080599C">
              <w:rPr>
                <w:rFonts w:ascii="Arial" w:eastAsia="Times New Roman" w:hAnsi="Arial" w:cs="Arial"/>
                <w:color w:val="auto"/>
                <w:kern w:val="0"/>
                <w:lang w:eastAsia="sr-Latn-CS"/>
              </w:rPr>
              <w:t xml:space="preserve"> за обављање послова трговине  на мало дериватима нафте утврђена Законом</w:t>
            </w:r>
            <w:r>
              <w:rPr>
                <w:rFonts w:ascii="Arial" w:eastAsia="Times New Roman" w:hAnsi="Arial" w:cs="Arial"/>
                <w:color w:val="auto"/>
                <w:kern w:val="0"/>
                <w:lang w:eastAsia="sr-Latn-CS"/>
              </w:rPr>
              <w:t xml:space="preserve"> </w:t>
            </w:r>
            <w:r w:rsidRPr="0080599C">
              <w:rPr>
                <w:rFonts w:ascii="Arial" w:eastAsia="Times New Roman" w:hAnsi="Arial" w:cs="Arial"/>
                <w:color w:val="auto"/>
                <w:kern w:val="0"/>
                <w:lang w:eastAsia="sr-Latn-CS"/>
              </w:rPr>
              <w:t>о енергетици издата од стране Агенције за енергетику</w:t>
            </w:r>
            <w:r w:rsidRPr="00271C78">
              <w:rPr>
                <w:rFonts w:ascii="Arial" w:hAnsi="Arial" w:cs="Arial"/>
              </w:rPr>
              <w:t>у виду неоверене копије</w:t>
            </w:r>
            <w:r w:rsidRPr="00271C78">
              <w:rPr>
                <w:rFonts w:ascii="Arial" w:hAnsi="Arial" w:cs="Arial"/>
                <w:i/>
              </w:rPr>
              <w:t xml:space="preserve">. </w:t>
            </w:r>
          </w:p>
          <w:p w:rsidR="002F6DDA" w:rsidRPr="00271C78" w:rsidRDefault="002F6DDA" w:rsidP="002F6DDA">
            <w:pPr>
              <w:pStyle w:val="ListParagraph"/>
              <w:ind w:left="0"/>
              <w:jc w:val="both"/>
              <w:rPr>
                <w:rFonts w:ascii="Arial" w:hAnsi="Arial" w:cs="Arial"/>
              </w:rPr>
            </w:pPr>
          </w:p>
          <w:p w:rsidR="002F6DDA" w:rsidRPr="00271C78" w:rsidRDefault="002F6DDA" w:rsidP="002F6DDA">
            <w:pPr>
              <w:jc w:val="both"/>
              <w:rPr>
                <w:rFonts w:ascii="Arial" w:hAnsi="Arial" w:cs="Arial"/>
              </w:rPr>
            </w:pPr>
          </w:p>
        </w:tc>
      </w:tr>
    </w:tbl>
    <w:p w:rsidR="002F6DDA" w:rsidRDefault="002F6DDA" w:rsidP="002F6DDA">
      <w:pPr>
        <w:pStyle w:val="ListParagraph"/>
        <w:tabs>
          <w:tab w:val="left" w:pos="680"/>
        </w:tabs>
        <w:ind w:left="0"/>
        <w:jc w:val="center"/>
        <w:rPr>
          <w:rFonts w:ascii="Arial" w:eastAsia="TimesNewRomanPSMT" w:hAnsi="Arial" w:cs="Arial"/>
          <w:bCs/>
          <w:color w:val="auto"/>
          <w:sz w:val="32"/>
          <w:szCs w:val="32"/>
          <w:lang w:val="sr-Cyrl-CS"/>
        </w:rPr>
      </w:pPr>
    </w:p>
    <w:p w:rsidR="002F6DDA" w:rsidRDefault="002F6DDA" w:rsidP="002F6DDA">
      <w:pPr>
        <w:pStyle w:val="ListParagraph"/>
        <w:tabs>
          <w:tab w:val="left" w:pos="680"/>
        </w:tabs>
        <w:ind w:left="0"/>
        <w:jc w:val="center"/>
        <w:rPr>
          <w:rFonts w:ascii="Arial" w:eastAsia="TimesNewRomanPSMT" w:hAnsi="Arial" w:cs="Arial"/>
          <w:bCs/>
          <w:color w:val="auto"/>
          <w:sz w:val="32"/>
          <w:szCs w:val="32"/>
          <w:lang w:val="sr-Cyrl-CS"/>
        </w:rPr>
      </w:pPr>
    </w:p>
    <w:p w:rsidR="002F6DDA" w:rsidRDefault="002F6DDA" w:rsidP="002F6DDA">
      <w:pPr>
        <w:pStyle w:val="ListParagraph"/>
        <w:tabs>
          <w:tab w:val="left" w:pos="680"/>
        </w:tabs>
        <w:ind w:left="0"/>
        <w:jc w:val="center"/>
        <w:rPr>
          <w:rFonts w:ascii="Arial" w:eastAsia="TimesNewRomanPSMT" w:hAnsi="Arial" w:cs="Arial"/>
          <w:bCs/>
          <w:color w:val="auto"/>
          <w:sz w:val="28"/>
          <w:szCs w:val="28"/>
          <w:lang w:val="sr-Cyrl-CS"/>
        </w:rPr>
      </w:pPr>
    </w:p>
    <w:p w:rsidR="002F6DDA" w:rsidRPr="00876737" w:rsidRDefault="002F6DDA" w:rsidP="002F6DDA">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2F6DDA" w:rsidRDefault="002F6DDA" w:rsidP="002F6DDA">
      <w:pPr>
        <w:pStyle w:val="ListParagraph"/>
        <w:tabs>
          <w:tab w:val="left" w:pos="680"/>
        </w:tabs>
        <w:ind w:left="0"/>
        <w:jc w:val="center"/>
        <w:rPr>
          <w:rFonts w:ascii="Arial" w:eastAsia="TimesNewRomanPSMT" w:hAnsi="Arial" w:cs="Arial"/>
          <w:b/>
          <w:bCs/>
          <w:color w:val="auto"/>
          <w:sz w:val="36"/>
          <w:szCs w:val="36"/>
          <w:lang w:val="sr-Cyrl-CS"/>
        </w:rPr>
      </w:pPr>
    </w:p>
    <w:p w:rsidR="002F6DDA" w:rsidRPr="005B2D5C" w:rsidRDefault="002F6DDA" w:rsidP="002F6DDA">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2F6DDA" w:rsidRPr="00257765" w:rsidRDefault="002F6DDA" w:rsidP="002F6DDA">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11"/>
        <w:gridCol w:w="756"/>
        <w:gridCol w:w="4347"/>
      </w:tblGrid>
      <w:tr w:rsidR="002F6DDA" w:rsidRPr="00271C78" w:rsidTr="002F6DDA">
        <w:tc>
          <w:tcPr>
            <w:tcW w:w="736" w:type="dxa"/>
            <w:shd w:val="clear" w:color="auto" w:fill="C6D9F1"/>
          </w:tcPr>
          <w:p w:rsidR="002F6DDA" w:rsidRPr="00271C78" w:rsidRDefault="002F6DDA" w:rsidP="002F6DDA">
            <w:pPr>
              <w:jc w:val="center"/>
              <w:rPr>
                <w:rFonts w:ascii="Arial" w:hAnsi="Arial" w:cs="Arial"/>
                <w:color w:val="auto"/>
                <w:lang w:val="sr-Cyrl-CS"/>
              </w:rPr>
            </w:pPr>
            <w:r w:rsidRPr="00271C78">
              <w:rPr>
                <w:rFonts w:ascii="Arial" w:hAnsi="Arial" w:cs="Arial"/>
                <w:color w:val="auto"/>
                <w:lang w:val="sr-Cyrl-CS"/>
              </w:rPr>
              <w:t>Р.бр.</w:t>
            </w:r>
          </w:p>
        </w:tc>
        <w:tc>
          <w:tcPr>
            <w:tcW w:w="4367" w:type="dxa"/>
            <w:gridSpan w:val="2"/>
            <w:shd w:val="clear" w:color="auto" w:fill="C6D9F1"/>
          </w:tcPr>
          <w:p w:rsidR="002F6DDA" w:rsidRPr="00271C78" w:rsidRDefault="002F6DDA" w:rsidP="002F6DDA">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shd w:val="clear" w:color="auto" w:fill="C6D9F1"/>
          </w:tcPr>
          <w:p w:rsidR="002F6DDA" w:rsidRPr="00271C78" w:rsidRDefault="002F6DDA" w:rsidP="002F6DDA">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2F6DDA" w:rsidRPr="00271C78" w:rsidTr="002F6DDA">
        <w:tc>
          <w:tcPr>
            <w:tcW w:w="736" w:type="dxa"/>
            <w:shd w:val="clear" w:color="auto" w:fill="C6D9F1"/>
          </w:tcPr>
          <w:p w:rsidR="002F6DDA" w:rsidRPr="00271C78" w:rsidRDefault="002F6DDA" w:rsidP="002F6DDA">
            <w:pPr>
              <w:jc w:val="center"/>
              <w:rPr>
                <w:rFonts w:ascii="Arial" w:hAnsi="Arial" w:cs="Arial"/>
                <w:color w:val="auto"/>
                <w:lang w:val="sr-Cyrl-CS"/>
              </w:rPr>
            </w:pPr>
          </w:p>
        </w:tc>
        <w:tc>
          <w:tcPr>
            <w:tcW w:w="4367" w:type="dxa"/>
            <w:gridSpan w:val="2"/>
            <w:shd w:val="clear" w:color="auto" w:fill="C6D9F1"/>
          </w:tcPr>
          <w:p w:rsidR="002F6DDA" w:rsidRPr="00271C78" w:rsidRDefault="002F6DDA" w:rsidP="002F6DDA">
            <w:pPr>
              <w:jc w:val="center"/>
              <w:rPr>
                <w:rFonts w:ascii="Arial" w:hAnsi="Arial" w:cs="Arial"/>
                <w:color w:val="auto"/>
                <w:sz w:val="28"/>
                <w:szCs w:val="28"/>
                <w:lang w:val="sr-Cyrl-CS"/>
              </w:rPr>
            </w:pPr>
          </w:p>
        </w:tc>
        <w:tc>
          <w:tcPr>
            <w:tcW w:w="4347" w:type="dxa"/>
            <w:vMerge w:val="restart"/>
            <w:shd w:val="clear" w:color="auto" w:fill="FFFFFF"/>
          </w:tcPr>
          <w:p w:rsidR="002F6DDA" w:rsidRPr="00271C78" w:rsidRDefault="002F6DDA" w:rsidP="002F6DDA">
            <w:pPr>
              <w:pStyle w:val="ListParagraph"/>
              <w:ind w:left="0"/>
              <w:jc w:val="both"/>
              <w:rPr>
                <w:rFonts w:ascii="Arial" w:hAnsi="Arial" w:cs="Arial"/>
              </w:rPr>
            </w:pPr>
          </w:p>
          <w:p w:rsidR="002F6DDA" w:rsidRPr="00271C78" w:rsidRDefault="002F6DDA" w:rsidP="002F6DDA">
            <w:pPr>
              <w:pStyle w:val="ListParagraph"/>
              <w:ind w:left="0"/>
              <w:jc w:val="both"/>
              <w:rPr>
                <w:rFonts w:ascii="Arial" w:hAnsi="Arial" w:cs="Arial"/>
              </w:rPr>
            </w:pPr>
            <w:r>
              <w:rPr>
                <w:rFonts w:ascii="Arial" w:hAnsi="Arial" w:cs="Arial"/>
                <w:b/>
                <w:color w:val="auto"/>
              </w:rPr>
              <w:t>1.</w:t>
            </w: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2F6DDA" w:rsidRPr="00550B78" w:rsidRDefault="002F6DDA" w:rsidP="002F6DDA">
            <w:pPr>
              <w:pStyle w:val="ListParagraph"/>
              <w:ind w:left="0"/>
              <w:jc w:val="both"/>
              <w:rPr>
                <w:rFonts w:ascii="Arial" w:hAnsi="Arial" w:cs="Arial"/>
                <w:color w:val="auto"/>
                <w:lang w:val="sr-Cyrl-CS"/>
              </w:rPr>
            </w:pPr>
            <w:r>
              <w:rPr>
                <w:rFonts w:ascii="Arial" w:hAnsi="Arial" w:cs="Arial"/>
                <w:color w:val="auto"/>
                <w:sz w:val="28"/>
                <w:szCs w:val="28"/>
                <w:lang w:val="sr-Cyrl-CS"/>
              </w:rPr>
              <w:t>2. Списак</w:t>
            </w:r>
            <w:r>
              <w:rPr>
                <w:rFonts w:ascii="Arial" w:hAnsi="Arial" w:cs="Arial"/>
                <w:color w:val="auto"/>
                <w:sz w:val="22"/>
                <w:szCs w:val="22"/>
                <w:lang w:val="sr-Cyrl-CS"/>
              </w:rPr>
              <w:t xml:space="preserve"> бензинских станица са адресама на терититорији општине Сокобања и на аутопуту Ниш- Београд</w:t>
            </w:r>
            <w:r w:rsidR="00CF6855">
              <w:rPr>
                <w:rFonts w:ascii="Arial" w:hAnsi="Arial" w:cs="Arial"/>
                <w:color w:val="auto"/>
                <w:sz w:val="22"/>
                <w:szCs w:val="22"/>
                <w:lang w:val="sr-Cyrl-CS"/>
              </w:rPr>
              <w:t xml:space="preserve"> потписан и оверен од стране овлашћеног лица понуђача.</w:t>
            </w:r>
          </w:p>
        </w:tc>
      </w:tr>
      <w:tr w:rsidR="002F6DDA" w:rsidRPr="00271C78" w:rsidTr="002F6DDA">
        <w:trPr>
          <w:trHeight w:val="567"/>
        </w:trPr>
        <w:tc>
          <w:tcPr>
            <w:tcW w:w="736" w:type="dxa"/>
            <w:shd w:val="clear" w:color="auto" w:fill="auto"/>
          </w:tcPr>
          <w:p w:rsidR="002F6DDA" w:rsidRPr="00271C78" w:rsidRDefault="002F6DDA" w:rsidP="002F6DDA">
            <w:pPr>
              <w:rPr>
                <w:rFonts w:ascii="Arial" w:hAnsi="Arial" w:cs="Arial"/>
                <w:color w:val="auto"/>
                <w:sz w:val="28"/>
                <w:szCs w:val="28"/>
              </w:rPr>
            </w:pPr>
          </w:p>
        </w:tc>
        <w:tc>
          <w:tcPr>
            <w:tcW w:w="4367" w:type="dxa"/>
            <w:gridSpan w:val="2"/>
            <w:tcBorders>
              <w:bottom w:val="single" w:sz="4" w:space="0" w:color="auto"/>
            </w:tcBorders>
            <w:shd w:val="clear" w:color="auto" w:fill="auto"/>
          </w:tcPr>
          <w:p w:rsidR="002F6DDA" w:rsidRPr="00271C78" w:rsidRDefault="002F6DDA" w:rsidP="002F6DDA">
            <w:pPr>
              <w:rPr>
                <w:rFonts w:ascii="Arial" w:hAnsi="Arial" w:cs="Arial"/>
                <w:color w:val="auto"/>
                <w:sz w:val="28"/>
                <w:szCs w:val="28"/>
                <w:lang w:val="sr-Cyrl-CS"/>
              </w:rPr>
            </w:pPr>
          </w:p>
        </w:tc>
        <w:tc>
          <w:tcPr>
            <w:tcW w:w="4347" w:type="dxa"/>
            <w:vMerge/>
            <w:shd w:val="clear" w:color="auto" w:fill="FFFFFF"/>
          </w:tcPr>
          <w:p w:rsidR="002F6DDA" w:rsidRPr="00271C78" w:rsidRDefault="002F6DDA" w:rsidP="002F6DDA">
            <w:pPr>
              <w:pStyle w:val="Default"/>
              <w:jc w:val="both"/>
              <w:rPr>
                <w:rFonts w:ascii="Arial" w:hAnsi="Arial" w:cs="Arial"/>
                <w:color w:val="auto"/>
                <w:sz w:val="28"/>
                <w:szCs w:val="28"/>
              </w:rPr>
            </w:pPr>
          </w:p>
        </w:tc>
      </w:tr>
      <w:tr w:rsidR="002F6DDA" w:rsidRPr="00271C78" w:rsidTr="002F6DDA">
        <w:tc>
          <w:tcPr>
            <w:tcW w:w="736" w:type="dxa"/>
            <w:shd w:val="clear" w:color="auto" w:fill="C6D9F1"/>
          </w:tcPr>
          <w:p w:rsidR="002F6DDA" w:rsidRPr="00271C78" w:rsidRDefault="002F6DDA" w:rsidP="002F6DDA">
            <w:pPr>
              <w:jc w:val="center"/>
              <w:rPr>
                <w:rFonts w:ascii="Arial" w:hAnsi="Arial" w:cs="Arial"/>
                <w:color w:val="auto"/>
                <w:lang w:val="sr-Cyrl-CS"/>
              </w:rPr>
            </w:pPr>
            <w:r w:rsidRPr="00271C78">
              <w:rPr>
                <w:rFonts w:ascii="Arial" w:hAnsi="Arial" w:cs="Arial"/>
                <w:color w:val="auto"/>
                <w:lang w:val="sr-Cyrl-CS"/>
              </w:rPr>
              <w:t>2.</w:t>
            </w:r>
          </w:p>
        </w:tc>
        <w:tc>
          <w:tcPr>
            <w:tcW w:w="4367" w:type="dxa"/>
            <w:gridSpan w:val="2"/>
            <w:shd w:val="clear" w:color="auto" w:fill="C6D9F1"/>
          </w:tcPr>
          <w:p w:rsidR="002F6DDA" w:rsidRPr="00271C78" w:rsidRDefault="002F6DDA" w:rsidP="002F6DDA">
            <w:pPr>
              <w:jc w:val="center"/>
              <w:rPr>
                <w:rFonts w:ascii="Arial" w:hAnsi="Arial" w:cs="Arial"/>
                <w:color w:val="auto"/>
                <w:sz w:val="28"/>
                <w:szCs w:val="28"/>
                <w:lang w:val="sr-Cyrl-CS"/>
              </w:rPr>
            </w:pPr>
            <w:r w:rsidRPr="00271C78">
              <w:rPr>
                <w:rFonts w:ascii="Arial" w:hAnsi="Arial" w:cs="Arial"/>
                <w:color w:val="auto"/>
                <w:sz w:val="28"/>
                <w:szCs w:val="28"/>
                <w:lang w:val="sr-Cyrl-CS"/>
              </w:rPr>
              <w:t>ПОСЛОВНИ КАПАЦИТЕТ</w:t>
            </w:r>
          </w:p>
        </w:tc>
        <w:tc>
          <w:tcPr>
            <w:tcW w:w="4347" w:type="dxa"/>
            <w:vMerge/>
            <w:shd w:val="clear" w:color="auto" w:fill="FFFFFF"/>
          </w:tcPr>
          <w:p w:rsidR="002F6DDA" w:rsidRPr="00271C78" w:rsidRDefault="002F6DDA" w:rsidP="002F6DDA">
            <w:pPr>
              <w:jc w:val="center"/>
              <w:rPr>
                <w:rFonts w:ascii="Arial" w:hAnsi="Arial" w:cs="Arial"/>
                <w:color w:val="auto"/>
                <w:sz w:val="28"/>
                <w:szCs w:val="28"/>
                <w:lang w:val="sr-Cyrl-CS"/>
              </w:rPr>
            </w:pPr>
          </w:p>
        </w:tc>
      </w:tr>
      <w:tr w:rsidR="002F6DDA" w:rsidRPr="00271C78" w:rsidTr="002F6DDA">
        <w:trPr>
          <w:trHeight w:val="851"/>
        </w:trPr>
        <w:tc>
          <w:tcPr>
            <w:tcW w:w="736" w:type="dxa"/>
            <w:shd w:val="clear" w:color="auto" w:fill="auto"/>
          </w:tcPr>
          <w:p w:rsidR="002F6DDA" w:rsidRPr="00271C78" w:rsidRDefault="002F6DDA" w:rsidP="002F6DDA">
            <w:pPr>
              <w:rPr>
                <w:rFonts w:ascii="Arial" w:hAnsi="Arial" w:cs="Arial"/>
                <w:color w:val="auto"/>
                <w:sz w:val="28"/>
                <w:szCs w:val="28"/>
              </w:rPr>
            </w:pPr>
          </w:p>
          <w:p w:rsidR="002F6DDA" w:rsidRPr="00271C78" w:rsidRDefault="002F6DDA" w:rsidP="002F6DDA">
            <w:pPr>
              <w:rPr>
                <w:rFonts w:ascii="Arial" w:hAnsi="Arial" w:cs="Arial"/>
                <w:color w:val="auto"/>
                <w:sz w:val="28"/>
                <w:szCs w:val="28"/>
              </w:rPr>
            </w:pPr>
          </w:p>
          <w:p w:rsidR="002F6DDA" w:rsidRPr="00271C78" w:rsidRDefault="002F6DDA" w:rsidP="002F6DDA">
            <w:pPr>
              <w:rPr>
                <w:rFonts w:ascii="Arial" w:hAnsi="Arial" w:cs="Arial"/>
                <w:color w:val="auto"/>
                <w:sz w:val="28"/>
                <w:szCs w:val="28"/>
              </w:rPr>
            </w:pPr>
          </w:p>
        </w:tc>
        <w:tc>
          <w:tcPr>
            <w:tcW w:w="4367" w:type="dxa"/>
            <w:gridSpan w:val="2"/>
            <w:shd w:val="clear" w:color="auto" w:fill="auto"/>
          </w:tcPr>
          <w:p w:rsidR="002F6DDA" w:rsidRPr="00271C78" w:rsidRDefault="002F6DDA" w:rsidP="002F6DDA">
            <w:pPr>
              <w:snapToGrid w:val="0"/>
              <w:rPr>
                <w:rFonts w:ascii="Arial" w:hAnsi="Arial" w:cs="Arial"/>
                <w:color w:val="auto"/>
                <w:lang w:val="sr-Cyrl-CS"/>
              </w:rPr>
            </w:pPr>
            <w:r>
              <w:rPr>
                <w:rFonts w:ascii="Arial" w:hAnsi="Arial" w:cs="Arial"/>
                <w:color w:val="auto"/>
                <w:lang w:val="sr-Cyrl-CS"/>
              </w:rPr>
              <w:t xml:space="preserve">Да поседује најмање једну бензинску станицу на територији </w:t>
            </w:r>
            <w:r w:rsidR="00CF6855">
              <w:rPr>
                <w:rFonts w:ascii="Arial" w:hAnsi="Arial" w:cs="Arial"/>
                <w:color w:val="auto"/>
                <w:lang w:val="sr-Cyrl-CS"/>
              </w:rPr>
              <w:t>општине Сокобања и најмање две бензинске станице</w:t>
            </w:r>
            <w:r>
              <w:rPr>
                <w:rFonts w:ascii="Arial" w:hAnsi="Arial" w:cs="Arial"/>
                <w:color w:val="auto"/>
                <w:lang w:val="sr-Cyrl-CS"/>
              </w:rPr>
              <w:t xml:space="preserve"> на ауто путу Ниш-Београд</w:t>
            </w:r>
          </w:p>
          <w:p w:rsidR="002F6DDA" w:rsidRPr="00271C78" w:rsidRDefault="002F6DDA" w:rsidP="002F6DDA">
            <w:pPr>
              <w:snapToGrid w:val="0"/>
              <w:rPr>
                <w:rFonts w:ascii="Arial" w:hAnsi="Arial" w:cs="Arial"/>
                <w:color w:val="auto"/>
                <w:lang w:val="sr-Cyrl-CS"/>
              </w:rPr>
            </w:pPr>
          </w:p>
          <w:p w:rsidR="002F6DDA" w:rsidRPr="004C01E9" w:rsidRDefault="002F6DDA" w:rsidP="002F6DDA">
            <w:pPr>
              <w:snapToGrid w:val="0"/>
              <w:spacing w:line="240" w:lineRule="auto"/>
              <w:rPr>
                <w:rFonts w:ascii="Arial" w:hAnsi="Arial" w:cs="Arial"/>
                <w:i/>
                <w:iCs/>
              </w:rPr>
            </w:pPr>
          </w:p>
        </w:tc>
        <w:tc>
          <w:tcPr>
            <w:tcW w:w="4347" w:type="dxa"/>
            <w:vMerge/>
            <w:shd w:val="clear" w:color="auto" w:fill="FFFFFF"/>
          </w:tcPr>
          <w:p w:rsidR="002F6DDA" w:rsidRPr="00271C78" w:rsidRDefault="002F6DDA" w:rsidP="002F6DDA">
            <w:pPr>
              <w:jc w:val="both"/>
              <w:rPr>
                <w:rFonts w:ascii="Arial" w:hAnsi="Arial" w:cs="Arial"/>
                <w:color w:val="auto"/>
                <w:sz w:val="28"/>
                <w:szCs w:val="28"/>
                <w:lang w:val="sr-Cyrl-CS"/>
              </w:rPr>
            </w:pPr>
          </w:p>
        </w:tc>
      </w:tr>
      <w:tr w:rsidR="002F6DDA" w:rsidRPr="00271C78" w:rsidTr="002F6DDA">
        <w:trPr>
          <w:gridAfter w:val="2"/>
          <w:wAfter w:w="5103" w:type="dxa"/>
          <w:trHeight w:val="322"/>
        </w:trPr>
        <w:tc>
          <w:tcPr>
            <w:tcW w:w="4347" w:type="dxa"/>
            <w:gridSpan w:val="2"/>
            <w:vMerge w:val="restart"/>
            <w:tcBorders>
              <w:left w:val="nil"/>
              <w:right w:val="nil"/>
            </w:tcBorders>
            <w:shd w:val="clear" w:color="auto" w:fill="FFFFFF"/>
          </w:tcPr>
          <w:p w:rsidR="002F6DDA" w:rsidRPr="00271C78" w:rsidRDefault="002F6DDA" w:rsidP="002F6DDA">
            <w:pPr>
              <w:jc w:val="center"/>
              <w:rPr>
                <w:rFonts w:ascii="Arial" w:hAnsi="Arial" w:cs="Arial"/>
                <w:color w:val="auto"/>
                <w:sz w:val="28"/>
                <w:szCs w:val="28"/>
                <w:lang w:val="sr-Cyrl-CS"/>
              </w:rPr>
            </w:pPr>
          </w:p>
        </w:tc>
      </w:tr>
      <w:tr w:rsidR="002F6DDA" w:rsidRPr="00E079DD" w:rsidTr="002F6DDA">
        <w:trPr>
          <w:gridAfter w:val="2"/>
          <w:wAfter w:w="5103" w:type="dxa"/>
          <w:trHeight w:val="1212"/>
        </w:trPr>
        <w:tc>
          <w:tcPr>
            <w:tcW w:w="4347" w:type="dxa"/>
            <w:gridSpan w:val="2"/>
            <w:vMerge/>
            <w:tcBorders>
              <w:left w:val="nil"/>
              <w:bottom w:val="nil"/>
              <w:right w:val="nil"/>
            </w:tcBorders>
            <w:shd w:val="clear" w:color="auto" w:fill="FFFFFF"/>
          </w:tcPr>
          <w:p w:rsidR="002F6DDA" w:rsidRPr="00271C78" w:rsidRDefault="002F6DDA" w:rsidP="002F6DDA">
            <w:pPr>
              <w:jc w:val="both"/>
              <w:rPr>
                <w:rFonts w:ascii="Arial" w:hAnsi="Arial" w:cs="Arial"/>
                <w:color w:val="auto"/>
                <w:lang w:val="sr-Cyrl-CS"/>
              </w:rPr>
            </w:pPr>
          </w:p>
        </w:tc>
      </w:tr>
    </w:tbl>
    <w:p w:rsidR="002F6DDA" w:rsidRDefault="002F6DDA" w:rsidP="002F6DDA">
      <w:pPr>
        <w:rPr>
          <w:rFonts w:ascii="Arial" w:hAnsi="Arial" w:cs="Arial"/>
          <w:color w:val="FF0000"/>
        </w:rPr>
      </w:pPr>
    </w:p>
    <w:p w:rsidR="009616EA" w:rsidRPr="009616EA" w:rsidRDefault="009616EA" w:rsidP="002F6DDA">
      <w:pPr>
        <w:rPr>
          <w:rFonts w:ascii="Arial" w:hAnsi="Arial" w:cs="Arial"/>
          <w:color w:val="FF0000"/>
        </w:rPr>
      </w:pPr>
    </w:p>
    <w:p w:rsidR="002F6DDA" w:rsidRDefault="002F6DDA" w:rsidP="002F6DDA">
      <w:pPr>
        <w:pStyle w:val="ListParagraph"/>
        <w:tabs>
          <w:tab w:val="left" w:pos="680"/>
        </w:tabs>
        <w:ind w:left="0"/>
        <w:jc w:val="center"/>
        <w:rPr>
          <w:rFonts w:ascii="Arial" w:eastAsia="TimesNewRomanPS-BoldMT" w:hAnsi="Arial" w:cs="Arial"/>
          <w:b/>
          <w:bCs/>
          <w:color w:val="auto"/>
          <w:sz w:val="28"/>
          <w:szCs w:val="28"/>
          <w:lang w:val="sr-Cyrl-CS"/>
        </w:rPr>
      </w:pPr>
    </w:p>
    <w:p w:rsidR="007D0370" w:rsidRDefault="007D0370" w:rsidP="002F6DDA">
      <w:pPr>
        <w:pStyle w:val="ListParagraph"/>
        <w:tabs>
          <w:tab w:val="left" w:pos="680"/>
        </w:tabs>
        <w:ind w:left="0"/>
        <w:jc w:val="center"/>
        <w:rPr>
          <w:rFonts w:ascii="Arial" w:eastAsia="TimesNewRomanPS-BoldMT" w:hAnsi="Arial" w:cs="Arial"/>
          <w:b/>
          <w:bCs/>
          <w:color w:val="auto"/>
          <w:sz w:val="28"/>
          <w:szCs w:val="28"/>
          <w:lang w:val="sr-Cyrl-CS"/>
        </w:rPr>
      </w:pPr>
    </w:p>
    <w:p w:rsidR="002F6DDA" w:rsidRDefault="002F6DDA" w:rsidP="002F6DDA">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2F6DDA" w:rsidRDefault="002F6DDA" w:rsidP="002F6DDA">
      <w:pPr>
        <w:pStyle w:val="ListParagraph"/>
        <w:tabs>
          <w:tab w:val="left" w:pos="680"/>
        </w:tabs>
        <w:ind w:left="0"/>
        <w:jc w:val="center"/>
        <w:rPr>
          <w:rFonts w:ascii="Arial" w:eastAsia="TimesNewRomanPS-BoldMT" w:hAnsi="Arial" w:cs="Arial"/>
          <w:b/>
          <w:bCs/>
          <w:color w:val="auto"/>
          <w:sz w:val="28"/>
          <w:szCs w:val="28"/>
          <w:lang w:val="sr-Cyrl-CS"/>
        </w:rPr>
      </w:pPr>
    </w:p>
    <w:p w:rsidR="002F6DDA" w:rsidRPr="004305DB" w:rsidRDefault="002F6DDA" w:rsidP="002F6DDA">
      <w:pPr>
        <w:pStyle w:val="ListParagraph"/>
        <w:tabs>
          <w:tab w:val="left" w:pos="680"/>
        </w:tabs>
        <w:ind w:left="0"/>
        <w:jc w:val="center"/>
        <w:rPr>
          <w:rFonts w:ascii="Arial" w:eastAsia="TimesNewRomanPS-BoldMT" w:hAnsi="Arial" w:cs="Arial"/>
          <w:b/>
          <w:bCs/>
          <w:color w:val="auto"/>
          <w:sz w:val="28"/>
          <w:szCs w:val="28"/>
          <w:lang w:val="sr-Cyrl-CS"/>
        </w:rPr>
      </w:pPr>
    </w:p>
    <w:p w:rsidR="002F6DDA" w:rsidRDefault="002F6DDA" w:rsidP="002F6DDA">
      <w:pPr>
        <w:pStyle w:val="ListParagraph"/>
        <w:numPr>
          <w:ilvl w:val="0"/>
          <w:numId w:val="31"/>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услова под редним бројем 1, 2, 3. и 4,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r>
        <w:rPr>
          <w:rFonts w:ascii="Arial" w:hAnsi="Arial" w:cs="Arial"/>
        </w:rPr>
        <w:t>Уз изјаву понуђач доставља списак бензинских стсаница са адресама на територији општине Сокобања и на аутопуту Ниш-Београд.</w:t>
      </w:r>
    </w:p>
    <w:p w:rsidR="002F6DDA" w:rsidRDefault="002F6DDA" w:rsidP="002F6DDA">
      <w:pPr>
        <w:pStyle w:val="ListParagraph"/>
        <w:jc w:val="both"/>
        <w:rPr>
          <w:rFonts w:ascii="Arial" w:hAnsi="Arial" w:cs="Arial"/>
        </w:rPr>
      </w:pPr>
    </w:p>
    <w:p w:rsidR="002F6DDA" w:rsidRPr="00172C2B" w:rsidRDefault="002F6DDA" w:rsidP="002F6DDA">
      <w:pPr>
        <w:pStyle w:val="ListParagraph"/>
        <w:numPr>
          <w:ilvl w:val="0"/>
          <w:numId w:val="31"/>
        </w:numPr>
        <w:jc w:val="both"/>
        <w:rPr>
          <w:rFonts w:ascii="Arial" w:hAnsi="Arial" w:cs="Arial"/>
        </w:rPr>
      </w:pPr>
      <w:r w:rsidRPr="00172C2B">
        <w:rPr>
          <w:rFonts w:ascii="Arial" w:hAnsi="Arial" w:cs="Arial"/>
        </w:rPr>
        <w:t xml:space="preserve">Испуњеност </w:t>
      </w:r>
      <w:r w:rsidRPr="00172C2B">
        <w:rPr>
          <w:rFonts w:ascii="Arial" w:hAnsi="Arial" w:cs="Arial"/>
          <w:b/>
        </w:rPr>
        <w:t xml:space="preserve">обавезног услова </w:t>
      </w:r>
      <w:r w:rsidRPr="00172C2B">
        <w:rPr>
          <w:rFonts w:ascii="Arial" w:hAnsi="Arial" w:cs="Arial"/>
        </w:rPr>
        <w:t xml:space="preserve">за учешће у поступку предметне јавне набавке </w:t>
      </w:r>
      <w:r>
        <w:rPr>
          <w:rFonts w:ascii="Arial" w:hAnsi="Arial" w:cs="Arial"/>
        </w:rPr>
        <w:t xml:space="preserve">из чл. 75. ст. 1. тач 5) ЗЈН, </w:t>
      </w:r>
      <w:r w:rsidRPr="00172C2B">
        <w:rPr>
          <w:rFonts w:ascii="Arial" w:hAnsi="Arial" w:cs="Arial"/>
        </w:rPr>
        <w:t xml:space="preserve">наведеног под редним бројем </w:t>
      </w:r>
      <w:r>
        <w:rPr>
          <w:rFonts w:ascii="Arial" w:hAnsi="Arial" w:cs="Arial"/>
        </w:rPr>
        <w:t>5</w:t>
      </w:r>
      <w:r w:rsidRPr="00172C2B">
        <w:rPr>
          <w:rFonts w:ascii="Arial" w:hAnsi="Arial" w:cs="Arial"/>
        </w:rPr>
        <w:t xml:space="preserve">. у табеларном приказу обавезних услова, понуђач доказује достављањем </w:t>
      </w:r>
      <w:r w:rsidRPr="00A04B7F">
        <w:rPr>
          <w:rFonts w:ascii="Arial" w:hAnsi="Arial" w:cs="Arial"/>
          <w:b/>
        </w:rPr>
        <w:t>ДОЗВОЛЕ</w:t>
      </w:r>
      <w:r w:rsidRPr="004C01E9">
        <w:rPr>
          <w:rFonts w:ascii="Arial" w:eastAsia="Times New Roman" w:hAnsi="Arial" w:cs="Arial"/>
          <w:color w:val="auto"/>
          <w:kern w:val="0"/>
          <w:lang w:eastAsia="sr-Latn-CS"/>
        </w:rPr>
        <w:t xml:space="preserve"> </w:t>
      </w:r>
      <w:r w:rsidRPr="0080599C">
        <w:rPr>
          <w:rFonts w:ascii="Arial" w:eastAsia="Times New Roman" w:hAnsi="Arial" w:cs="Arial"/>
          <w:color w:val="auto"/>
          <w:kern w:val="0"/>
          <w:lang w:eastAsia="sr-Latn-CS"/>
        </w:rPr>
        <w:t>за обављање послова трговине  на мало дериватима нафте утврђена Законом</w:t>
      </w:r>
      <w:r>
        <w:rPr>
          <w:rFonts w:ascii="Arial" w:eastAsia="Times New Roman" w:hAnsi="Arial" w:cs="Arial"/>
          <w:color w:val="auto"/>
          <w:kern w:val="0"/>
          <w:lang w:eastAsia="sr-Latn-CS"/>
        </w:rPr>
        <w:t xml:space="preserve"> </w:t>
      </w:r>
      <w:r w:rsidRPr="0080599C">
        <w:rPr>
          <w:rFonts w:ascii="Arial" w:eastAsia="Times New Roman" w:hAnsi="Arial" w:cs="Arial"/>
          <w:color w:val="auto"/>
          <w:kern w:val="0"/>
          <w:lang w:eastAsia="sr-Latn-CS"/>
        </w:rPr>
        <w:t>о енергетици издата од стране Агенције за енергетику</w:t>
      </w:r>
      <w:r w:rsidRPr="00271C78">
        <w:rPr>
          <w:rFonts w:ascii="Arial" w:hAnsi="Arial" w:cs="Arial"/>
        </w:rPr>
        <w:t>у</w:t>
      </w:r>
      <w:r w:rsidRPr="00172C2B">
        <w:rPr>
          <w:rFonts w:ascii="Arial" w:hAnsi="Arial" w:cs="Arial"/>
        </w:rPr>
        <w:t xml:space="preserve"> </w:t>
      </w:r>
      <w:r w:rsidRPr="00172C2B">
        <w:rPr>
          <w:rFonts w:ascii="Arial" w:hAnsi="Arial" w:cs="Arial"/>
          <w:i/>
        </w:rPr>
        <w:t xml:space="preserve"> </w:t>
      </w:r>
      <w:r w:rsidRPr="00172C2B">
        <w:rPr>
          <w:rFonts w:ascii="Arial" w:hAnsi="Arial" w:cs="Arial"/>
        </w:rPr>
        <w:t>у виду неоверене копије</w:t>
      </w:r>
      <w:r w:rsidRPr="00172C2B">
        <w:rPr>
          <w:rFonts w:ascii="Arial" w:hAnsi="Arial" w:cs="Arial"/>
          <w:i/>
        </w:rPr>
        <w:t xml:space="preserve">. </w:t>
      </w:r>
    </w:p>
    <w:p w:rsidR="002F6DDA" w:rsidRDefault="002F6DDA" w:rsidP="002F6DDA">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2F6DDA" w:rsidRPr="004F54F1" w:rsidRDefault="002F6DDA" w:rsidP="002F6DDA">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2F6DDA" w:rsidRPr="00412CBE" w:rsidRDefault="002F6DDA" w:rsidP="002F6DDA">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2F6DDA" w:rsidRDefault="002F6DDA" w:rsidP="002F6DDA">
      <w:pPr>
        <w:pStyle w:val="ListParagraph"/>
        <w:jc w:val="both"/>
        <w:rPr>
          <w:rFonts w:ascii="Arial" w:hAnsi="Arial" w:cs="Arial"/>
          <w:bCs/>
          <w:iCs/>
          <w:lang w:val="sr-Cyrl-CS"/>
        </w:rPr>
      </w:pPr>
    </w:p>
    <w:p w:rsidR="002F6DDA" w:rsidRPr="007929A9" w:rsidRDefault="002F6DDA" w:rsidP="002F6DDA">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2F6DDA" w:rsidRPr="007929A9" w:rsidRDefault="002F6DDA" w:rsidP="002F6DDA">
      <w:pPr>
        <w:pStyle w:val="ListParagraph"/>
        <w:jc w:val="both"/>
        <w:rPr>
          <w:rFonts w:ascii="Arial" w:hAnsi="Arial" w:cs="Arial"/>
          <w:bCs/>
          <w:iCs/>
          <w:lang w:val="sr-Cyrl-CS"/>
        </w:rPr>
      </w:pPr>
    </w:p>
    <w:p w:rsidR="002F6DDA" w:rsidRDefault="002F6DDA" w:rsidP="002F6DDA">
      <w:pPr>
        <w:pStyle w:val="ListParagraph"/>
        <w:rPr>
          <w:rFonts w:ascii="Arial" w:eastAsia="TimesNewRomanPSMT" w:hAnsi="Arial" w:cs="Arial"/>
          <w:bCs/>
        </w:rPr>
      </w:pPr>
    </w:p>
    <w:p w:rsidR="002F6DDA" w:rsidRPr="007929A9" w:rsidRDefault="002F6DDA" w:rsidP="002F6DDA">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F6DDA" w:rsidRPr="006815A0" w:rsidRDefault="002F6DDA" w:rsidP="002F6DDA">
      <w:pPr>
        <w:pStyle w:val="ListParagraph"/>
        <w:jc w:val="both"/>
        <w:rPr>
          <w:rFonts w:ascii="Arial" w:hAnsi="Arial" w:cs="Arial"/>
          <w:bCs/>
          <w:iCs/>
          <w:lang w:val="sr-Cyrl-CS"/>
        </w:rPr>
      </w:pPr>
    </w:p>
    <w:p w:rsidR="002F6DDA" w:rsidRDefault="002F6DDA" w:rsidP="002F6DDA">
      <w:pPr>
        <w:pStyle w:val="ListParagraph"/>
        <w:numPr>
          <w:ilvl w:val="0"/>
          <w:numId w:val="29"/>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w:t>
      </w:r>
      <w:r>
        <w:rPr>
          <w:rFonts w:ascii="Arial" w:hAnsi="Arial" w:cs="Arial"/>
          <w:bCs/>
          <w:iCs/>
        </w:rPr>
        <w:lastRenderedPageBreak/>
        <w:t xml:space="preserve">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2F6DDA" w:rsidRPr="00523A31" w:rsidRDefault="002F6DDA" w:rsidP="002F6DDA">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2F6DDA" w:rsidRPr="00523A31" w:rsidRDefault="002F6DDA" w:rsidP="002F6DDA">
      <w:pPr>
        <w:pStyle w:val="ListParagraph"/>
        <w:jc w:val="both"/>
        <w:rPr>
          <w:rFonts w:ascii="Arial" w:eastAsia="TimesNewRomanPSMT" w:hAnsi="Arial" w:cs="Arial"/>
          <w:bCs/>
          <w:color w:val="auto"/>
        </w:rPr>
      </w:pPr>
    </w:p>
    <w:p w:rsidR="002F6DDA" w:rsidRPr="00523A31" w:rsidRDefault="002F6DDA" w:rsidP="002F6DDA">
      <w:pPr>
        <w:pStyle w:val="ListParagraph"/>
        <w:numPr>
          <w:ilvl w:val="0"/>
          <w:numId w:val="30"/>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2F6DDA" w:rsidRPr="00523A31" w:rsidRDefault="002F6DDA" w:rsidP="002F6DDA">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2F6DDA" w:rsidRPr="00523A31" w:rsidRDefault="002F6DDA" w:rsidP="002F6DDA">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2F6DDA" w:rsidRPr="00523A31" w:rsidRDefault="002F6DDA" w:rsidP="002F6DDA">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2F6DDA" w:rsidRPr="00523A31" w:rsidRDefault="002F6DDA" w:rsidP="002F6DDA">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2F6DDA" w:rsidRPr="00523A31" w:rsidRDefault="002F6DDA" w:rsidP="002F6DD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2F6DDA" w:rsidRPr="00523A31" w:rsidRDefault="002F6DDA" w:rsidP="002F6DD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lastRenderedPageBreak/>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F6DDA" w:rsidRPr="00523A31" w:rsidRDefault="002F6DDA" w:rsidP="002F6DD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2F6DDA" w:rsidRPr="00523A31" w:rsidRDefault="002F6DDA" w:rsidP="002F6DDA">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2F6DDA" w:rsidRPr="00523A31" w:rsidRDefault="002F6DDA" w:rsidP="002F6DD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F6DDA" w:rsidRPr="00523A31" w:rsidRDefault="002F6DDA" w:rsidP="002F6DD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2F6DDA" w:rsidRPr="00523A31" w:rsidRDefault="002F6DDA" w:rsidP="002F6DDA">
      <w:pPr>
        <w:pStyle w:val="ListParagraph"/>
        <w:tabs>
          <w:tab w:val="left" w:pos="680"/>
        </w:tabs>
        <w:autoSpaceDE w:val="0"/>
        <w:autoSpaceDN w:val="0"/>
        <w:adjustRightInd w:val="0"/>
        <w:ind w:left="1701"/>
        <w:jc w:val="both"/>
        <w:rPr>
          <w:rFonts w:ascii="Arial" w:hAnsi="Arial" w:cs="Arial"/>
          <w:color w:val="auto"/>
        </w:rPr>
      </w:pPr>
    </w:p>
    <w:p w:rsidR="002F6DDA" w:rsidRPr="00523A31" w:rsidRDefault="002F6DDA" w:rsidP="002F6DDA">
      <w:pPr>
        <w:pStyle w:val="ListParagraph"/>
        <w:tabs>
          <w:tab w:val="left" w:pos="680"/>
        </w:tabs>
        <w:autoSpaceDE w:val="0"/>
        <w:autoSpaceDN w:val="0"/>
        <w:adjustRightInd w:val="0"/>
        <w:jc w:val="both"/>
        <w:rPr>
          <w:rFonts w:ascii="Arial" w:eastAsia="TimesNewRomanPS-BoldMT" w:hAnsi="Arial" w:cs="Arial"/>
          <w:bCs/>
          <w:color w:val="auto"/>
        </w:rPr>
      </w:pPr>
    </w:p>
    <w:p w:rsidR="002F6DDA" w:rsidRPr="00523A31" w:rsidRDefault="002F6DDA" w:rsidP="002F6DDA">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2F6DDA" w:rsidRDefault="002F6DDA" w:rsidP="002F6DDA">
      <w:pPr>
        <w:pStyle w:val="ListParagraph"/>
        <w:tabs>
          <w:tab w:val="left" w:pos="680"/>
        </w:tabs>
        <w:autoSpaceDE w:val="0"/>
        <w:autoSpaceDN w:val="0"/>
        <w:adjustRightInd w:val="0"/>
        <w:jc w:val="both"/>
        <w:rPr>
          <w:rFonts w:ascii="Arial" w:eastAsia="TimesNewRomanPS-BoldMT" w:hAnsi="Arial" w:cs="Arial"/>
          <w:bCs/>
          <w:color w:val="FF0000"/>
        </w:rPr>
      </w:pPr>
    </w:p>
    <w:p w:rsidR="002F6DDA" w:rsidRPr="00503F65" w:rsidRDefault="002F6DDA" w:rsidP="002F6DDA">
      <w:pPr>
        <w:pStyle w:val="ListParagraph"/>
        <w:tabs>
          <w:tab w:val="left" w:pos="680"/>
        </w:tabs>
        <w:autoSpaceDE w:val="0"/>
        <w:autoSpaceDN w:val="0"/>
        <w:adjustRightInd w:val="0"/>
        <w:jc w:val="both"/>
        <w:rPr>
          <w:rFonts w:ascii="Arial" w:eastAsia="TimesNewRomanPS-BoldMT" w:hAnsi="Arial" w:cs="Arial"/>
          <w:bCs/>
          <w:color w:val="auto"/>
        </w:rPr>
      </w:pPr>
      <w:r w:rsidRPr="00FC07B5">
        <w:rPr>
          <w:rFonts w:ascii="Arial" w:hAnsi="Arial" w:cs="Arial"/>
          <w:color w:val="auto"/>
        </w:rPr>
        <w:t>Понуђач није дужан да доставља доказе који су јавно доступни на интерн</w:t>
      </w:r>
      <w:r>
        <w:rPr>
          <w:rFonts w:ascii="Arial" w:hAnsi="Arial" w:cs="Arial"/>
          <w:color w:val="auto"/>
        </w:rPr>
        <w:t>ет страницама надлежних органа.</w:t>
      </w:r>
    </w:p>
    <w:p w:rsidR="002F6DDA" w:rsidRDefault="002F6DDA" w:rsidP="002F6DDA">
      <w:pPr>
        <w:pStyle w:val="ListParagraph"/>
        <w:tabs>
          <w:tab w:val="left" w:pos="0"/>
          <w:tab w:val="left" w:pos="1080"/>
        </w:tabs>
        <w:ind w:left="0"/>
        <w:jc w:val="both"/>
        <w:rPr>
          <w:rFonts w:ascii="Arial" w:eastAsia="TimesNewRomanPS-BoldMT" w:hAnsi="Arial" w:cs="Arial"/>
          <w:bCs/>
        </w:rPr>
      </w:pPr>
    </w:p>
    <w:p w:rsidR="002F6DDA" w:rsidRPr="0020712B" w:rsidRDefault="002F6DDA" w:rsidP="002F6DDA">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6DDA" w:rsidRPr="0020712B" w:rsidRDefault="002F6DDA" w:rsidP="002F6DDA">
      <w:pPr>
        <w:pStyle w:val="ListParagraph"/>
        <w:jc w:val="both"/>
        <w:rPr>
          <w:rFonts w:ascii="Arial" w:hAnsi="Arial" w:cs="Arial"/>
          <w:color w:val="auto"/>
        </w:rPr>
      </w:pPr>
    </w:p>
    <w:p w:rsidR="002F6DDA" w:rsidRPr="0020712B" w:rsidRDefault="002F6DDA" w:rsidP="002F6DDA">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6DDA" w:rsidRPr="0020712B" w:rsidRDefault="002F6DDA" w:rsidP="002F6DDA">
      <w:pPr>
        <w:pStyle w:val="ListParagraph"/>
        <w:tabs>
          <w:tab w:val="left" w:pos="680"/>
        </w:tabs>
        <w:autoSpaceDE w:val="0"/>
        <w:autoSpaceDN w:val="0"/>
        <w:adjustRightInd w:val="0"/>
        <w:jc w:val="both"/>
        <w:rPr>
          <w:rFonts w:ascii="Arial" w:hAnsi="Arial" w:cs="Arial"/>
          <w:color w:val="auto"/>
        </w:rPr>
      </w:pPr>
    </w:p>
    <w:p w:rsidR="002F6DDA" w:rsidRDefault="002F6DDA" w:rsidP="002F6DDA">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2F6DDA" w:rsidRDefault="002F6DDA" w:rsidP="002F6DDA">
      <w:pPr>
        <w:pStyle w:val="ListParagraph"/>
        <w:tabs>
          <w:tab w:val="left" w:pos="680"/>
        </w:tabs>
        <w:autoSpaceDE w:val="0"/>
        <w:autoSpaceDN w:val="0"/>
        <w:adjustRightInd w:val="0"/>
        <w:jc w:val="both"/>
        <w:rPr>
          <w:rFonts w:ascii="Arial" w:eastAsia="TimesNewRomanPSMT" w:hAnsi="Arial" w:cs="Arial"/>
          <w:bCs/>
          <w:color w:val="auto"/>
        </w:rPr>
      </w:pPr>
    </w:p>
    <w:p w:rsidR="002F6DDA" w:rsidRDefault="002F6DDA" w:rsidP="002F6DDA">
      <w:pPr>
        <w:pStyle w:val="ListParagraph"/>
        <w:tabs>
          <w:tab w:val="left" w:pos="680"/>
        </w:tabs>
        <w:autoSpaceDE w:val="0"/>
        <w:autoSpaceDN w:val="0"/>
        <w:adjustRightInd w:val="0"/>
        <w:jc w:val="both"/>
        <w:rPr>
          <w:rFonts w:ascii="Arial" w:eastAsia="TimesNewRomanPSMT" w:hAnsi="Arial" w:cs="Arial"/>
          <w:bCs/>
          <w:color w:val="auto"/>
        </w:rPr>
      </w:pPr>
    </w:p>
    <w:p w:rsidR="009616EA" w:rsidRDefault="009616EA" w:rsidP="002F6DDA">
      <w:pPr>
        <w:pStyle w:val="ListParagraph"/>
        <w:tabs>
          <w:tab w:val="left" w:pos="680"/>
        </w:tabs>
        <w:autoSpaceDE w:val="0"/>
        <w:autoSpaceDN w:val="0"/>
        <w:adjustRightInd w:val="0"/>
        <w:jc w:val="both"/>
        <w:rPr>
          <w:rFonts w:ascii="Arial" w:eastAsia="TimesNewRomanPSMT" w:hAnsi="Arial" w:cs="Arial"/>
          <w:bCs/>
          <w:color w:val="auto"/>
        </w:rPr>
      </w:pPr>
    </w:p>
    <w:p w:rsidR="009616EA" w:rsidRPr="009616EA" w:rsidRDefault="009616EA" w:rsidP="002F6DDA">
      <w:pPr>
        <w:pStyle w:val="ListParagraph"/>
        <w:tabs>
          <w:tab w:val="left" w:pos="680"/>
        </w:tabs>
        <w:autoSpaceDE w:val="0"/>
        <w:autoSpaceDN w:val="0"/>
        <w:adjustRightInd w:val="0"/>
        <w:jc w:val="both"/>
        <w:rPr>
          <w:rFonts w:ascii="Arial" w:eastAsia="TimesNewRomanPSMT" w:hAnsi="Arial" w:cs="Arial"/>
          <w:bCs/>
          <w:color w:val="auto"/>
        </w:rPr>
      </w:pPr>
    </w:p>
    <w:p w:rsidR="002F6DDA" w:rsidRPr="00503F65" w:rsidRDefault="002F6DDA" w:rsidP="002F6DDA">
      <w:pPr>
        <w:pStyle w:val="ListParagraph"/>
        <w:tabs>
          <w:tab w:val="left" w:pos="680"/>
        </w:tabs>
        <w:autoSpaceDE w:val="0"/>
        <w:autoSpaceDN w:val="0"/>
        <w:adjustRightInd w:val="0"/>
        <w:jc w:val="both"/>
        <w:rPr>
          <w:rFonts w:ascii="Arial" w:hAnsi="Arial" w:cs="Arial"/>
          <w:color w:val="auto"/>
        </w:rPr>
      </w:pPr>
    </w:p>
    <w:p w:rsidR="002F6DDA" w:rsidRPr="0020712B" w:rsidRDefault="002F6DDA" w:rsidP="002F6DDA">
      <w:pPr>
        <w:tabs>
          <w:tab w:val="left" w:pos="0"/>
          <w:tab w:val="left" w:pos="1080"/>
        </w:tabs>
        <w:ind w:firstLine="720"/>
        <w:jc w:val="both"/>
        <w:rPr>
          <w:rFonts w:ascii="Arial" w:eastAsia="TimesNewRomanPSMT" w:hAnsi="Arial" w:cs="Arial"/>
          <w:b/>
          <w:bCs/>
          <w:color w:val="auto"/>
        </w:rPr>
      </w:pPr>
    </w:p>
    <w:p w:rsidR="002F6DDA" w:rsidRPr="005C476E" w:rsidRDefault="002F6DDA" w:rsidP="002F6DDA">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2F6DDA" w:rsidRDefault="002F6DDA" w:rsidP="002F6DDA">
      <w:pPr>
        <w:jc w:val="center"/>
        <w:rPr>
          <w:rFonts w:ascii="Arial" w:hAnsi="Arial" w:cs="Arial"/>
          <w:b/>
          <w:bCs/>
        </w:rPr>
      </w:pPr>
    </w:p>
    <w:p w:rsidR="002F6DDA" w:rsidRPr="00A14C9E" w:rsidRDefault="002F6DDA" w:rsidP="002F6DDA">
      <w:pPr>
        <w:numPr>
          <w:ilvl w:val="0"/>
          <w:numId w:val="23"/>
        </w:numPr>
        <w:jc w:val="both"/>
        <w:rPr>
          <w:rFonts w:ascii="Arial" w:hAnsi="Arial" w:cs="Arial"/>
          <w:b/>
        </w:rPr>
      </w:pPr>
      <w:r w:rsidRPr="00A14C9E">
        <w:rPr>
          <w:rFonts w:ascii="Arial" w:hAnsi="Arial" w:cs="Arial"/>
          <w:b/>
        </w:rPr>
        <w:t xml:space="preserve">Критеријум за доделу уговора: </w:t>
      </w:r>
    </w:p>
    <w:p w:rsidR="002F6DDA" w:rsidRDefault="002F6DDA" w:rsidP="002F6DDA">
      <w:pPr>
        <w:ind w:left="720"/>
        <w:jc w:val="both"/>
        <w:rPr>
          <w:rFonts w:ascii="Arial" w:hAnsi="Arial" w:cs="Arial"/>
        </w:rPr>
      </w:pPr>
    </w:p>
    <w:p w:rsidR="002F6DDA" w:rsidRDefault="002F6DDA" w:rsidP="002F6DDA">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2F6DDA" w:rsidRDefault="002F6DDA" w:rsidP="002F6DDA">
      <w:pPr>
        <w:ind w:left="720"/>
        <w:jc w:val="both"/>
        <w:rPr>
          <w:rFonts w:ascii="Arial" w:hAnsi="Arial" w:cs="Arial"/>
        </w:rPr>
      </w:pPr>
    </w:p>
    <w:p w:rsidR="002F6DDA" w:rsidRDefault="002F6DDA" w:rsidP="002F6DDA">
      <w:pPr>
        <w:pStyle w:val="ListParagraph"/>
        <w:ind w:left="0"/>
        <w:jc w:val="both"/>
        <w:rPr>
          <w:rFonts w:ascii="Arial" w:hAnsi="Arial" w:cs="Arial"/>
        </w:rPr>
      </w:pPr>
    </w:p>
    <w:p w:rsidR="002F6DDA" w:rsidRPr="00295CCB" w:rsidRDefault="002F6DDA" w:rsidP="002F6DDA">
      <w:pPr>
        <w:pStyle w:val="ListParagraph"/>
        <w:jc w:val="both"/>
        <w:rPr>
          <w:rFonts w:ascii="Arial" w:hAnsi="Arial" w:cs="Arial"/>
          <w:b/>
          <w:bCs/>
        </w:rPr>
      </w:pPr>
    </w:p>
    <w:p w:rsidR="002F6DDA" w:rsidRPr="00A14C9E" w:rsidRDefault="002F6DDA" w:rsidP="002F6DDA">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F6DDA" w:rsidRDefault="002F6DDA" w:rsidP="002F6DDA">
      <w:pPr>
        <w:jc w:val="both"/>
        <w:rPr>
          <w:rFonts w:ascii="Arial" w:hAnsi="Arial" w:cs="Arial"/>
          <w:b/>
          <w:bCs/>
        </w:rPr>
      </w:pPr>
    </w:p>
    <w:p w:rsidR="002F6DDA" w:rsidRPr="00A70597" w:rsidRDefault="002F6DDA" w:rsidP="002F6DDA">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w:t>
      </w:r>
      <w:r>
        <w:rPr>
          <w:rFonts w:ascii="Arial" w:hAnsi="Arial" w:cs="Arial"/>
          <w:iCs/>
          <w:color w:val="auto"/>
        </w:rPr>
        <w:t xml:space="preserve"> је понудио дужи рок плаћања .</w:t>
      </w:r>
    </w:p>
    <w:p w:rsidR="002F6DDA" w:rsidRPr="00382F03" w:rsidRDefault="002F6DDA" w:rsidP="002F6DDA">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w:t>
      </w:r>
      <w:r w:rsidR="007520B0">
        <w:rPr>
          <w:rFonts w:ascii="Arial" w:eastAsia="Times New Roman" w:hAnsi="Arial" w:cs="Arial"/>
          <w:color w:val="auto"/>
          <w:kern w:val="0"/>
          <w:lang w:eastAsia="en-US"/>
        </w:rPr>
        <w:t xml:space="preserve">аку најнижу понуђену цену исти </w:t>
      </w:r>
      <w:r w:rsidR="007520B0">
        <w:rPr>
          <w:rFonts w:ascii="Arial" w:eastAsia="Times New Roman" w:hAnsi="Arial" w:cs="Arial"/>
          <w:color w:val="auto"/>
          <w:kern w:val="0"/>
          <w:lang w:val="sr-Cyrl-CS" w:eastAsia="en-US"/>
        </w:rPr>
        <w:t>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2F6DDA" w:rsidRPr="00A14C9E" w:rsidRDefault="002F6DDA" w:rsidP="002F6DDA">
      <w:pPr>
        <w:jc w:val="both"/>
        <w:rPr>
          <w:rFonts w:ascii="Arial" w:hAnsi="Arial" w:cs="Arial"/>
          <w:b/>
          <w:bCs/>
          <w:i/>
          <w:iCs/>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Pr="005C476E" w:rsidRDefault="002F6DDA" w:rsidP="002F6DDA">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 ОБРАЦИ КОЈИ ЧИНЕ САСТАВНИ ДЕО ПОНУДЕ</w:t>
      </w:r>
    </w:p>
    <w:p w:rsidR="002F6DDA" w:rsidRDefault="002F6DDA" w:rsidP="002F6DDA">
      <w:pPr>
        <w:pStyle w:val="ListParagraph"/>
        <w:ind w:left="0"/>
        <w:jc w:val="both"/>
      </w:pPr>
    </w:p>
    <w:p w:rsidR="002F6DDA" w:rsidRDefault="002F6DDA" w:rsidP="002F6DDA">
      <w:pPr>
        <w:pStyle w:val="ListParagraph"/>
        <w:ind w:left="0"/>
        <w:jc w:val="both"/>
      </w:pPr>
    </w:p>
    <w:p w:rsidR="002F6DDA" w:rsidRDefault="002F6DDA" w:rsidP="002F6DDA">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2F6DDA" w:rsidRDefault="002F6DDA" w:rsidP="002F6DDA">
      <w:pPr>
        <w:pStyle w:val="ListParagraph"/>
        <w:numPr>
          <w:ilvl w:val="0"/>
          <w:numId w:val="24"/>
        </w:numPr>
        <w:jc w:val="both"/>
        <w:rPr>
          <w:rFonts w:ascii="Arial" w:hAnsi="Arial" w:cs="Arial"/>
        </w:rPr>
      </w:pPr>
      <w:r w:rsidRPr="00C27833">
        <w:rPr>
          <w:rFonts w:ascii="Arial" w:hAnsi="Arial" w:cs="Arial"/>
        </w:rPr>
        <w:t>Образац понуде (Образац 1);</w:t>
      </w:r>
    </w:p>
    <w:p w:rsidR="002F6DDA" w:rsidRDefault="002F6DDA" w:rsidP="002F6DDA">
      <w:pPr>
        <w:pStyle w:val="ListParagraph"/>
        <w:numPr>
          <w:ilvl w:val="0"/>
          <w:numId w:val="24"/>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2F6DDA" w:rsidRDefault="002F6DDA" w:rsidP="002F6DDA">
      <w:pPr>
        <w:pStyle w:val="ListParagraph"/>
        <w:numPr>
          <w:ilvl w:val="0"/>
          <w:numId w:val="24"/>
        </w:numPr>
        <w:jc w:val="both"/>
        <w:rPr>
          <w:rFonts w:ascii="Arial" w:hAnsi="Arial" w:cs="Arial"/>
        </w:rPr>
      </w:pPr>
      <w:r w:rsidRPr="00BD5C71">
        <w:rPr>
          <w:rFonts w:ascii="Arial" w:hAnsi="Arial" w:cs="Arial"/>
        </w:rPr>
        <w:t xml:space="preserve">Образац трошкова припреме понуде (Образац 3); </w:t>
      </w:r>
    </w:p>
    <w:p w:rsidR="002F6DDA" w:rsidRDefault="002F6DDA" w:rsidP="002F6DDA">
      <w:pPr>
        <w:pStyle w:val="ListParagraph"/>
        <w:numPr>
          <w:ilvl w:val="0"/>
          <w:numId w:val="24"/>
        </w:numPr>
        <w:jc w:val="both"/>
        <w:rPr>
          <w:rFonts w:ascii="Arial" w:hAnsi="Arial" w:cs="Arial"/>
        </w:rPr>
      </w:pPr>
      <w:r w:rsidRPr="00BD5C71">
        <w:rPr>
          <w:rFonts w:ascii="Arial" w:hAnsi="Arial" w:cs="Arial"/>
        </w:rPr>
        <w:t>Образац изјаве о независној понуди (Образац 4);</w:t>
      </w:r>
    </w:p>
    <w:p w:rsidR="002F6DDA" w:rsidRDefault="002F6DDA" w:rsidP="002F6DDA">
      <w:pPr>
        <w:pStyle w:val="ListParagraph"/>
        <w:numPr>
          <w:ilvl w:val="0"/>
          <w:numId w:val="24"/>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2F6DDA" w:rsidRPr="006F74BD" w:rsidRDefault="002F6DDA" w:rsidP="002F6DDA">
      <w:pPr>
        <w:numPr>
          <w:ilvl w:val="0"/>
          <w:numId w:val="24"/>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2F6DDA" w:rsidRPr="00462EA8" w:rsidRDefault="002F6DDA" w:rsidP="002F6DDA">
      <w:pPr>
        <w:pStyle w:val="ListParagraph"/>
        <w:ind w:left="36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ind w:left="720"/>
        <w:jc w:val="right"/>
        <w:rPr>
          <w:rFonts w:ascii="Arial" w:hAnsi="Arial" w:cs="Arial"/>
          <w:b/>
          <w:bCs/>
          <w:iCs/>
          <w:sz w:val="28"/>
          <w:szCs w:val="28"/>
        </w:rPr>
      </w:pPr>
      <w:r>
        <w:rPr>
          <w:rFonts w:ascii="Arial" w:hAnsi="Arial" w:cs="Arial"/>
          <w:b/>
          <w:bCs/>
          <w:iCs/>
          <w:sz w:val="28"/>
          <w:szCs w:val="28"/>
        </w:rPr>
        <w:lastRenderedPageBreak/>
        <w:t>(ОБРАЗАЦ 1)</w:t>
      </w:r>
    </w:p>
    <w:p w:rsidR="002F6DDA" w:rsidRDefault="002F6DDA" w:rsidP="002F6DDA">
      <w:pPr>
        <w:ind w:left="720"/>
        <w:jc w:val="center"/>
        <w:rPr>
          <w:rFonts w:ascii="Arial" w:hAnsi="Arial" w:cs="Arial"/>
          <w:b/>
          <w:bCs/>
          <w:iCs/>
          <w:sz w:val="28"/>
          <w:szCs w:val="28"/>
        </w:rPr>
      </w:pPr>
    </w:p>
    <w:p w:rsidR="002F6DDA" w:rsidRDefault="002F6DDA" w:rsidP="002F6DDA">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2F6DDA" w:rsidRDefault="002F6DDA" w:rsidP="002F6DDA">
      <w:pPr>
        <w:rPr>
          <w:rFonts w:ascii="Arial" w:hAnsi="Arial" w:cs="Arial"/>
          <w:b/>
          <w:bCs/>
          <w:i/>
          <w:iCs/>
          <w:sz w:val="28"/>
          <w:szCs w:val="28"/>
          <w:u w:val="single"/>
        </w:rPr>
      </w:pPr>
    </w:p>
    <w:p w:rsidR="002F6DDA" w:rsidRPr="007520B0" w:rsidRDefault="002F6DDA" w:rsidP="002F6DDA">
      <w:pPr>
        <w:jc w:val="both"/>
        <w:rPr>
          <w:rFonts w:ascii="Arial" w:hAnsi="Arial" w:cs="Arial"/>
          <w:i/>
          <w:iCs/>
          <w:lang w:val="sr-Cyrl-CS"/>
        </w:rPr>
      </w:pPr>
      <w:r>
        <w:rPr>
          <w:rFonts w:ascii="Arial" w:hAnsi="Arial" w:cs="Arial"/>
          <w:iCs/>
        </w:rPr>
        <w:t xml:space="preserve">Понуда бр ________________ од __________________ за јавну набавку горива </w:t>
      </w:r>
      <w:r>
        <w:rPr>
          <w:rFonts w:ascii="Arial" w:hAnsi="Arial" w:cs="Arial"/>
          <w:b/>
          <w:bCs/>
          <w:iCs/>
        </w:rPr>
        <w:t xml:space="preserve"> </w:t>
      </w:r>
      <w:r>
        <w:rPr>
          <w:rFonts w:ascii="Arial" w:hAnsi="Arial" w:cs="Arial"/>
          <w:iCs/>
        </w:rPr>
        <w:t xml:space="preserve">ЈН број </w:t>
      </w:r>
      <w:r w:rsidR="006F7557">
        <w:rPr>
          <w:rFonts w:ascii="Arial" w:hAnsi="Arial" w:cs="Arial"/>
          <w:iCs/>
          <w:lang w:val="sr-Cyrl-CS"/>
        </w:rPr>
        <w:t>3/2020</w:t>
      </w:r>
    </w:p>
    <w:p w:rsidR="002F6DDA" w:rsidRDefault="002F6DDA" w:rsidP="002F6DDA">
      <w:pPr>
        <w:jc w:val="both"/>
        <w:rPr>
          <w:rFonts w:ascii="Arial" w:hAnsi="Arial" w:cs="Arial"/>
          <w:i/>
          <w:iCs/>
        </w:rPr>
      </w:pPr>
    </w:p>
    <w:p w:rsidR="002F6DDA" w:rsidRDefault="002F6DDA" w:rsidP="002F6DDA">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2F6DDA" w:rsidTr="002F6DDA">
        <w:tc>
          <w:tcPr>
            <w:tcW w:w="4621" w:type="dxa"/>
            <w:tcBorders>
              <w:top w:val="single" w:sz="4" w:space="0" w:color="000000"/>
              <w:left w:val="single" w:sz="4" w:space="0" w:color="000000"/>
              <w:bottom w:val="single" w:sz="4" w:space="0" w:color="000000"/>
            </w:tcBorders>
            <w:shd w:val="clear" w:color="auto" w:fill="auto"/>
          </w:tcPr>
          <w:p w:rsidR="002F6DDA" w:rsidRDefault="002F6DDA" w:rsidP="002F6DDA">
            <w:pPr>
              <w:jc w:val="both"/>
              <w:rPr>
                <w:rFonts w:ascii="Arial" w:hAnsi="Arial" w:cs="Arial"/>
                <w:b/>
                <w:bCs/>
                <w:i/>
                <w:iCs/>
                <w:lang w:val="en-US"/>
              </w:rPr>
            </w:pPr>
            <w:r>
              <w:rPr>
                <w:rFonts w:ascii="Arial" w:hAnsi="Arial" w:cs="Arial"/>
                <w:i/>
                <w:iCs/>
                <w:lang w:val="en-US"/>
              </w:rPr>
              <w:t>Назив понуђача:</w:t>
            </w:r>
          </w:p>
          <w:p w:rsidR="002F6DDA" w:rsidRDefault="002F6DDA" w:rsidP="002F6DD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rPr>
                <w:rFonts w:ascii="Arial" w:hAnsi="Arial" w:cs="Arial"/>
                <w:b/>
                <w:bCs/>
                <w:i/>
                <w:iCs/>
                <w:lang w:val="en-US"/>
              </w:rPr>
            </w:pPr>
          </w:p>
          <w:p w:rsidR="002F6DDA" w:rsidRDefault="002F6DDA" w:rsidP="002F6DDA">
            <w:pPr>
              <w:rPr>
                <w:rFonts w:ascii="Arial" w:hAnsi="Arial" w:cs="Arial"/>
                <w:b/>
                <w:bCs/>
                <w:i/>
                <w:iCs/>
                <w:lang w:val="en-US"/>
              </w:rPr>
            </w:pPr>
          </w:p>
          <w:p w:rsidR="002F6DDA" w:rsidRDefault="002F6DDA" w:rsidP="002F6DDA">
            <w:pPr>
              <w:rPr>
                <w:rFonts w:ascii="Arial" w:hAnsi="Arial" w:cs="Arial"/>
                <w:b/>
                <w:bCs/>
                <w:i/>
                <w:iCs/>
                <w:lang w:val="en-US"/>
              </w:rPr>
            </w:pPr>
          </w:p>
        </w:tc>
      </w:tr>
      <w:tr w:rsidR="002F6DDA" w:rsidTr="002F6DDA">
        <w:tc>
          <w:tcPr>
            <w:tcW w:w="4621" w:type="dxa"/>
            <w:tcBorders>
              <w:top w:val="single" w:sz="4" w:space="0" w:color="000000"/>
              <w:left w:val="single" w:sz="4" w:space="0" w:color="000000"/>
              <w:bottom w:val="single" w:sz="4" w:space="0" w:color="000000"/>
            </w:tcBorders>
            <w:shd w:val="clear" w:color="auto" w:fill="auto"/>
          </w:tcPr>
          <w:p w:rsidR="002F6DDA" w:rsidRDefault="002F6DDA" w:rsidP="002F6DDA">
            <w:pPr>
              <w:jc w:val="both"/>
              <w:rPr>
                <w:rFonts w:ascii="Arial" w:hAnsi="Arial" w:cs="Arial"/>
                <w:b/>
                <w:bCs/>
                <w:i/>
                <w:iCs/>
                <w:lang w:val="en-US"/>
              </w:rPr>
            </w:pPr>
            <w:r>
              <w:rPr>
                <w:rFonts w:ascii="Arial" w:hAnsi="Arial" w:cs="Arial"/>
                <w:i/>
                <w:iCs/>
                <w:lang w:val="en-US"/>
              </w:rPr>
              <w:t>Адреса понуђача:</w:t>
            </w:r>
          </w:p>
          <w:p w:rsidR="002F6DDA" w:rsidRDefault="002F6DDA" w:rsidP="002F6DD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rPr>
                <w:rFonts w:ascii="Arial" w:hAnsi="Arial" w:cs="Arial"/>
                <w:b/>
                <w:bCs/>
                <w:i/>
                <w:iCs/>
                <w:lang w:val="en-US"/>
              </w:rPr>
            </w:pPr>
          </w:p>
          <w:p w:rsidR="002F6DDA" w:rsidRDefault="002F6DDA" w:rsidP="002F6DDA">
            <w:pPr>
              <w:rPr>
                <w:rFonts w:ascii="Arial" w:hAnsi="Arial" w:cs="Arial"/>
                <w:b/>
                <w:bCs/>
                <w:i/>
                <w:iCs/>
                <w:lang w:val="en-US"/>
              </w:rPr>
            </w:pPr>
          </w:p>
          <w:p w:rsidR="002F6DDA" w:rsidRDefault="002F6DDA" w:rsidP="002F6DDA">
            <w:pPr>
              <w:rPr>
                <w:rFonts w:ascii="Arial" w:hAnsi="Arial" w:cs="Arial"/>
                <w:b/>
                <w:bCs/>
                <w:i/>
                <w:iCs/>
                <w:lang w:val="en-US"/>
              </w:rPr>
            </w:pPr>
          </w:p>
        </w:tc>
      </w:tr>
      <w:tr w:rsidR="002F6DDA" w:rsidTr="002F6DDA">
        <w:tc>
          <w:tcPr>
            <w:tcW w:w="4621" w:type="dxa"/>
            <w:tcBorders>
              <w:top w:val="single" w:sz="4" w:space="0" w:color="000000"/>
              <w:left w:val="single" w:sz="4" w:space="0" w:color="000000"/>
              <w:bottom w:val="single" w:sz="4" w:space="0" w:color="000000"/>
            </w:tcBorders>
            <w:shd w:val="clear" w:color="auto" w:fill="auto"/>
          </w:tcPr>
          <w:p w:rsidR="002F6DDA" w:rsidRDefault="002F6DDA" w:rsidP="002F6DDA">
            <w:pPr>
              <w:jc w:val="both"/>
              <w:rPr>
                <w:rFonts w:ascii="Arial" w:hAnsi="Arial" w:cs="Arial"/>
                <w:b/>
                <w:bCs/>
                <w:i/>
                <w:iCs/>
                <w:lang w:val="en-US"/>
              </w:rPr>
            </w:pPr>
            <w:r>
              <w:rPr>
                <w:rFonts w:ascii="Arial" w:hAnsi="Arial" w:cs="Arial"/>
                <w:i/>
                <w:iCs/>
                <w:lang w:val="en-US"/>
              </w:rPr>
              <w:t>Матични број понуђача:</w:t>
            </w:r>
          </w:p>
          <w:p w:rsidR="002F6DDA" w:rsidRDefault="002F6DDA" w:rsidP="002F6DD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rPr>
                <w:rFonts w:ascii="Arial" w:hAnsi="Arial" w:cs="Arial"/>
                <w:b/>
                <w:bCs/>
                <w:i/>
                <w:iCs/>
                <w:lang w:val="en-US"/>
              </w:rPr>
            </w:pPr>
          </w:p>
          <w:p w:rsidR="002F6DDA" w:rsidRDefault="002F6DDA" w:rsidP="002F6DDA">
            <w:pPr>
              <w:rPr>
                <w:rFonts w:ascii="Arial" w:hAnsi="Arial" w:cs="Arial"/>
                <w:b/>
                <w:bCs/>
                <w:i/>
                <w:iCs/>
                <w:lang w:val="en-US"/>
              </w:rPr>
            </w:pPr>
          </w:p>
          <w:p w:rsidR="002F6DDA" w:rsidRDefault="002F6DDA" w:rsidP="002F6DDA">
            <w:pPr>
              <w:rPr>
                <w:rFonts w:ascii="Arial" w:hAnsi="Arial" w:cs="Arial"/>
                <w:b/>
                <w:bCs/>
                <w:i/>
                <w:iCs/>
                <w:lang w:val="en-US"/>
              </w:rPr>
            </w:pPr>
          </w:p>
        </w:tc>
      </w:tr>
      <w:tr w:rsidR="002F6DDA" w:rsidRPr="00221130" w:rsidTr="002F6DDA">
        <w:tc>
          <w:tcPr>
            <w:tcW w:w="4621" w:type="dxa"/>
            <w:tcBorders>
              <w:top w:val="single" w:sz="4" w:space="0" w:color="000000"/>
              <w:left w:val="single" w:sz="4" w:space="0" w:color="000000"/>
              <w:bottom w:val="single" w:sz="4" w:space="0" w:color="000000"/>
            </w:tcBorders>
            <w:shd w:val="clear" w:color="auto" w:fill="auto"/>
          </w:tcPr>
          <w:p w:rsidR="002F6DDA" w:rsidRDefault="002F6DDA" w:rsidP="002F6DD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F6DDA" w:rsidRDefault="002F6DDA" w:rsidP="002F6DD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rPr>
                <w:rFonts w:ascii="Arial" w:hAnsi="Arial" w:cs="Arial"/>
                <w:b/>
                <w:bCs/>
                <w:i/>
                <w:iCs/>
                <w:lang w:val="ru-RU"/>
              </w:rPr>
            </w:pPr>
          </w:p>
        </w:tc>
      </w:tr>
      <w:tr w:rsidR="002F6DDA" w:rsidTr="002F6DDA">
        <w:tc>
          <w:tcPr>
            <w:tcW w:w="4621" w:type="dxa"/>
            <w:tcBorders>
              <w:top w:val="single" w:sz="4" w:space="0" w:color="000000"/>
              <w:left w:val="single" w:sz="4" w:space="0" w:color="000000"/>
              <w:bottom w:val="single" w:sz="4" w:space="0" w:color="000000"/>
            </w:tcBorders>
            <w:shd w:val="clear" w:color="auto" w:fill="auto"/>
          </w:tcPr>
          <w:p w:rsidR="002F6DDA" w:rsidRDefault="002F6DDA" w:rsidP="002F6DDA">
            <w:pPr>
              <w:jc w:val="both"/>
              <w:rPr>
                <w:rFonts w:ascii="Arial" w:hAnsi="Arial" w:cs="Arial"/>
                <w:b/>
                <w:bCs/>
                <w:i/>
                <w:iCs/>
                <w:lang w:val="en-US"/>
              </w:rPr>
            </w:pPr>
            <w:r>
              <w:rPr>
                <w:rFonts w:ascii="Arial" w:hAnsi="Arial" w:cs="Arial"/>
                <w:i/>
                <w:iCs/>
                <w:lang w:val="en-US"/>
              </w:rPr>
              <w:t>Име особе за контакт:</w:t>
            </w:r>
          </w:p>
          <w:p w:rsidR="002F6DDA" w:rsidRDefault="002F6DDA" w:rsidP="002F6DD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rPr>
                <w:rFonts w:ascii="Arial" w:hAnsi="Arial" w:cs="Arial"/>
                <w:b/>
                <w:bCs/>
                <w:i/>
                <w:iCs/>
                <w:lang w:val="en-US"/>
              </w:rPr>
            </w:pPr>
          </w:p>
          <w:p w:rsidR="002F6DDA" w:rsidRDefault="002F6DDA" w:rsidP="002F6DDA">
            <w:pPr>
              <w:rPr>
                <w:rFonts w:ascii="Arial" w:hAnsi="Arial" w:cs="Arial"/>
                <w:b/>
                <w:bCs/>
                <w:i/>
                <w:iCs/>
                <w:lang w:val="en-US"/>
              </w:rPr>
            </w:pPr>
          </w:p>
          <w:p w:rsidR="002F6DDA" w:rsidRDefault="002F6DDA" w:rsidP="002F6DDA">
            <w:pPr>
              <w:rPr>
                <w:rFonts w:ascii="Arial" w:hAnsi="Arial" w:cs="Arial"/>
                <w:b/>
                <w:bCs/>
                <w:i/>
                <w:iCs/>
                <w:lang w:val="en-US"/>
              </w:rPr>
            </w:pPr>
          </w:p>
        </w:tc>
      </w:tr>
      <w:tr w:rsidR="002F6DDA" w:rsidRPr="00221130" w:rsidTr="002F6DDA">
        <w:tc>
          <w:tcPr>
            <w:tcW w:w="4621" w:type="dxa"/>
            <w:tcBorders>
              <w:top w:val="single" w:sz="4" w:space="0" w:color="000000"/>
              <w:left w:val="single" w:sz="4" w:space="0" w:color="000000"/>
              <w:bottom w:val="single" w:sz="4" w:space="0" w:color="000000"/>
            </w:tcBorders>
            <w:shd w:val="clear" w:color="auto" w:fill="auto"/>
          </w:tcPr>
          <w:p w:rsidR="002F6DDA" w:rsidRDefault="002F6DDA" w:rsidP="002F6DD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2F6DDA" w:rsidRDefault="002F6DDA" w:rsidP="002F6DD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rPr>
                <w:rFonts w:ascii="Arial" w:hAnsi="Arial" w:cs="Arial"/>
                <w:b/>
                <w:bCs/>
                <w:i/>
                <w:iCs/>
                <w:lang w:val="ru-RU"/>
              </w:rPr>
            </w:pPr>
          </w:p>
        </w:tc>
      </w:tr>
      <w:tr w:rsidR="002F6DDA" w:rsidTr="002F6DDA">
        <w:tc>
          <w:tcPr>
            <w:tcW w:w="4621" w:type="dxa"/>
            <w:tcBorders>
              <w:top w:val="single" w:sz="4" w:space="0" w:color="000000"/>
              <w:left w:val="single" w:sz="4" w:space="0" w:color="000000"/>
              <w:bottom w:val="single" w:sz="4" w:space="0" w:color="000000"/>
            </w:tcBorders>
            <w:shd w:val="clear" w:color="auto" w:fill="auto"/>
          </w:tcPr>
          <w:p w:rsidR="002F6DDA" w:rsidRDefault="002F6DDA" w:rsidP="002F6DDA">
            <w:pPr>
              <w:jc w:val="both"/>
              <w:rPr>
                <w:rFonts w:ascii="Arial" w:hAnsi="Arial" w:cs="Arial"/>
                <w:b/>
                <w:bCs/>
                <w:i/>
                <w:iCs/>
                <w:lang w:val="en-US"/>
              </w:rPr>
            </w:pPr>
            <w:r>
              <w:rPr>
                <w:rFonts w:ascii="Arial" w:hAnsi="Arial" w:cs="Arial"/>
                <w:i/>
                <w:iCs/>
                <w:lang w:val="en-US"/>
              </w:rPr>
              <w:t>Телефон:</w:t>
            </w:r>
          </w:p>
          <w:p w:rsidR="002F6DDA" w:rsidRDefault="002F6DDA" w:rsidP="002F6DD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rPr>
                <w:rFonts w:ascii="Arial" w:hAnsi="Arial" w:cs="Arial"/>
                <w:b/>
                <w:bCs/>
                <w:i/>
                <w:iCs/>
                <w:lang w:val="en-US"/>
              </w:rPr>
            </w:pPr>
          </w:p>
          <w:p w:rsidR="002F6DDA" w:rsidRDefault="002F6DDA" w:rsidP="002F6DDA">
            <w:pPr>
              <w:rPr>
                <w:rFonts w:ascii="Arial" w:hAnsi="Arial" w:cs="Arial"/>
                <w:b/>
                <w:bCs/>
                <w:i/>
                <w:iCs/>
                <w:lang w:val="en-US"/>
              </w:rPr>
            </w:pPr>
          </w:p>
          <w:p w:rsidR="002F6DDA" w:rsidRDefault="002F6DDA" w:rsidP="002F6DDA">
            <w:pPr>
              <w:rPr>
                <w:rFonts w:ascii="Arial" w:hAnsi="Arial" w:cs="Arial"/>
                <w:b/>
                <w:bCs/>
                <w:i/>
                <w:iCs/>
                <w:lang w:val="en-US"/>
              </w:rPr>
            </w:pPr>
          </w:p>
        </w:tc>
      </w:tr>
      <w:tr w:rsidR="002F6DDA" w:rsidTr="002F6DDA">
        <w:tc>
          <w:tcPr>
            <w:tcW w:w="4621" w:type="dxa"/>
            <w:tcBorders>
              <w:top w:val="single" w:sz="4" w:space="0" w:color="000000"/>
              <w:left w:val="single" w:sz="4" w:space="0" w:color="000000"/>
              <w:bottom w:val="single" w:sz="4" w:space="0" w:color="000000"/>
            </w:tcBorders>
            <w:shd w:val="clear" w:color="auto" w:fill="auto"/>
          </w:tcPr>
          <w:p w:rsidR="002F6DDA" w:rsidRDefault="002F6DDA" w:rsidP="002F6DDA">
            <w:pPr>
              <w:jc w:val="both"/>
              <w:rPr>
                <w:rFonts w:ascii="Arial" w:hAnsi="Arial" w:cs="Arial"/>
                <w:b/>
                <w:bCs/>
                <w:i/>
                <w:iCs/>
                <w:lang w:val="en-US"/>
              </w:rPr>
            </w:pPr>
            <w:r>
              <w:rPr>
                <w:rFonts w:ascii="Arial" w:hAnsi="Arial" w:cs="Arial"/>
                <w:i/>
                <w:iCs/>
                <w:lang w:val="en-US"/>
              </w:rPr>
              <w:t>Телефакс:</w:t>
            </w:r>
          </w:p>
          <w:p w:rsidR="002F6DDA" w:rsidRDefault="002F6DDA" w:rsidP="002F6DD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rPr>
                <w:rFonts w:ascii="Arial" w:hAnsi="Arial" w:cs="Arial"/>
                <w:b/>
                <w:bCs/>
                <w:i/>
                <w:iCs/>
                <w:lang w:val="en-US"/>
              </w:rPr>
            </w:pPr>
          </w:p>
          <w:p w:rsidR="002F6DDA" w:rsidRDefault="002F6DDA" w:rsidP="002F6DDA">
            <w:pPr>
              <w:rPr>
                <w:rFonts w:ascii="Arial" w:hAnsi="Arial" w:cs="Arial"/>
                <w:b/>
                <w:bCs/>
                <w:i/>
                <w:iCs/>
                <w:lang w:val="en-US"/>
              </w:rPr>
            </w:pPr>
          </w:p>
          <w:p w:rsidR="002F6DDA" w:rsidRDefault="002F6DDA" w:rsidP="002F6DDA">
            <w:pPr>
              <w:rPr>
                <w:rFonts w:ascii="Arial" w:hAnsi="Arial" w:cs="Arial"/>
                <w:b/>
                <w:bCs/>
                <w:i/>
                <w:iCs/>
                <w:lang w:val="en-US"/>
              </w:rPr>
            </w:pPr>
          </w:p>
        </w:tc>
      </w:tr>
      <w:tr w:rsidR="002F6DDA" w:rsidTr="002F6DDA">
        <w:tc>
          <w:tcPr>
            <w:tcW w:w="4621" w:type="dxa"/>
            <w:tcBorders>
              <w:top w:val="single" w:sz="4" w:space="0" w:color="000000"/>
              <w:left w:val="single" w:sz="4" w:space="0" w:color="000000"/>
              <w:bottom w:val="single" w:sz="4" w:space="0" w:color="000000"/>
            </w:tcBorders>
            <w:shd w:val="clear" w:color="auto" w:fill="auto"/>
          </w:tcPr>
          <w:p w:rsidR="002F6DDA" w:rsidRDefault="002F6DDA" w:rsidP="002F6DDA">
            <w:pPr>
              <w:jc w:val="both"/>
              <w:rPr>
                <w:rFonts w:ascii="Arial" w:hAnsi="Arial" w:cs="Arial"/>
                <w:b/>
                <w:bCs/>
                <w:i/>
                <w:iCs/>
                <w:lang w:val="ru-RU"/>
              </w:rPr>
            </w:pPr>
            <w:r>
              <w:rPr>
                <w:rFonts w:ascii="Arial" w:hAnsi="Arial" w:cs="Arial"/>
                <w:i/>
                <w:iCs/>
                <w:lang w:val="ru-RU"/>
              </w:rPr>
              <w:t>Број рачуна понуђача и назив банке:</w:t>
            </w:r>
          </w:p>
          <w:p w:rsidR="002F6DDA" w:rsidRDefault="002F6DDA" w:rsidP="002F6DD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rPr>
                <w:rFonts w:ascii="Arial" w:hAnsi="Arial" w:cs="Arial"/>
                <w:b/>
                <w:bCs/>
                <w:i/>
                <w:iCs/>
                <w:lang w:val="ru-RU"/>
              </w:rPr>
            </w:pPr>
          </w:p>
          <w:p w:rsidR="002F6DDA" w:rsidRDefault="002F6DDA" w:rsidP="002F6DDA">
            <w:pPr>
              <w:rPr>
                <w:rFonts w:ascii="Arial" w:hAnsi="Arial" w:cs="Arial"/>
                <w:b/>
                <w:bCs/>
                <w:i/>
                <w:iCs/>
                <w:lang w:val="ru-RU"/>
              </w:rPr>
            </w:pPr>
          </w:p>
          <w:p w:rsidR="002F6DDA" w:rsidRDefault="002F6DDA" w:rsidP="002F6DDA">
            <w:pPr>
              <w:rPr>
                <w:rFonts w:ascii="Arial" w:hAnsi="Arial" w:cs="Arial"/>
                <w:b/>
                <w:bCs/>
                <w:i/>
                <w:iCs/>
                <w:lang w:val="ru-RU"/>
              </w:rPr>
            </w:pPr>
          </w:p>
        </w:tc>
      </w:tr>
      <w:tr w:rsidR="002F6DDA" w:rsidTr="002F6DDA">
        <w:tc>
          <w:tcPr>
            <w:tcW w:w="4621" w:type="dxa"/>
            <w:tcBorders>
              <w:top w:val="single" w:sz="4" w:space="0" w:color="000000"/>
              <w:left w:val="single" w:sz="4" w:space="0" w:color="000000"/>
              <w:bottom w:val="single" w:sz="4" w:space="0" w:color="000000"/>
            </w:tcBorders>
            <w:shd w:val="clear" w:color="auto" w:fill="auto"/>
          </w:tcPr>
          <w:p w:rsidR="002F6DDA" w:rsidRDefault="002F6DDA" w:rsidP="002F6DD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ind w:firstLine="708"/>
              <w:rPr>
                <w:rFonts w:ascii="Arial" w:hAnsi="Arial" w:cs="Arial"/>
                <w:b/>
                <w:bCs/>
                <w:i/>
                <w:iCs/>
                <w:lang w:val="ru-RU"/>
              </w:rPr>
            </w:pPr>
          </w:p>
          <w:p w:rsidR="002F6DDA" w:rsidRDefault="002F6DDA" w:rsidP="002F6DDA">
            <w:pPr>
              <w:ind w:firstLine="708"/>
              <w:rPr>
                <w:rFonts w:ascii="Arial" w:hAnsi="Arial" w:cs="Arial"/>
                <w:b/>
                <w:bCs/>
                <w:i/>
                <w:iCs/>
                <w:lang w:val="ru-RU"/>
              </w:rPr>
            </w:pPr>
          </w:p>
          <w:p w:rsidR="002F6DDA" w:rsidRDefault="002F6DDA" w:rsidP="002F6DDA">
            <w:pPr>
              <w:ind w:firstLine="708"/>
              <w:rPr>
                <w:rFonts w:ascii="Arial" w:hAnsi="Arial" w:cs="Arial"/>
                <w:b/>
                <w:bCs/>
                <w:i/>
                <w:iCs/>
                <w:lang w:val="ru-RU"/>
              </w:rPr>
            </w:pPr>
          </w:p>
        </w:tc>
      </w:tr>
    </w:tbl>
    <w:p w:rsidR="002F6DDA" w:rsidRDefault="002F6DDA" w:rsidP="002F6DDA">
      <w:pPr>
        <w:rPr>
          <w:rFonts w:ascii="Arial" w:hAnsi="Arial" w:cs="Arial"/>
          <w:b/>
          <w:bCs/>
          <w:i/>
          <w:iCs/>
        </w:rPr>
      </w:pPr>
    </w:p>
    <w:p w:rsidR="002F6DDA" w:rsidRDefault="002F6DDA" w:rsidP="002F6DDA">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2F6DDA" w:rsidTr="002F6D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center"/>
            </w:pPr>
          </w:p>
          <w:p w:rsidR="002F6DDA" w:rsidRDefault="002F6DDA" w:rsidP="002F6DDA">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2F6DDA" w:rsidTr="002F6D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center"/>
              <w:rPr>
                <w:rFonts w:ascii="Arial" w:eastAsia="TimesNewRomanPSMT" w:hAnsi="Arial" w:cs="Arial"/>
                <w:b/>
                <w:bCs/>
                <w:lang w:val="en-US"/>
              </w:rPr>
            </w:pPr>
          </w:p>
          <w:p w:rsidR="002F6DDA" w:rsidRDefault="002F6DDA" w:rsidP="002F6DDA">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2F6DDA" w:rsidTr="002F6D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center"/>
              <w:rPr>
                <w:rFonts w:ascii="Arial" w:eastAsia="TimesNewRomanPSMT" w:hAnsi="Arial" w:cs="Arial"/>
                <w:b/>
                <w:bCs/>
                <w:lang w:val="en-US"/>
              </w:rPr>
            </w:pPr>
          </w:p>
          <w:p w:rsidR="002F6DDA" w:rsidRDefault="002F6DDA" w:rsidP="002F6DDA">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2F6DDA" w:rsidRDefault="002F6DDA" w:rsidP="002F6DDA">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F6DDA" w:rsidRDefault="002F6DDA" w:rsidP="002F6DDA">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2F6DDA" w:rsidRDefault="002F6DDA" w:rsidP="002F6DDA">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pPr>
          </w:p>
          <w:p w:rsidR="002F6DDA" w:rsidRDefault="002F6DDA" w:rsidP="002F6DDA">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ru-RU"/>
              </w:rPr>
            </w:pPr>
          </w:p>
          <w:p w:rsidR="002F6DDA" w:rsidRDefault="002F6DDA" w:rsidP="002F6DD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ru-RU"/>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ru-RU"/>
              </w:rPr>
            </w:pPr>
          </w:p>
          <w:p w:rsidR="002F6DDA" w:rsidRDefault="002F6DDA" w:rsidP="002F6DD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ru-RU"/>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ru-RU"/>
              </w:rPr>
            </w:pPr>
          </w:p>
          <w:p w:rsidR="002F6DDA" w:rsidRDefault="002F6DDA" w:rsidP="002F6DDA">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ru-RU"/>
              </w:rPr>
            </w:pPr>
          </w:p>
          <w:p w:rsidR="002F6DDA" w:rsidRDefault="002F6DDA" w:rsidP="002F6DD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ru-RU"/>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ru-RU"/>
              </w:rPr>
            </w:pPr>
          </w:p>
          <w:p w:rsidR="002F6DDA" w:rsidRDefault="002F6DDA" w:rsidP="002F6DD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ru-RU"/>
              </w:rPr>
            </w:pPr>
          </w:p>
        </w:tc>
      </w:tr>
    </w:tbl>
    <w:p w:rsidR="002F6DDA" w:rsidRDefault="002F6DDA" w:rsidP="002F6DDA">
      <w:pPr>
        <w:jc w:val="both"/>
        <w:rPr>
          <w:rFonts w:ascii="Arial" w:hAnsi="Arial" w:cs="Arial"/>
          <w:b/>
          <w:bCs/>
          <w:i/>
          <w:iCs/>
          <w:u w:val="single"/>
          <w:lang w:val="ru-RU"/>
        </w:rPr>
      </w:pPr>
    </w:p>
    <w:p w:rsidR="002F6DDA" w:rsidRDefault="002F6DDA" w:rsidP="002F6DD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F6DDA" w:rsidRDefault="002F6DDA" w:rsidP="002F6DD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6DDA" w:rsidRDefault="002F6DDA" w:rsidP="002F6DDA">
      <w:pPr>
        <w:jc w:val="both"/>
        <w:rPr>
          <w:rFonts w:ascii="Arial" w:eastAsia="TimesNewRomanPSMT" w:hAnsi="Arial" w:cs="Arial"/>
          <w:b/>
          <w:bCs/>
          <w:lang w:val="ru-RU"/>
        </w:rPr>
      </w:pPr>
    </w:p>
    <w:p w:rsidR="009616EA" w:rsidRDefault="009616EA" w:rsidP="002F6DDA">
      <w:pPr>
        <w:jc w:val="both"/>
        <w:rPr>
          <w:rFonts w:ascii="Arial" w:eastAsia="TimesNewRomanPSMT" w:hAnsi="Arial" w:cs="Arial"/>
          <w:b/>
          <w:bCs/>
          <w:lang w:val="ru-RU"/>
        </w:rPr>
      </w:pPr>
    </w:p>
    <w:p w:rsidR="002F6DDA" w:rsidRDefault="002F6DDA" w:rsidP="002F6DDA">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F6DDA" w:rsidRDefault="002F6DDA" w:rsidP="002F6DDA">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pPr>
          </w:p>
          <w:p w:rsidR="002F6DDA" w:rsidRDefault="002F6DDA" w:rsidP="002F6DDA">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ru-RU"/>
              </w:rPr>
            </w:pPr>
          </w:p>
          <w:p w:rsidR="002F6DDA" w:rsidRDefault="002F6DDA" w:rsidP="002F6DD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ru-RU"/>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ru-RU"/>
              </w:rPr>
            </w:pPr>
          </w:p>
          <w:p w:rsidR="002F6DDA" w:rsidRDefault="002F6DDA" w:rsidP="002F6DD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ru-RU"/>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ru-RU"/>
              </w:rPr>
            </w:pPr>
          </w:p>
          <w:p w:rsidR="002F6DDA" w:rsidRDefault="002F6DDA" w:rsidP="002F6DD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ru-RU"/>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ru-RU"/>
              </w:rPr>
            </w:pPr>
          </w:p>
          <w:p w:rsidR="002F6DDA" w:rsidRDefault="002F6DDA" w:rsidP="002F6DD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ru-RU"/>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ru-RU"/>
              </w:rPr>
            </w:pPr>
          </w:p>
          <w:p w:rsidR="002F6DDA" w:rsidRDefault="002F6DDA" w:rsidP="002F6DD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ru-RU"/>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ru-RU"/>
              </w:rPr>
            </w:pPr>
          </w:p>
          <w:p w:rsidR="002F6DDA" w:rsidRDefault="002F6DDA" w:rsidP="002F6DD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ru-RU"/>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r w:rsidR="002F6DDA" w:rsidTr="002F6DDA">
        <w:tc>
          <w:tcPr>
            <w:tcW w:w="4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i/>
                <w:lang w:val="en-US"/>
              </w:rPr>
            </w:pPr>
          </w:p>
          <w:p w:rsidR="002F6DDA" w:rsidRDefault="002F6DDA" w:rsidP="002F6DD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
                <w:bCs/>
                <w:lang w:val="en-US"/>
              </w:rPr>
            </w:pPr>
          </w:p>
        </w:tc>
      </w:tr>
    </w:tbl>
    <w:p w:rsidR="002F6DDA" w:rsidRDefault="002F6DDA" w:rsidP="002F6DDA">
      <w:pPr>
        <w:jc w:val="both"/>
        <w:rPr>
          <w:rFonts w:ascii="Arial" w:hAnsi="Arial" w:cs="Arial"/>
          <w:b/>
          <w:bCs/>
          <w:i/>
          <w:iCs/>
          <w:u w:val="single"/>
        </w:rPr>
      </w:pPr>
    </w:p>
    <w:p w:rsidR="002F6DDA" w:rsidRDefault="002F6DDA" w:rsidP="002F6DDA">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2F6DDA" w:rsidRDefault="002F6DDA" w:rsidP="002F6DDA">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F6DDA" w:rsidRDefault="002F6DDA" w:rsidP="002F6DDA">
      <w:pPr>
        <w:jc w:val="both"/>
        <w:rPr>
          <w:rFonts w:ascii="Arial" w:hAnsi="Arial" w:cs="Arial"/>
          <w:b/>
          <w:bCs/>
          <w:i/>
          <w:iCs/>
          <w:sz w:val="20"/>
          <w:szCs w:val="20"/>
        </w:rPr>
      </w:pPr>
    </w:p>
    <w:p w:rsidR="002F6DDA" w:rsidRDefault="002F6DDA" w:rsidP="002F6DDA">
      <w:pPr>
        <w:jc w:val="both"/>
        <w:rPr>
          <w:rFonts w:ascii="Arial" w:hAnsi="Arial" w:cs="Arial"/>
          <w:b/>
          <w:bCs/>
          <w:i/>
          <w:iCs/>
          <w:sz w:val="20"/>
          <w:szCs w:val="20"/>
        </w:rPr>
      </w:pPr>
    </w:p>
    <w:p w:rsidR="002F6DDA" w:rsidRDefault="002F6DDA" w:rsidP="002F6DDA">
      <w:pPr>
        <w:jc w:val="both"/>
        <w:rPr>
          <w:rFonts w:ascii="Arial" w:hAnsi="Arial" w:cs="Arial"/>
          <w:b/>
          <w:bCs/>
          <w:i/>
          <w:iCs/>
          <w:sz w:val="20"/>
          <w:szCs w:val="20"/>
        </w:rPr>
      </w:pPr>
    </w:p>
    <w:p w:rsidR="002F6DDA" w:rsidRDefault="002F6DDA" w:rsidP="002F6DDA">
      <w:pPr>
        <w:jc w:val="both"/>
        <w:rPr>
          <w:rFonts w:ascii="Arial" w:hAnsi="Arial" w:cs="Arial"/>
          <w:b/>
          <w:bCs/>
          <w:i/>
          <w:iCs/>
          <w:sz w:val="20"/>
          <w:szCs w:val="20"/>
        </w:rPr>
      </w:pPr>
    </w:p>
    <w:p w:rsidR="002F6DDA" w:rsidRDefault="002F6DDA" w:rsidP="002F6DDA">
      <w:pPr>
        <w:jc w:val="both"/>
        <w:rPr>
          <w:rFonts w:ascii="Arial" w:hAnsi="Arial" w:cs="Arial"/>
          <w:b/>
          <w:bCs/>
          <w:i/>
          <w:iCs/>
          <w:sz w:val="20"/>
          <w:szCs w:val="20"/>
        </w:rPr>
      </w:pPr>
    </w:p>
    <w:p w:rsidR="002F6DDA" w:rsidRDefault="002F6DDA" w:rsidP="002F6DDA">
      <w:pPr>
        <w:jc w:val="both"/>
        <w:rPr>
          <w:rFonts w:ascii="Arial" w:hAnsi="Arial" w:cs="Arial"/>
          <w:b/>
          <w:bCs/>
          <w:i/>
          <w:iCs/>
          <w:sz w:val="20"/>
          <w:szCs w:val="20"/>
        </w:rPr>
      </w:pPr>
    </w:p>
    <w:p w:rsidR="002F6DDA" w:rsidRPr="00A70597" w:rsidRDefault="002F6DDA" w:rsidP="002F6DDA">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 –Јавна набавка горива</w:t>
      </w:r>
    </w:p>
    <w:p w:rsidR="002F6DDA" w:rsidRDefault="002F6DDA" w:rsidP="002F6DDA">
      <w:pPr>
        <w:jc w:val="both"/>
        <w:rPr>
          <w:rFonts w:ascii="Arial" w:eastAsia="TimesNewRomanPSMT" w:hAnsi="Arial" w:cs="Arial"/>
          <w:b/>
          <w:bCs/>
        </w:rPr>
      </w:pPr>
    </w:p>
    <w:tbl>
      <w:tblPr>
        <w:tblW w:w="0" w:type="auto"/>
        <w:tblInd w:w="303" w:type="dxa"/>
        <w:tblLayout w:type="fixed"/>
        <w:tblLook w:val="0000"/>
      </w:tblPr>
      <w:tblGrid>
        <w:gridCol w:w="5250"/>
        <w:gridCol w:w="3375"/>
      </w:tblGrid>
      <w:tr w:rsidR="002F6DDA" w:rsidTr="002F6DDA">
        <w:tc>
          <w:tcPr>
            <w:tcW w:w="5250"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lang w:val="ru-RU"/>
              </w:rPr>
            </w:pPr>
          </w:p>
          <w:p w:rsidR="002F6DDA" w:rsidRDefault="002F6DDA" w:rsidP="002F6DDA">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2F6DDA" w:rsidRDefault="002F6DDA" w:rsidP="002F6DDA">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Cs/>
                <w:color w:val="FF0000"/>
                <w:lang w:val="ru-RU"/>
              </w:rPr>
            </w:pPr>
          </w:p>
          <w:p w:rsidR="002F6DDA" w:rsidRDefault="002F6DDA" w:rsidP="002F6DDA">
            <w:pPr>
              <w:jc w:val="both"/>
              <w:rPr>
                <w:rFonts w:ascii="Arial" w:eastAsia="TimesNewRomanPSMT" w:hAnsi="Arial" w:cs="Arial"/>
                <w:bCs/>
                <w:color w:val="FF0000"/>
                <w:lang w:val="ru-RU"/>
              </w:rPr>
            </w:pPr>
          </w:p>
        </w:tc>
      </w:tr>
      <w:tr w:rsidR="002F6DDA" w:rsidTr="002F6DDA">
        <w:tc>
          <w:tcPr>
            <w:tcW w:w="5250"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lang w:val="ru-RU"/>
              </w:rPr>
            </w:pPr>
          </w:p>
          <w:p w:rsidR="002F6DDA" w:rsidRDefault="002F6DDA" w:rsidP="002F6DDA">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2F6DDA" w:rsidRDefault="002F6DDA" w:rsidP="002F6DD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Cs/>
                <w:color w:val="FF0000"/>
                <w:lang w:val="ru-RU"/>
              </w:rPr>
            </w:pPr>
          </w:p>
        </w:tc>
      </w:tr>
      <w:tr w:rsidR="002F6DDA" w:rsidTr="002F6DDA">
        <w:tc>
          <w:tcPr>
            <w:tcW w:w="5250"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lang w:val="ru-RU"/>
              </w:rPr>
            </w:pPr>
          </w:p>
          <w:p w:rsidR="002F6DDA" w:rsidRDefault="002F6DDA" w:rsidP="002F6DDA">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2F6DDA" w:rsidRDefault="002F6DDA" w:rsidP="002F6DD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Cs/>
                <w:lang w:val="ru-RU"/>
              </w:rPr>
            </w:pPr>
          </w:p>
        </w:tc>
      </w:tr>
      <w:tr w:rsidR="002F6DDA" w:rsidTr="002F6DDA">
        <w:tc>
          <w:tcPr>
            <w:tcW w:w="5250"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lang w:val="ru-RU"/>
              </w:rPr>
            </w:pPr>
          </w:p>
          <w:p w:rsidR="002F6DDA" w:rsidRDefault="002F6DDA" w:rsidP="002F6DDA">
            <w:pPr>
              <w:jc w:val="both"/>
              <w:rPr>
                <w:rFonts w:ascii="Arial" w:eastAsia="TimesNewRomanPSMT" w:hAnsi="Arial" w:cs="Arial"/>
                <w:bCs/>
                <w:lang w:val="ru-RU"/>
              </w:rPr>
            </w:pPr>
            <w:r>
              <w:rPr>
                <w:rFonts w:ascii="Arial" w:eastAsia="TimesNewRomanPSMT" w:hAnsi="Arial" w:cs="Arial"/>
                <w:bCs/>
                <w:lang w:val="ru-RU"/>
              </w:rPr>
              <w:t>Рок важења понуде</w:t>
            </w:r>
          </w:p>
          <w:p w:rsidR="002F6DDA" w:rsidRDefault="002F6DDA" w:rsidP="002F6DD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Cs/>
                <w:lang w:val="ru-RU"/>
              </w:rPr>
            </w:pPr>
          </w:p>
        </w:tc>
      </w:tr>
      <w:tr w:rsidR="002F6DDA" w:rsidTr="002F6DDA">
        <w:tc>
          <w:tcPr>
            <w:tcW w:w="5250"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lang w:val="ru-RU"/>
              </w:rPr>
            </w:pPr>
          </w:p>
          <w:p w:rsidR="002F6DDA" w:rsidRDefault="002F6DDA" w:rsidP="002F6DDA">
            <w:pPr>
              <w:jc w:val="both"/>
              <w:rPr>
                <w:rFonts w:ascii="Arial" w:eastAsia="TimesNewRomanPSMT" w:hAnsi="Arial" w:cs="Arial"/>
                <w:bCs/>
                <w:lang w:val="ru-RU"/>
              </w:rPr>
            </w:pPr>
            <w:r>
              <w:rPr>
                <w:rFonts w:ascii="Arial" w:eastAsia="TimesNewRomanPSMT" w:hAnsi="Arial" w:cs="Arial"/>
                <w:bCs/>
                <w:lang w:val="ru-RU"/>
              </w:rPr>
              <w:t>Рок испоруке</w:t>
            </w:r>
          </w:p>
          <w:p w:rsidR="002F6DDA" w:rsidRDefault="002F6DDA" w:rsidP="002F6DD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both"/>
              <w:rPr>
                <w:rFonts w:ascii="Arial" w:eastAsia="TimesNewRomanPSMT" w:hAnsi="Arial" w:cs="Arial"/>
                <w:bCs/>
                <w:lang w:val="ru-RU"/>
              </w:rPr>
            </w:pPr>
          </w:p>
        </w:tc>
      </w:tr>
      <w:tr w:rsidR="002F6DDA" w:rsidTr="002F6DDA">
        <w:tc>
          <w:tcPr>
            <w:tcW w:w="5250"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eastAsia="TimesNewRomanPSMT" w:hAnsi="Arial" w:cs="Arial"/>
                <w:bCs/>
                <w:lang w:val="sr-Cyrl-CS"/>
              </w:rPr>
            </w:pPr>
          </w:p>
          <w:p w:rsidR="002F6DDA" w:rsidRDefault="002F6DDA" w:rsidP="002F6DDA">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2F6DDA" w:rsidRDefault="002F6DDA" w:rsidP="002F6DDA">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6DDA" w:rsidRPr="00503F65" w:rsidRDefault="002F6DDA" w:rsidP="002F6DDA">
            <w:pPr>
              <w:snapToGrid w:val="0"/>
              <w:jc w:val="both"/>
              <w:rPr>
                <w:rFonts w:ascii="Arial" w:eastAsia="TimesNewRomanPSMT" w:hAnsi="Arial" w:cs="Arial"/>
                <w:bCs/>
              </w:rPr>
            </w:pPr>
            <w:r>
              <w:rPr>
                <w:rFonts w:ascii="Arial" w:eastAsia="TimesNewRomanPSMT" w:hAnsi="Arial" w:cs="Arial"/>
                <w:bCs/>
              </w:rPr>
              <w:t>Бензинске станице понуђача</w:t>
            </w:r>
          </w:p>
        </w:tc>
      </w:tr>
    </w:tbl>
    <w:p w:rsidR="002F6DDA" w:rsidRDefault="002F6DDA" w:rsidP="002F6DDA">
      <w:pPr>
        <w:ind w:left="720" w:firstLine="720"/>
        <w:jc w:val="both"/>
      </w:pPr>
    </w:p>
    <w:p w:rsidR="002F6DDA" w:rsidRDefault="002F6DDA" w:rsidP="002F6DDA">
      <w:pPr>
        <w:ind w:left="720" w:firstLine="720"/>
        <w:jc w:val="both"/>
        <w:rPr>
          <w:rFonts w:eastAsia="TimesNewRomanPSMT"/>
          <w:bCs/>
        </w:rPr>
      </w:pPr>
    </w:p>
    <w:p w:rsidR="002F6DDA" w:rsidRDefault="002F6DDA" w:rsidP="002F6DDA">
      <w:pPr>
        <w:ind w:left="720" w:firstLine="720"/>
        <w:jc w:val="both"/>
        <w:rPr>
          <w:rFonts w:eastAsia="TimesNewRomanPSMT"/>
          <w:bCs/>
        </w:rPr>
      </w:pPr>
    </w:p>
    <w:p w:rsidR="002F6DDA" w:rsidRPr="0036552E" w:rsidRDefault="002F6DDA" w:rsidP="002F6DDA">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2F6DDA" w:rsidRPr="0036552E" w:rsidRDefault="002F6DDA" w:rsidP="002F6DDA">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2F6DDA" w:rsidRDefault="002F6DDA" w:rsidP="002F6DDA">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F6DDA" w:rsidRDefault="002F6DDA" w:rsidP="002F6DDA">
      <w:pPr>
        <w:jc w:val="both"/>
        <w:rPr>
          <w:rFonts w:eastAsia="TimesNewRomanPS-BoldMT"/>
          <w:b/>
          <w:bCs/>
          <w:i/>
          <w:iCs/>
          <w:color w:val="002060"/>
        </w:rPr>
      </w:pPr>
    </w:p>
    <w:p w:rsidR="002F6DDA" w:rsidRDefault="002F6DDA" w:rsidP="002F6DDA">
      <w:pPr>
        <w:jc w:val="both"/>
        <w:rPr>
          <w:rFonts w:eastAsia="TimesNewRomanPS-BoldMT"/>
          <w:b/>
          <w:bCs/>
          <w:i/>
          <w:iCs/>
          <w:color w:val="002060"/>
        </w:rPr>
      </w:pPr>
    </w:p>
    <w:p w:rsidR="002F6DDA" w:rsidRDefault="002F6DDA" w:rsidP="002F6DDA">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F6DDA" w:rsidRDefault="002F6DDA" w:rsidP="002F6DDA">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F6DDA" w:rsidRDefault="002F6DDA" w:rsidP="002F6DDA">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rPr>
          <w:rFonts w:ascii="Arial" w:hAnsi="Arial" w:cs="Arial"/>
          <w:b/>
          <w:bCs/>
          <w:i/>
          <w:iCs/>
          <w:lang w:val="sr-Cyrl-CS"/>
        </w:rPr>
      </w:pPr>
    </w:p>
    <w:p w:rsidR="007520B0" w:rsidRDefault="007520B0" w:rsidP="002F6DDA">
      <w:pPr>
        <w:rPr>
          <w:rFonts w:ascii="Arial" w:hAnsi="Arial" w:cs="Arial"/>
          <w:b/>
          <w:bCs/>
          <w:i/>
          <w:iCs/>
        </w:rPr>
      </w:pPr>
    </w:p>
    <w:p w:rsidR="005E0293" w:rsidRPr="005E0293" w:rsidRDefault="005E0293" w:rsidP="002F6DDA">
      <w:pPr>
        <w:rPr>
          <w:rFonts w:ascii="Arial" w:hAnsi="Arial" w:cs="Arial"/>
          <w:b/>
          <w:bCs/>
          <w:i/>
          <w:iCs/>
        </w:rPr>
      </w:pPr>
    </w:p>
    <w:p w:rsidR="007520B0" w:rsidRPr="007520B0" w:rsidRDefault="007520B0" w:rsidP="002F6DDA">
      <w:pPr>
        <w:rPr>
          <w:rFonts w:ascii="Arial" w:hAnsi="Arial" w:cs="Arial"/>
          <w:b/>
          <w:bCs/>
          <w:i/>
          <w:iCs/>
          <w:lang w:val="sr-Cyrl-CS"/>
        </w:rPr>
      </w:pPr>
    </w:p>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jc w:val="right"/>
        <w:rPr>
          <w:rFonts w:ascii="Arial" w:hAnsi="Arial" w:cs="Arial"/>
          <w:b/>
          <w:bCs/>
          <w:i/>
          <w:iCs/>
          <w:sz w:val="28"/>
          <w:szCs w:val="28"/>
        </w:rPr>
      </w:pPr>
      <w:r>
        <w:rPr>
          <w:rFonts w:ascii="Arial" w:hAnsi="Arial" w:cs="Arial"/>
          <w:b/>
          <w:bCs/>
          <w:i/>
          <w:iCs/>
          <w:sz w:val="28"/>
          <w:szCs w:val="28"/>
        </w:rPr>
        <w:lastRenderedPageBreak/>
        <w:t xml:space="preserve"> (ОБРАЗАЦ 2)</w:t>
      </w:r>
    </w:p>
    <w:p w:rsidR="002F6DDA" w:rsidRDefault="002F6DDA" w:rsidP="002F6DDA">
      <w:pPr>
        <w:jc w:val="right"/>
        <w:rPr>
          <w:rFonts w:ascii="Arial" w:hAnsi="Arial" w:cs="Arial"/>
          <w:b/>
          <w:bCs/>
          <w:i/>
          <w:iCs/>
          <w:sz w:val="28"/>
          <w:szCs w:val="28"/>
        </w:rPr>
      </w:pPr>
    </w:p>
    <w:p w:rsidR="002F6DDA" w:rsidRDefault="002F6DDA" w:rsidP="002F6DDA">
      <w:pPr>
        <w:jc w:val="center"/>
        <w:rPr>
          <w:rFonts w:ascii="Arial" w:hAnsi="Arial" w:cs="Arial"/>
          <w:b/>
          <w:bCs/>
          <w:i/>
          <w:iCs/>
          <w:sz w:val="28"/>
          <w:szCs w:val="28"/>
        </w:rPr>
      </w:pPr>
      <w:r>
        <w:rPr>
          <w:rFonts w:ascii="Arial" w:hAnsi="Arial" w:cs="Arial"/>
          <w:b/>
          <w:bCs/>
          <w:i/>
          <w:iCs/>
          <w:sz w:val="28"/>
          <w:szCs w:val="28"/>
        </w:rPr>
        <w:t>ОБРАЗАЦ СТРУКТУРЕ ЦЕНЕ СА УПУТСТВОМ КАКО ДА СЕ ПОПУНИ</w:t>
      </w:r>
    </w:p>
    <w:p w:rsidR="002F6DDA" w:rsidRPr="00B74160" w:rsidRDefault="002F6DDA" w:rsidP="002F6DDA">
      <w:pPr>
        <w:rPr>
          <w:rFonts w:ascii="Arial" w:hAnsi="Arial" w:cs="Arial"/>
          <w:b/>
          <w:bCs/>
          <w:i/>
          <w:iCs/>
          <w:sz w:val="28"/>
          <w:szCs w:val="28"/>
        </w:rPr>
      </w:pPr>
    </w:p>
    <w:tbl>
      <w:tblPr>
        <w:tblW w:w="93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9"/>
        <w:gridCol w:w="1470"/>
        <w:gridCol w:w="1455"/>
        <w:gridCol w:w="1461"/>
        <w:gridCol w:w="1455"/>
        <w:gridCol w:w="1472"/>
      </w:tblGrid>
      <w:tr w:rsidR="002F6DDA" w:rsidRPr="000D1017" w:rsidTr="006F7557">
        <w:tc>
          <w:tcPr>
            <w:tcW w:w="1999" w:type="dxa"/>
            <w:shd w:val="clear" w:color="auto" w:fill="auto"/>
          </w:tcPr>
          <w:p w:rsidR="002F6DDA" w:rsidRPr="000D1017" w:rsidRDefault="002F6DDA" w:rsidP="002F6DDA">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470" w:type="dxa"/>
            <w:shd w:val="clear" w:color="auto" w:fill="auto"/>
          </w:tcPr>
          <w:p w:rsidR="002F6DDA" w:rsidRPr="000D1017" w:rsidRDefault="002F6DDA" w:rsidP="002F6DDA">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F6DDA" w:rsidRPr="000D1017" w:rsidRDefault="002F6DDA" w:rsidP="002F6DDA">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F6DDA" w:rsidRPr="000D1017" w:rsidRDefault="002F6DDA" w:rsidP="002F6DDA">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F6DDA" w:rsidRPr="000D1017" w:rsidRDefault="002F6DDA" w:rsidP="002F6DDA">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F6DDA" w:rsidRPr="000D1017" w:rsidRDefault="002F6DDA" w:rsidP="002F6DDA">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F6DDA" w:rsidRPr="000D1017" w:rsidTr="006F7557">
        <w:trPr>
          <w:trHeight w:val="291"/>
        </w:trPr>
        <w:tc>
          <w:tcPr>
            <w:tcW w:w="1999" w:type="dxa"/>
            <w:shd w:val="clear" w:color="auto" w:fill="auto"/>
          </w:tcPr>
          <w:p w:rsidR="002F6DDA" w:rsidRPr="000D1017" w:rsidRDefault="002F6DDA" w:rsidP="002F6DDA">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F6DDA" w:rsidRPr="000D1017" w:rsidRDefault="002F6DDA" w:rsidP="002F6DDA">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F6DDA" w:rsidRPr="000D1017" w:rsidRDefault="002F6DDA" w:rsidP="002F6DDA">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F6DDA" w:rsidRPr="000D1017" w:rsidRDefault="002F6DDA" w:rsidP="002F6DDA">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F6DDA" w:rsidRPr="000D1017" w:rsidRDefault="002F6DDA" w:rsidP="002F6DDA">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lang w:val="en-US"/>
              </w:rPr>
              <w:t>x3</w:t>
            </w:r>
            <w:r w:rsidRPr="000D1017">
              <w:rPr>
                <w:rFonts w:ascii="Arial" w:hAnsi="Arial" w:cs="Arial"/>
              </w:rPr>
              <w:t>)</w:t>
            </w:r>
          </w:p>
        </w:tc>
        <w:tc>
          <w:tcPr>
            <w:tcW w:w="1472" w:type="dxa"/>
            <w:shd w:val="clear" w:color="auto" w:fill="auto"/>
          </w:tcPr>
          <w:p w:rsidR="002F6DDA" w:rsidRPr="000D1017" w:rsidRDefault="002F6DDA" w:rsidP="002F6DDA">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lang w:val="en-US"/>
              </w:rPr>
              <w:t>x</w:t>
            </w:r>
            <w:r w:rsidRPr="000D1017">
              <w:rPr>
                <w:rFonts w:ascii="Arial" w:hAnsi="Arial" w:cs="Arial"/>
              </w:rPr>
              <w:t>4)</w:t>
            </w:r>
          </w:p>
        </w:tc>
      </w:tr>
      <w:tr w:rsidR="002F6DDA" w:rsidRPr="000D1017" w:rsidTr="006F7557">
        <w:trPr>
          <w:trHeight w:val="825"/>
        </w:trPr>
        <w:tc>
          <w:tcPr>
            <w:tcW w:w="1999" w:type="dxa"/>
            <w:shd w:val="clear" w:color="auto" w:fill="auto"/>
          </w:tcPr>
          <w:p w:rsidR="006F7557" w:rsidRPr="006F7557" w:rsidRDefault="002F6DDA" w:rsidP="002F6DDA">
            <w:pPr>
              <w:pStyle w:val="TableContents"/>
              <w:jc w:val="center"/>
              <w:rPr>
                <w:rFonts w:ascii="Arial" w:hAnsi="Arial" w:cs="Arial"/>
                <w:i/>
                <w:iCs/>
              </w:rPr>
            </w:pPr>
            <w:r w:rsidRPr="00B21D8D">
              <w:rPr>
                <w:rFonts w:ascii="Arial" w:eastAsia="Times New Roman" w:hAnsi="Arial" w:cs="Arial"/>
                <w:lang w:eastAsia="sr-Latn-CS"/>
              </w:rPr>
              <w:t>Еуро премијум БМБ 95</w:t>
            </w:r>
          </w:p>
        </w:tc>
        <w:tc>
          <w:tcPr>
            <w:tcW w:w="1470" w:type="dxa"/>
            <w:shd w:val="clear" w:color="auto" w:fill="auto"/>
          </w:tcPr>
          <w:p w:rsidR="002F6DDA" w:rsidRPr="003D3D13" w:rsidRDefault="006F7557" w:rsidP="002F6DDA">
            <w:pPr>
              <w:pStyle w:val="TableContents"/>
              <w:jc w:val="center"/>
              <w:rPr>
                <w:rFonts w:ascii="Arial" w:hAnsi="Arial" w:cs="Arial"/>
              </w:rPr>
            </w:pPr>
            <w:r>
              <w:rPr>
                <w:rFonts w:ascii="Arial" w:hAnsi="Arial" w:cs="Arial"/>
                <w:lang w:val="sr-Cyrl-CS"/>
              </w:rPr>
              <w:t>2</w:t>
            </w:r>
            <w:r w:rsidR="007C0046">
              <w:rPr>
                <w:rFonts w:ascii="Arial" w:hAnsi="Arial" w:cs="Arial"/>
                <w:lang w:val="sr-Cyrl-CS"/>
              </w:rPr>
              <w:t xml:space="preserve">500 </w:t>
            </w:r>
            <w:r w:rsidR="002F6DDA">
              <w:rPr>
                <w:rFonts w:ascii="Arial" w:hAnsi="Arial" w:cs="Arial"/>
              </w:rPr>
              <w:t>литара</w:t>
            </w:r>
          </w:p>
        </w:tc>
        <w:tc>
          <w:tcPr>
            <w:tcW w:w="1455" w:type="dxa"/>
            <w:shd w:val="clear" w:color="auto" w:fill="auto"/>
          </w:tcPr>
          <w:p w:rsidR="002F6DDA" w:rsidRPr="000D1017" w:rsidRDefault="002F6DDA" w:rsidP="002F6DDA">
            <w:pPr>
              <w:pStyle w:val="TableContents"/>
              <w:snapToGrid w:val="0"/>
              <w:jc w:val="center"/>
              <w:rPr>
                <w:rFonts w:ascii="Arial" w:hAnsi="Arial" w:cs="Arial"/>
              </w:rPr>
            </w:pPr>
          </w:p>
        </w:tc>
        <w:tc>
          <w:tcPr>
            <w:tcW w:w="1461" w:type="dxa"/>
            <w:shd w:val="clear" w:color="auto" w:fill="auto"/>
          </w:tcPr>
          <w:p w:rsidR="002F6DDA" w:rsidRPr="000D1017" w:rsidRDefault="002F6DDA" w:rsidP="002F6DDA">
            <w:pPr>
              <w:pStyle w:val="TableContents"/>
              <w:snapToGrid w:val="0"/>
              <w:jc w:val="center"/>
              <w:rPr>
                <w:rFonts w:ascii="Arial" w:hAnsi="Arial" w:cs="Arial"/>
              </w:rPr>
            </w:pPr>
          </w:p>
        </w:tc>
        <w:tc>
          <w:tcPr>
            <w:tcW w:w="1455" w:type="dxa"/>
            <w:shd w:val="clear" w:color="auto" w:fill="auto"/>
          </w:tcPr>
          <w:p w:rsidR="002F6DDA" w:rsidRPr="000D1017" w:rsidRDefault="002F6DDA" w:rsidP="002F6DDA">
            <w:pPr>
              <w:pStyle w:val="TableContents"/>
              <w:snapToGrid w:val="0"/>
              <w:jc w:val="center"/>
              <w:rPr>
                <w:rFonts w:ascii="Arial" w:hAnsi="Arial" w:cs="Arial"/>
              </w:rPr>
            </w:pPr>
          </w:p>
        </w:tc>
        <w:tc>
          <w:tcPr>
            <w:tcW w:w="1472" w:type="dxa"/>
            <w:shd w:val="clear" w:color="auto" w:fill="auto"/>
          </w:tcPr>
          <w:p w:rsidR="002F6DDA" w:rsidRPr="000D1017" w:rsidRDefault="002F6DDA" w:rsidP="002F6DDA">
            <w:pPr>
              <w:pStyle w:val="TableContents"/>
              <w:snapToGrid w:val="0"/>
              <w:jc w:val="center"/>
              <w:rPr>
                <w:rFonts w:ascii="Arial" w:hAnsi="Arial" w:cs="Arial"/>
              </w:rPr>
            </w:pPr>
          </w:p>
        </w:tc>
      </w:tr>
      <w:tr w:rsidR="006F7557" w:rsidRPr="000D1017" w:rsidTr="006F7557">
        <w:trPr>
          <w:trHeight w:val="270"/>
        </w:trPr>
        <w:tc>
          <w:tcPr>
            <w:tcW w:w="1999" w:type="dxa"/>
            <w:shd w:val="clear" w:color="auto" w:fill="auto"/>
          </w:tcPr>
          <w:p w:rsidR="006F7557" w:rsidRPr="006F7557" w:rsidRDefault="006F7557" w:rsidP="002F6DDA">
            <w:pPr>
              <w:pStyle w:val="TableContents"/>
              <w:jc w:val="center"/>
              <w:rPr>
                <w:rFonts w:ascii="Arial" w:eastAsia="Times New Roman" w:hAnsi="Arial" w:cs="Arial"/>
                <w:lang w:eastAsia="sr-Latn-CS"/>
              </w:rPr>
            </w:pPr>
            <w:r>
              <w:rPr>
                <w:rFonts w:ascii="Arial" w:eastAsia="Times New Roman" w:hAnsi="Arial" w:cs="Arial"/>
                <w:lang w:eastAsia="sr-Latn-CS"/>
              </w:rPr>
              <w:t>Адитивирано дизел гориво</w:t>
            </w:r>
          </w:p>
        </w:tc>
        <w:tc>
          <w:tcPr>
            <w:tcW w:w="1470" w:type="dxa"/>
            <w:shd w:val="clear" w:color="auto" w:fill="auto"/>
          </w:tcPr>
          <w:p w:rsidR="006F7557" w:rsidRDefault="006F7557" w:rsidP="002F6DDA">
            <w:pPr>
              <w:pStyle w:val="TableContents"/>
              <w:jc w:val="center"/>
              <w:rPr>
                <w:rFonts w:ascii="Arial" w:hAnsi="Arial" w:cs="Arial"/>
                <w:lang w:val="sr-Cyrl-CS"/>
              </w:rPr>
            </w:pPr>
            <w:r>
              <w:rPr>
                <w:rFonts w:ascii="Arial" w:hAnsi="Arial" w:cs="Arial"/>
                <w:lang w:val="sr-Cyrl-CS"/>
              </w:rPr>
              <w:t>1300 литара</w:t>
            </w:r>
          </w:p>
        </w:tc>
        <w:tc>
          <w:tcPr>
            <w:tcW w:w="1455" w:type="dxa"/>
            <w:shd w:val="clear" w:color="auto" w:fill="auto"/>
          </w:tcPr>
          <w:p w:rsidR="006F7557" w:rsidRPr="000D1017" w:rsidRDefault="006F7557" w:rsidP="002F6DDA">
            <w:pPr>
              <w:pStyle w:val="TableContents"/>
              <w:snapToGrid w:val="0"/>
              <w:jc w:val="center"/>
              <w:rPr>
                <w:rFonts w:ascii="Arial" w:hAnsi="Arial" w:cs="Arial"/>
              </w:rPr>
            </w:pPr>
          </w:p>
        </w:tc>
        <w:tc>
          <w:tcPr>
            <w:tcW w:w="1461" w:type="dxa"/>
            <w:shd w:val="clear" w:color="auto" w:fill="auto"/>
          </w:tcPr>
          <w:p w:rsidR="006F7557" w:rsidRPr="000D1017" w:rsidRDefault="006F7557" w:rsidP="002F6DDA">
            <w:pPr>
              <w:pStyle w:val="TableContents"/>
              <w:snapToGrid w:val="0"/>
              <w:jc w:val="center"/>
              <w:rPr>
                <w:rFonts w:ascii="Arial" w:hAnsi="Arial" w:cs="Arial"/>
              </w:rPr>
            </w:pPr>
          </w:p>
        </w:tc>
        <w:tc>
          <w:tcPr>
            <w:tcW w:w="1455" w:type="dxa"/>
            <w:shd w:val="clear" w:color="auto" w:fill="auto"/>
          </w:tcPr>
          <w:p w:rsidR="006F7557" w:rsidRPr="000D1017" w:rsidRDefault="006F7557" w:rsidP="002F6DDA">
            <w:pPr>
              <w:pStyle w:val="TableContents"/>
              <w:snapToGrid w:val="0"/>
              <w:jc w:val="center"/>
              <w:rPr>
                <w:rFonts w:ascii="Arial" w:hAnsi="Arial" w:cs="Arial"/>
              </w:rPr>
            </w:pPr>
          </w:p>
        </w:tc>
        <w:tc>
          <w:tcPr>
            <w:tcW w:w="1472" w:type="dxa"/>
            <w:shd w:val="clear" w:color="auto" w:fill="auto"/>
          </w:tcPr>
          <w:p w:rsidR="006F7557" w:rsidRPr="000D1017" w:rsidRDefault="006F7557" w:rsidP="002F6DDA">
            <w:pPr>
              <w:pStyle w:val="TableContents"/>
              <w:snapToGrid w:val="0"/>
              <w:jc w:val="center"/>
              <w:rPr>
                <w:rFonts w:ascii="Arial" w:hAnsi="Arial" w:cs="Arial"/>
              </w:rPr>
            </w:pPr>
          </w:p>
        </w:tc>
      </w:tr>
      <w:tr w:rsidR="002F6DDA" w:rsidTr="006F7557">
        <w:trPr>
          <w:trHeight w:val="630"/>
        </w:trPr>
        <w:tc>
          <w:tcPr>
            <w:tcW w:w="1999" w:type="dxa"/>
            <w:shd w:val="clear" w:color="auto" w:fill="auto"/>
          </w:tcPr>
          <w:p w:rsidR="002F6DDA" w:rsidRDefault="002F6DDA" w:rsidP="002F6DDA">
            <w:pPr>
              <w:pStyle w:val="TableContents"/>
              <w:jc w:val="center"/>
              <w:rPr>
                <w:rFonts w:ascii="Arial" w:hAnsi="Arial" w:cs="Arial"/>
                <w:i/>
                <w:iCs/>
              </w:rPr>
            </w:pPr>
            <w:r>
              <w:rPr>
                <w:rFonts w:ascii="Arial" w:hAnsi="Arial" w:cs="Arial"/>
                <w:i/>
                <w:iCs/>
              </w:rPr>
              <w:t>Еуро дизел</w:t>
            </w:r>
          </w:p>
          <w:p w:rsidR="002F6DDA" w:rsidRPr="003D3D13" w:rsidRDefault="002F6DDA" w:rsidP="002F6DDA">
            <w:pPr>
              <w:pStyle w:val="TableContents"/>
              <w:jc w:val="center"/>
              <w:rPr>
                <w:rFonts w:ascii="Arial" w:hAnsi="Arial" w:cs="Arial"/>
                <w:i/>
                <w:iCs/>
              </w:rPr>
            </w:pPr>
          </w:p>
        </w:tc>
        <w:tc>
          <w:tcPr>
            <w:tcW w:w="1470" w:type="dxa"/>
            <w:shd w:val="clear" w:color="auto" w:fill="auto"/>
          </w:tcPr>
          <w:p w:rsidR="006F7557" w:rsidRDefault="006F7557" w:rsidP="002F6DDA">
            <w:pPr>
              <w:pStyle w:val="TableContents"/>
              <w:jc w:val="center"/>
              <w:rPr>
                <w:rFonts w:ascii="Arial" w:hAnsi="Arial" w:cs="Arial"/>
                <w:lang w:val="sr-Cyrl-CS"/>
              </w:rPr>
            </w:pPr>
            <w:r>
              <w:rPr>
                <w:rFonts w:ascii="Arial" w:hAnsi="Arial" w:cs="Arial"/>
                <w:lang w:val="sr-Cyrl-CS"/>
              </w:rPr>
              <w:t>2000</w:t>
            </w:r>
          </w:p>
          <w:p w:rsidR="002F6DDA" w:rsidRPr="003D3D13" w:rsidRDefault="002F6DDA" w:rsidP="002F6DDA">
            <w:pPr>
              <w:pStyle w:val="TableContents"/>
              <w:jc w:val="center"/>
              <w:rPr>
                <w:rFonts w:ascii="Arial" w:hAnsi="Arial" w:cs="Arial"/>
              </w:rPr>
            </w:pPr>
            <w:r>
              <w:rPr>
                <w:rFonts w:ascii="Arial" w:hAnsi="Arial" w:cs="Arial"/>
              </w:rPr>
              <w:t>литара</w:t>
            </w:r>
          </w:p>
        </w:tc>
        <w:tc>
          <w:tcPr>
            <w:tcW w:w="1455" w:type="dxa"/>
            <w:shd w:val="clear" w:color="auto" w:fill="auto"/>
          </w:tcPr>
          <w:p w:rsidR="002F6DDA" w:rsidRPr="000D1017" w:rsidRDefault="002F6DDA" w:rsidP="002F6DDA">
            <w:pPr>
              <w:pStyle w:val="TableContents"/>
              <w:snapToGrid w:val="0"/>
              <w:rPr>
                <w:rFonts w:ascii="Arial" w:hAnsi="Arial" w:cs="Arial"/>
              </w:rPr>
            </w:pPr>
          </w:p>
        </w:tc>
        <w:tc>
          <w:tcPr>
            <w:tcW w:w="1461" w:type="dxa"/>
            <w:shd w:val="clear" w:color="auto" w:fill="auto"/>
          </w:tcPr>
          <w:p w:rsidR="002F6DDA" w:rsidRPr="000D1017" w:rsidRDefault="002F6DDA" w:rsidP="002F6DDA">
            <w:pPr>
              <w:pStyle w:val="TableContents"/>
              <w:snapToGrid w:val="0"/>
              <w:rPr>
                <w:rFonts w:ascii="Arial" w:hAnsi="Arial" w:cs="Arial"/>
              </w:rPr>
            </w:pPr>
          </w:p>
        </w:tc>
        <w:tc>
          <w:tcPr>
            <w:tcW w:w="1455" w:type="dxa"/>
            <w:shd w:val="clear" w:color="auto" w:fill="auto"/>
          </w:tcPr>
          <w:p w:rsidR="002F6DDA" w:rsidRPr="000D1017" w:rsidRDefault="002F6DDA" w:rsidP="002F6DDA">
            <w:pPr>
              <w:pStyle w:val="TableContents"/>
              <w:snapToGrid w:val="0"/>
              <w:rPr>
                <w:rFonts w:ascii="Arial" w:hAnsi="Arial" w:cs="Arial"/>
              </w:rPr>
            </w:pPr>
          </w:p>
        </w:tc>
        <w:tc>
          <w:tcPr>
            <w:tcW w:w="1472" w:type="dxa"/>
            <w:shd w:val="clear" w:color="auto" w:fill="auto"/>
          </w:tcPr>
          <w:p w:rsidR="002F6DDA" w:rsidRPr="000D1017" w:rsidRDefault="002F6DDA" w:rsidP="002F6DDA">
            <w:pPr>
              <w:pStyle w:val="TableContents"/>
              <w:snapToGrid w:val="0"/>
              <w:rPr>
                <w:rFonts w:ascii="Arial" w:hAnsi="Arial" w:cs="Arial"/>
              </w:rPr>
            </w:pPr>
          </w:p>
        </w:tc>
      </w:tr>
      <w:tr w:rsidR="002F6DDA" w:rsidTr="006F7557">
        <w:trPr>
          <w:trHeight w:val="459"/>
        </w:trPr>
        <w:tc>
          <w:tcPr>
            <w:tcW w:w="1999" w:type="dxa"/>
            <w:shd w:val="clear" w:color="auto" w:fill="auto"/>
          </w:tcPr>
          <w:p w:rsidR="002F6DDA" w:rsidRDefault="002F6DDA" w:rsidP="002F6DDA">
            <w:pPr>
              <w:pStyle w:val="TableContents"/>
              <w:jc w:val="center"/>
              <w:rPr>
                <w:rFonts w:ascii="Arial" w:hAnsi="Arial" w:cs="Arial"/>
                <w:i/>
                <w:iCs/>
              </w:rPr>
            </w:pPr>
            <w:r>
              <w:rPr>
                <w:rFonts w:ascii="Arial" w:hAnsi="Arial" w:cs="Arial"/>
                <w:i/>
                <w:iCs/>
              </w:rPr>
              <w:t>ТНГ</w:t>
            </w:r>
          </w:p>
        </w:tc>
        <w:tc>
          <w:tcPr>
            <w:tcW w:w="1470" w:type="dxa"/>
            <w:shd w:val="clear" w:color="auto" w:fill="auto"/>
          </w:tcPr>
          <w:p w:rsidR="002F6DDA" w:rsidRPr="007C0046" w:rsidRDefault="006F7557" w:rsidP="002F6DDA">
            <w:pPr>
              <w:pStyle w:val="TableContents"/>
              <w:jc w:val="center"/>
              <w:rPr>
                <w:rFonts w:ascii="Arial" w:hAnsi="Arial" w:cs="Arial"/>
                <w:i/>
                <w:iCs/>
                <w:lang w:val="sr-Cyrl-CS"/>
              </w:rPr>
            </w:pPr>
            <w:r>
              <w:rPr>
                <w:rFonts w:ascii="Arial" w:hAnsi="Arial" w:cs="Arial"/>
                <w:i/>
                <w:iCs/>
                <w:lang w:val="sr-Cyrl-CS"/>
              </w:rPr>
              <w:t>2</w:t>
            </w:r>
            <w:r w:rsidR="007C0046">
              <w:rPr>
                <w:rFonts w:ascii="Arial" w:hAnsi="Arial" w:cs="Arial"/>
                <w:i/>
                <w:iCs/>
                <w:lang w:val="sr-Cyrl-CS"/>
              </w:rPr>
              <w:t>00 килограма</w:t>
            </w:r>
          </w:p>
        </w:tc>
        <w:tc>
          <w:tcPr>
            <w:tcW w:w="1455" w:type="dxa"/>
            <w:shd w:val="clear" w:color="auto" w:fill="auto"/>
          </w:tcPr>
          <w:p w:rsidR="002F6DDA" w:rsidRPr="000D1017" w:rsidRDefault="002F6DDA" w:rsidP="002F6DDA">
            <w:pPr>
              <w:pStyle w:val="TableContents"/>
              <w:snapToGrid w:val="0"/>
              <w:rPr>
                <w:rFonts w:ascii="Arial" w:hAnsi="Arial" w:cs="Arial"/>
              </w:rPr>
            </w:pPr>
          </w:p>
        </w:tc>
        <w:tc>
          <w:tcPr>
            <w:tcW w:w="1461" w:type="dxa"/>
            <w:shd w:val="clear" w:color="auto" w:fill="auto"/>
          </w:tcPr>
          <w:p w:rsidR="002F6DDA" w:rsidRPr="000D1017" w:rsidRDefault="002F6DDA" w:rsidP="002F6DDA">
            <w:pPr>
              <w:pStyle w:val="TableContents"/>
              <w:snapToGrid w:val="0"/>
              <w:rPr>
                <w:rFonts w:ascii="Arial" w:hAnsi="Arial" w:cs="Arial"/>
              </w:rPr>
            </w:pPr>
          </w:p>
        </w:tc>
        <w:tc>
          <w:tcPr>
            <w:tcW w:w="1455" w:type="dxa"/>
            <w:shd w:val="clear" w:color="auto" w:fill="auto"/>
          </w:tcPr>
          <w:p w:rsidR="002F6DDA" w:rsidRPr="000D1017" w:rsidRDefault="002F6DDA" w:rsidP="002F6DDA">
            <w:pPr>
              <w:pStyle w:val="TableContents"/>
              <w:snapToGrid w:val="0"/>
              <w:rPr>
                <w:rFonts w:ascii="Arial" w:hAnsi="Arial" w:cs="Arial"/>
              </w:rPr>
            </w:pPr>
          </w:p>
        </w:tc>
        <w:tc>
          <w:tcPr>
            <w:tcW w:w="1472" w:type="dxa"/>
            <w:shd w:val="clear" w:color="auto" w:fill="auto"/>
          </w:tcPr>
          <w:p w:rsidR="002F6DDA" w:rsidRPr="000D1017" w:rsidRDefault="002F6DDA" w:rsidP="002F6DDA">
            <w:pPr>
              <w:pStyle w:val="TableContents"/>
              <w:snapToGrid w:val="0"/>
              <w:rPr>
                <w:rFonts w:ascii="Arial" w:hAnsi="Arial" w:cs="Arial"/>
              </w:rPr>
            </w:pPr>
          </w:p>
        </w:tc>
      </w:tr>
      <w:tr w:rsidR="002F6DDA" w:rsidTr="006F7557">
        <w:tc>
          <w:tcPr>
            <w:tcW w:w="6385" w:type="dxa"/>
            <w:gridSpan w:val="4"/>
            <w:shd w:val="clear" w:color="auto" w:fill="auto"/>
          </w:tcPr>
          <w:p w:rsidR="002F6DDA" w:rsidRPr="000D1017" w:rsidRDefault="002F6DDA" w:rsidP="002F6DDA">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2F6DDA" w:rsidRPr="000D1017" w:rsidRDefault="002F6DDA" w:rsidP="002F6DDA">
            <w:pPr>
              <w:pStyle w:val="TableContents"/>
              <w:snapToGrid w:val="0"/>
              <w:rPr>
                <w:rFonts w:ascii="Arial" w:hAnsi="Arial" w:cs="Arial"/>
              </w:rPr>
            </w:pPr>
          </w:p>
        </w:tc>
        <w:tc>
          <w:tcPr>
            <w:tcW w:w="1472" w:type="dxa"/>
            <w:shd w:val="clear" w:color="auto" w:fill="C6D9F1"/>
          </w:tcPr>
          <w:p w:rsidR="002F6DDA" w:rsidRPr="000D1017" w:rsidRDefault="002F6DDA" w:rsidP="002F6DDA">
            <w:pPr>
              <w:pStyle w:val="TableContents"/>
              <w:snapToGrid w:val="0"/>
              <w:rPr>
                <w:rFonts w:ascii="Arial" w:hAnsi="Arial" w:cs="Arial"/>
              </w:rPr>
            </w:pPr>
          </w:p>
        </w:tc>
      </w:tr>
    </w:tbl>
    <w:p w:rsidR="002F6DDA" w:rsidRDefault="002F6DDA" w:rsidP="002F6DDA"/>
    <w:p w:rsidR="002F6DDA" w:rsidRDefault="002F6DDA" w:rsidP="002F6DDA">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2F6DDA" w:rsidRPr="00486266" w:rsidRDefault="002F6DDA" w:rsidP="002F6DDA">
      <w:pPr>
        <w:ind w:left="360"/>
        <w:jc w:val="both"/>
        <w:rPr>
          <w:rFonts w:ascii="Arial" w:hAnsi="Arial" w:cs="Arial"/>
          <w:bCs/>
          <w:iCs/>
          <w:color w:val="002060"/>
        </w:rPr>
      </w:pPr>
    </w:p>
    <w:p w:rsidR="002F6DDA" w:rsidRDefault="002F6DDA" w:rsidP="002F6DDA">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2F6DDA" w:rsidRDefault="002F6DDA" w:rsidP="002F6DDA">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2F6DDA" w:rsidRDefault="002F6DDA" w:rsidP="002F6DDA">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2F6DDA" w:rsidRPr="002F4414" w:rsidRDefault="002F6DDA" w:rsidP="002F6DDA">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2F6DDA" w:rsidRPr="002F4414" w:rsidRDefault="002F6DDA" w:rsidP="002F6DDA">
      <w:pPr>
        <w:pStyle w:val="ListParagraph"/>
        <w:numPr>
          <w:ilvl w:val="0"/>
          <w:numId w:val="9"/>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F6DDA" w:rsidRDefault="002F6DDA" w:rsidP="002F6DDA">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2F6DDA" w:rsidTr="002F6DDA">
        <w:tc>
          <w:tcPr>
            <w:tcW w:w="3080" w:type="dxa"/>
            <w:shd w:val="clear" w:color="auto" w:fill="auto"/>
            <w:vAlign w:val="center"/>
          </w:tcPr>
          <w:p w:rsidR="002F6DDA" w:rsidRDefault="002F6DDA" w:rsidP="002F6DD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F6DDA" w:rsidRDefault="002F6DDA" w:rsidP="002F6DD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F6DDA" w:rsidRDefault="002F6DDA" w:rsidP="002F6DDA">
            <w:pPr>
              <w:pStyle w:val="BodyText2"/>
              <w:spacing w:line="100" w:lineRule="atLeast"/>
              <w:jc w:val="center"/>
              <w:rPr>
                <w:rFonts w:ascii="Arial" w:hAnsi="Arial" w:cs="Arial"/>
              </w:rPr>
            </w:pPr>
            <w:r>
              <w:rPr>
                <w:rFonts w:ascii="Arial" w:hAnsi="Arial" w:cs="Arial"/>
              </w:rPr>
              <w:t>Потпис понуђача</w:t>
            </w:r>
          </w:p>
        </w:tc>
      </w:tr>
      <w:tr w:rsidR="002F6DDA" w:rsidTr="002F6DDA">
        <w:tc>
          <w:tcPr>
            <w:tcW w:w="3080" w:type="dxa"/>
            <w:tcBorders>
              <w:bottom w:val="single" w:sz="4" w:space="0" w:color="000000"/>
            </w:tcBorders>
            <w:shd w:val="clear" w:color="auto" w:fill="auto"/>
          </w:tcPr>
          <w:p w:rsidR="002F6DDA" w:rsidRDefault="002F6DDA" w:rsidP="002F6DDA">
            <w:pPr>
              <w:pStyle w:val="BodyText2"/>
              <w:snapToGrid w:val="0"/>
              <w:spacing w:line="100" w:lineRule="atLeast"/>
              <w:jc w:val="both"/>
              <w:rPr>
                <w:rFonts w:ascii="Arial" w:hAnsi="Arial" w:cs="Arial"/>
              </w:rPr>
            </w:pPr>
          </w:p>
        </w:tc>
        <w:tc>
          <w:tcPr>
            <w:tcW w:w="3068" w:type="dxa"/>
            <w:shd w:val="clear" w:color="auto" w:fill="auto"/>
          </w:tcPr>
          <w:p w:rsidR="002F6DDA" w:rsidRDefault="002F6DDA" w:rsidP="002F6DD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F6DDA" w:rsidRDefault="002F6DDA" w:rsidP="002F6DDA">
            <w:pPr>
              <w:pStyle w:val="BodyText2"/>
              <w:snapToGrid w:val="0"/>
              <w:spacing w:line="100" w:lineRule="atLeast"/>
              <w:jc w:val="both"/>
              <w:rPr>
                <w:rFonts w:ascii="Arial" w:hAnsi="Arial" w:cs="Arial"/>
              </w:rPr>
            </w:pPr>
          </w:p>
        </w:tc>
      </w:tr>
    </w:tbl>
    <w:p w:rsidR="002F6DDA" w:rsidRDefault="002F6DDA" w:rsidP="002F6DDA">
      <w:pPr>
        <w:jc w:val="both"/>
      </w:pPr>
    </w:p>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2F6DDA" w:rsidRDefault="002F6DDA" w:rsidP="002F6DDA">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2F6DDA" w:rsidRDefault="002F6DDA" w:rsidP="002F6DDA">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2F6DDA" w:rsidRDefault="002F6DDA" w:rsidP="002F6DDA">
      <w:pPr>
        <w:rPr>
          <w:rFonts w:ascii="Arial" w:hAnsi="Arial" w:cs="Arial"/>
          <w:b/>
          <w:bCs/>
          <w:i/>
          <w:iCs/>
          <w:sz w:val="28"/>
          <w:szCs w:val="28"/>
        </w:rPr>
      </w:pPr>
    </w:p>
    <w:p w:rsidR="002F6DDA" w:rsidRPr="00E03BD1" w:rsidRDefault="002F6DDA" w:rsidP="002F6DDA">
      <w:pPr>
        <w:rPr>
          <w:rFonts w:ascii="Arial" w:hAnsi="Arial" w:cs="Arial"/>
          <w:b/>
          <w:bCs/>
          <w:i/>
          <w:iCs/>
          <w:sz w:val="28"/>
          <w:szCs w:val="28"/>
        </w:rPr>
      </w:pPr>
    </w:p>
    <w:p w:rsidR="002F6DDA" w:rsidRDefault="002F6DDA" w:rsidP="002F6DDA">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2F6DDA" w:rsidTr="002F6DDA">
        <w:tc>
          <w:tcPr>
            <w:tcW w:w="5565" w:type="dxa"/>
            <w:tcBorders>
              <w:top w:val="single" w:sz="4" w:space="0" w:color="000000"/>
              <w:left w:val="single" w:sz="4" w:space="0" w:color="000000"/>
              <w:bottom w:val="single" w:sz="4" w:space="0" w:color="000000"/>
            </w:tcBorders>
            <w:shd w:val="clear" w:color="auto" w:fill="auto"/>
          </w:tcPr>
          <w:p w:rsidR="002F6DDA" w:rsidRDefault="002F6DDA" w:rsidP="002F6DDA">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jc w:val="center"/>
              <w:rPr>
                <w:rFonts w:ascii="Arial" w:hAnsi="Arial" w:cs="Arial"/>
              </w:rPr>
            </w:pPr>
            <w:r>
              <w:rPr>
                <w:rFonts w:ascii="Arial" w:hAnsi="Arial" w:cs="Arial"/>
                <w:b/>
                <w:i/>
              </w:rPr>
              <w:t>ИЗНОС ТРОШКА У РСД</w:t>
            </w:r>
          </w:p>
        </w:tc>
      </w:tr>
      <w:tr w:rsidR="002F6DDA" w:rsidTr="002F6DDA">
        <w:tc>
          <w:tcPr>
            <w:tcW w:w="55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right"/>
              <w:rPr>
                <w:rFonts w:ascii="Arial" w:hAnsi="Arial" w:cs="Arial"/>
              </w:rPr>
            </w:pPr>
          </w:p>
        </w:tc>
      </w:tr>
      <w:tr w:rsidR="002F6DDA" w:rsidTr="002F6DDA">
        <w:tc>
          <w:tcPr>
            <w:tcW w:w="55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jc w:val="right"/>
              <w:rPr>
                <w:rFonts w:ascii="Arial" w:hAnsi="Arial" w:cs="Arial"/>
              </w:rPr>
            </w:pPr>
          </w:p>
        </w:tc>
      </w:tr>
      <w:tr w:rsidR="002F6DDA" w:rsidTr="002F6DDA">
        <w:tc>
          <w:tcPr>
            <w:tcW w:w="55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rPr>
                <w:rFonts w:ascii="Arial" w:hAnsi="Arial" w:cs="Arial"/>
                <w:lang w:val="en-US"/>
              </w:rPr>
            </w:pPr>
          </w:p>
        </w:tc>
      </w:tr>
      <w:tr w:rsidR="002F6DDA" w:rsidTr="002F6DDA">
        <w:tc>
          <w:tcPr>
            <w:tcW w:w="55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rPr>
                <w:rFonts w:ascii="Arial" w:hAnsi="Arial" w:cs="Arial"/>
                <w:lang w:val="en-US"/>
              </w:rPr>
            </w:pPr>
          </w:p>
        </w:tc>
      </w:tr>
      <w:tr w:rsidR="002F6DDA" w:rsidTr="002F6DDA">
        <w:tc>
          <w:tcPr>
            <w:tcW w:w="55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rPr>
                <w:rFonts w:ascii="Arial" w:hAnsi="Arial" w:cs="Arial"/>
                <w:lang w:val="en-US"/>
              </w:rPr>
            </w:pPr>
          </w:p>
        </w:tc>
      </w:tr>
      <w:tr w:rsidR="002F6DDA" w:rsidTr="002F6DDA">
        <w:tc>
          <w:tcPr>
            <w:tcW w:w="55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rPr>
                <w:rFonts w:ascii="Arial" w:hAnsi="Arial" w:cs="Arial"/>
                <w:lang w:val="en-US"/>
              </w:rPr>
            </w:pPr>
          </w:p>
        </w:tc>
      </w:tr>
      <w:tr w:rsidR="002F6DDA" w:rsidTr="002F6DDA">
        <w:tc>
          <w:tcPr>
            <w:tcW w:w="5565" w:type="dxa"/>
            <w:tcBorders>
              <w:top w:val="single" w:sz="4" w:space="0" w:color="000000"/>
              <w:left w:val="single" w:sz="4" w:space="0" w:color="000000"/>
              <w:bottom w:val="single" w:sz="4" w:space="0" w:color="000000"/>
            </w:tcBorders>
            <w:shd w:val="clear" w:color="auto" w:fill="auto"/>
          </w:tcPr>
          <w:p w:rsidR="002F6DDA" w:rsidRDefault="002F6DDA" w:rsidP="002F6DDA">
            <w:pPr>
              <w:snapToGrid w:val="0"/>
              <w:jc w:val="both"/>
              <w:rPr>
                <w:rFonts w:ascii="Arial" w:hAnsi="Arial" w:cs="Arial"/>
                <w:i/>
              </w:rPr>
            </w:pPr>
          </w:p>
          <w:p w:rsidR="002F6DDA" w:rsidRDefault="002F6DDA" w:rsidP="002F6DDA">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F6DDA" w:rsidRDefault="002F6DDA" w:rsidP="002F6DDA">
            <w:pPr>
              <w:snapToGrid w:val="0"/>
              <w:rPr>
                <w:rFonts w:ascii="Arial" w:hAnsi="Arial" w:cs="Arial"/>
                <w:lang w:val="ru-RU"/>
              </w:rPr>
            </w:pPr>
          </w:p>
        </w:tc>
      </w:tr>
    </w:tbl>
    <w:p w:rsidR="002F6DDA" w:rsidRDefault="002F6DDA" w:rsidP="002F6DDA">
      <w:pPr>
        <w:jc w:val="both"/>
      </w:pPr>
    </w:p>
    <w:p w:rsidR="002F6DDA" w:rsidRDefault="002F6DDA" w:rsidP="002F6DDA">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F6DDA" w:rsidRDefault="002F6DDA" w:rsidP="002F6DDA">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F6DDA" w:rsidRDefault="002F6DDA" w:rsidP="002F6DDA">
      <w:pPr>
        <w:spacing w:after="120"/>
        <w:ind w:firstLine="426"/>
        <w:jc w:val="both"/>
        <w:rPr>
          <w:rFonts w:ascii="Arial" w:hAnsi="Arial" w:cs="Arial"/>
          <w:b/>
          <w:bCs/>
          <w:i/>
        </w:rPr>
      </w:pPr>
    </w:p>
    <w:p w:rsidR="002F6DDA" w:rsidRDefault="002F6DDA" w:rsidP="002F6DDA">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2F6DDA" w:rsidRPr="00E71653" w:rsidRDefault="002F6DDA" w:rsidP="002F6DDA">
      <w:pPr>
        <w:spacing w:after="120"/>
        <w:jc w:val="both"/>
        <w:rPr>
          <w:bCs/>
          <w:color w:val="auto"/>
        </w:rPr>
      </w:pPr>
    </w:p>
    <w:p w:rsidR="002F6DDA" w:rsidRDefault="002F6DDA" w:rsidP="002F6DDA">
      <w:pPr>
        <w:spacing w:after="120"/>
        <w:ind w:firstLine="425"/>
        <w:jc w:val="both"/>
        <w:rPr>
          <w:bCs/>
        </w:rPr>
      </w:pPr>
    </w:p>
    <w:tbl>
      <w:tblPr>
        <w:tblW w:w="0" w:type="auto"/>
        <w:tblLayout w:type="fixed"/>
        <w:tblLook w:val="0000"/>
      </w:tblPr>
      <w:tblGrid>
        <w:gridCol w:w="3080"/>
        <w:gridCol w:w="3068"/>
        <w:gridCol w:w="3094"/>
      </w:tblGrid>
      <w:tr w:rsidR="002F6DDA" w:rsidTr="002F6DDA">
        <w:tc>
          <w:tcPr>
            <w:tcW w:w="3080" w:type="dxa"/>
            <w:shd w:val="clear" w:color="auto" w:fill="auto"/>
            <w:vAlign w:val="center"/>
          </w:tcPr>
          <w:p w:rsidR="002F6DDA" w:rsidRDefault="002F6DDA" w:rsidP="002F6DD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F6DDA" w:rsidRDefault="002F6DDA" w:rsidP="002F6DD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F6DDA" w:rsidRDefault="002F6DDA" w:rsidP="002F6DDA">
            <w:pPr>
              <w:pStyle w:val="BodyText2"/>
              <w:spacing w:line="100" w:lineRule="atLeast"/>
              <w:jc w:val="center"/>
              <w:rPr>
                <w:rFonts w:ascii="Arial" w:hAnsi="Arial" w:cs="Arial"/>
              </w:rPr>
            </w:pPr>
            <w:r>
              <w:rPr>
                <w:rFonts w:ascii="Arial" w:hAnsi="Arial" w:cs="Arial"/>
              </w:rPr>
              <w:t>Потпис понуђача</w:t>
            </w:r>
          </w:p>
        </w:tc>
      </w:tr>
      <w:tr w:rsidR="002F6DDA" w:rsidTr="002F6DDA">
        <w:tc>
          <w:tcPr>
            <w:tcW w:w="3080" w:type="dxa"/>
            <w:tcBorders>
              <w:bottom w:val="single" w:sz="4" w:space="0" w:color="000000"/>
            </w:tcBorders>
            <w:shd w:val="clear" w:color="auto" w:fill="auto"/>
          </w:tcPr>
          <w:p w:rsidR="002F6DDA" w:rsidRDefault="002F6DDA" w:rsidP="002F6DDA">
            <w:pPr>
              <w:pStyle w:val="BodyText2"/>
              <w:snapToGrid w:val="0"/>
              <w:spacing w:line="100" w:lineRule="atLeast"/>
              <w:jc w:val="both"/>
              <w:rPr>
                <w:rFonts w:ascii="Arial" w:hAnsi="Arial" w:cs="Arial"/>
              </w:rPr>
            </w:pPr>
          </w:p>
        </w:tc>
        <w:tc>
          <w:tcPr>
            <w:tcW w:w="3068" w:type="dxa"/>
            <w:shd w:val="clear" w:color="auto" w:fill="auto"/>
          </w:tcPr>
          <w:p w:rsidR="002F6DDA" w:rsidRDefault="002F6DDA" w:rsidP="002F6DD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F6DDA" w:rsidRDefault="002F6DDA" w:rsidP="002F6DDA">
            <w:pPr>
              <w:pStyle w:val="BodyText2"/>
              <w:snapToGrid w:val="0"/>
              <w:spacing w:line="100" w:lineRule="atLeast"/>
              <w:jc w:val="both"/>
              <w:rPr>
                <w:rFonts w:ascii="Arial" w:hAnsi="Arial" w:cs="Arial"/>
              </w:rPr>
            </w:pPr>
          </w:p>
        </w:tc>
      </w:tr>
    </w:tbl>
    <w:p w:rsidR="002F6DDA" w:rsidRDefault="002F6DDA" w:rsidP="002F6DDA"/>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rPr>
          <w:rFonts w:ascii="Arial" w:hAnsi="Arial" w:cs="Arial"/>
          <w:b/>
          <w:bCs/>
          <w:i/>
          <w:iCs/>
        </w:rPr>
      </w:pPr>
    </w:p>
    <w:p w:rsidR="002F6DDA" w:rsidRDefault="002F6DDA" w:rsidP="002F6DDA">
      <w:pPr>
        <w:rPr>
          <w:rFonts w:ascii="Arial" w:hAnsi="Arial" w:cs="Arial"/>
          <w:b/>
          <w:bCs/>
          <w:i/>
          <w:iCs/>
          <w:sz w:val="28"/>
          <w:szCs w:val="28"/>
        </w:rPr>
      </w:pPr>
    </w:p>
    <w:p w:rsidR="002F6DDA" w:rsidRDefault="002F6DDA" w:rsidP="002F6DDA">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2F6DDA" w:rsidRDefault="002F6DDA" w:rsidP="002F6DDA">
      <w:pPr>
        <w:pStyle w:val="BodyText3"/>
        <w:spacing w:after="0"/>
        <w:jc w:val="right"/>
        <w:rPr>
          <w:rFonts w:ascii="Arial" w:hAnsi="Arial" w:cs="Arial"/>
          <w:b/>
          <w:bCs/>
          <w:sz w:val="28"/>
          <w:szCs w:val="28"/>
        </w:rPr>
      </w:pPr>
    </w:p>
    <w:p w:rsidR="002F6DDA" w:rsidRDefault="002F6DDA" w:rsidP="002F6DDA">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2F6DDA" w:rsidRDefault="002F6DDA" w:rsidP="002F6DDA">
      <w:pPr>
        <w:pStyle w:val="BodyText3"/>
        <w:spacing w:after="0"/>
        <w:jc w:val="center"/>
        <w:rPr>
          <w:rFonts w:ascii="Arial" w:hAnsi="Arial" w:cs="Arial"/>
          <w:b/>
          <w:bCs/>
          <w:sz w:val="28"/>
          <w:szCs w:val="28"/>
        </w:rPr>
      </w:pPr>
    </w:p>
    <w:p w:rsidR="002F6DDA" w:rsidRPr="00052709" w:rsidRDefault="002F6DDA" w:rsidP="002F6DDA">
      <w:pPr>
        <w:pStyle w:val="BodyText3"/>
        <w:spacing w:after="0"/>
        <w:jc w:val="center"/>
        <w:rPr>
          <w:rFonts w:ascii="Arial" w:hAnsi="Arial" w:cs="Arial"/>
          <w:bCs/>
          <w:sz w:val="24"/>
          <w:szCs w:val="24"/>
        </w:rPr>
      </w:pPr>
    </w:p>
    <w:p w:rsidR="002F6DDA" w:rsidRDefault="002F6DDA" w:rsidP="002F6DDA">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2F6DDA" w:rsidRDefault="002F6DDA" w:rsidP="002F6DDA">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F6DDA" w:rsidRDefault="002F6DDA" w:rsidP="002F6DDA">
      <w:pPr>
        <w:pStyle w:val="BodyText3"/>
        <w:spacing w:after="0"/>
        <w:jc w:val="both"/>
        <w:rPr>
          <w:rFonts w:ascii="Arial" w:hAnsi="Arial" w:cs="Arial"/>
          <w:w w:val="200"/>
          <w:sz w:val="24"/>
          <w:szCs w:val="24"/>
        </w:rPr>
      </w:pPr>
      <w:r>
        <w:rPr>
          <w:rFonts w:ascii="Arial" w:hAnsi="Arial" w:cs="Arial"/>
          <w:sz w:val="24"/>
          <w:szCs w:val="24"/>
        </w:rPr>
        <w:t xml:space="preserve">даје: </w:t>
      </w:r>
    </w:p>
    <w:p w:rsidR="002F6DDA" w:rsidRDefault="002F6DDA" w:rsidP="002F6DDA">
      <w:pPr>
        <w:pStyle w:val="BodyText3"/>
        <w:spacing w:before="360" w:after="360"/>
        <w:ind w:firstLine="227"/>
        <w:jc w:val="both"/>
        <w:rPr>
          <w:rFonts w:ascii="Arial" w:hAnsi="Arial" w:cs="Arial"/>
          <w:w w:val="200"/>
          <w:sz w:val="24"/>
          <w:szCs w:val="24"/>
        </w:rPr>
      </w:pPr>
    </w:p>
    <w:p w:rsidR="002F6DDA" w:rsidRDefault="002F6DDA" w:rsidP="002F6DDA">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F6DDA" w:rsidRDefault="002F6DDA" w:rsidP="002F6DDA">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F6DDA" w:rsidRDefault="002F6DDA" w:rsidP="002F6DDA">
      <w:pPr>
        <w:pStyle w:val="BodyText3"/>
        <w:spacing w:after="0"/>
        <w:jc w:val="both"/>
        <w:rPr>
          <w:rFonts w:ascii="Arial" w:hAnsi="Arial" w:cs="Arial"/>
          <w:bCs/>
          <w:sz w:val="24"/>
          <w:szCs w:val="24"/>
        </w:rPr>
      </w:pPr>
    </w:p>
    <w:p w:rsidR="002F6DDA" w:rsidRDefault="002F6DDA" w:rsidP="002F6DDA">
      <w:pPr>
        <w:pStyle w:val="BodyText3"/>
        <w:spacing w:after="0"/>
        <w:jc w:val="both"/>
        <w:rPr>
          <w:rFonts w:ascii="Arial" w:hAnsi="Arial" w:cs="Arial"/>
          <w:bCs/>
          <w:sz w:val="24"/>
          <w:szCs w:val="24"/>
        </w:rPr>
      </w:pPr>
    </w:p>
    <w:p w:rsidR="002F6DDA" w:rsidRDefault="002F6DDA" w:rsidP="002F6DD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F6DDA" w:rsidRDefault="002F6DDA" w:rsidP="002F6DDA">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горива </w:t>
      </w:r>
      <w:r>
        <w:rPr>
          <w:rFonts w:ascii="Arial" w:hAnsi="Arial" w:cs="Arial"/>
          <w:i/>
          <w:iCs/>
        </w:rPr>
        <w:t>,</w:t>
      </w:r>
      <w:r w:rsidR="007520B0">
        <w:rPr>
          <w:rFonts w:ascii="Arial" w:hAnsi="Arial" w:cs="Arial"/>
        </w:rPr>
        <w:t xml:space="preserve"> бр.</w:t>
      </w:r>
      <w:r w:rsidR="006F7557">
        <w:rPr>
          <w:rFonts w:ascii="Arial" w:hAnsi="Arial" w:cs="Arial"/>
          <w:lang w:val="sr-Cyrl-CS"/>
        </w:rPr>
        <w:t>3/2020</w:t>
      </w:r>
      <w:r w:rsidR="007C0046">
        <w:rPr>
          <w:rFonts w:ascii="Arial" w:hAnsi="Arial" w:cs="Arial"/>
          <w:lang w:val="sr-Cyrl-CS"/>
        </w:rPr>
        <w:t xml:space="preserve"> </w:t>
      </w:r>
      <w:r>
        <w:rPr>
          <w:rFonts w:ascii="Arial" w:hAnsi="Arial" w:cs="Arial"/>
          <w:bCs/>
        </w:rPr>
        <w:t>поднео независно, без договора са другим понуђачима или заинтересованим лицима.</w:t>
      </w:r>
    </w:p>
    <w:p w:rsidR="002F6DDA" w:rsidRDefault="002F6DDA" w:rsidP="002F6DDA">
      <w:pPr>
        <w:jc w:val="both"/>
        <w:rPr>
          <w:rFonts w:ascii="Arial" w:hAnsi="Arial" w:cs="Arial"/>
          <w:bCs/>
        </w:rPr>
      </w:pPr>
    </w:p>
    <w:p w:rsidR="002F6DDA" w:rsidRDefault="002F6DDA" w:rsidP="002F6DDA">
      <w:pPr>
        <w:jc w:val="both"/>
        <w:rPr>
          <w:rFonts w:ascii="Arial" w:hAnsi="Arial" w:cs="Arial"/>
          <w:bCs/>
        </w:rPr>
      </w:pPr>
    </w:p>
    <w:p w:rsidR="002F6DDA" w:rsidRDefault="002F6DDA" w:rsidP="002F6DDA">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2F6DDA" w:rsidTr="002F6DDA">
        <w:tc>
          <w:tcPr>
            <w:tcW w:w="3080" w:type="dxa"/>
            <w:shd w:val="clear" w:color="auto" w:fill="auto"/>
            <w:vAlign w:val="center"/>
          </w:tcPr>
          <w:p w:rsidR="002F6DDA" w:rsidRDefault="002F6DDA" w:rsidP="002F6DD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F6DDA" w:rsidRDefault="002F6DDA" w:rsidP="002F6DDA">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F6DDA" w:rsidRDefault="002F6DDA" w:rsidP="002F6DDA">
            <w:pPr>
              <w:pStyle w:val="BodyText2"/>
              <w:spacing w:line="100" w:lineRule="atLeast"/>
              <w:jc w:val="center"/>
              <w:rPr>
                <w:rFonts w:ascii="Arial" w:hAnsi="Arial" w:cs="Arial"/>
              </w:rPr>
            </w:pPr>
            <w:r>
              <w:rPr>
                <w:rFonts w:ascii="Arial" w:hAnsi="Arial" w:cs="Arial"/>
              </w:rPr>
              <w:t>Потпис понуђача</w:t>
            </w:r>
          </w:p>
        </w:tc>
      </w:tr>
      <w:tr w:rsidR="002F6DDA" w:rsidTr="002F6DDA">
        <w:tc>
          <w:tcPr>
            <w:tcW w:w="3080" w:type="dxa"/>
            <w:tcBorders>
              <w:bottom w:val="single" w:sz="4" w:space="0" w:color="000000"/>
            </w:tcBorders>
            <w:shd w:val="clear" w:color="auto" w:fill="auto"/>
          </w:tcPr>
          <w:p w:rsidR="002F6DDA" w:rsidRDefault="002F6DDA" w:rsidP="002F6DDA">
            <w:pPr>
              <w:pStyle w:val="BodyText2"/>
              <w:snapToGrid w:val="0"/>
              <w:spacing w:line="100" w:lineRule="atLeast"/>
              <w:jc w:val="both"/>
              <w:rPr>
                <w:rFonts w:ascii="Arial" w:hAnsi="Arial" w:cs="Arial"/>
              </w:rPr>
            </w:pPr>
          </w:p>
        </w:tc>
        <w:tc>
          <w:tcPr>
            <w:tcW w:w="3065" w:type="dxa"/>
            <w:shd w:val="clear" w:color="auto" w:fill="auto"/>
          </w:tcPr>
          <w:p w:rsidR="002F6DDA" w:rsidRDefault="002F6DDA" w:rsidP="002F6DD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F6DDA" w:rsidRDefault="002F6DDA" w:rsidP="002F6DDA">
            <w:pPr>
              <w:pStyle w:val="BodyText2"/>
              <w:snapToGrid w:val="0"/>
              <w:spacing w:line="100" w:lineRule="atLeast"/>
              <w:jc w:val="both"/>
              <w:rPr>
                <w:rFonts w:ascii="Arial" w:hAnsi="Arial" w:cs="Arial"/>
              </w:rPr>
            </w:pPr>
          </w:p>
        </w:tc>
      </w:tr>
    </w:tbl>
    <w:p w:rsidR="002F6DDA" w:rsidRDefault="002F6DDA" w:rsidP="002F6DDA">
      <w:pPr>
        <w:pStyle w:val="BodyText3"/>
        <w:spacing w:after="0"/>
        <w:ind w:firstLine="227"/>
        <w:jc w:val="both"/>
      </w:pPr>
    </w:p>
    <w:p w:rsidR="002F6DDA" w:rsidRDefault="002F6DDA" w:rsidP="002F6DDA">
      <w:pPr>
        <w:tabs>
          <w:tab w:val="left" w:pos="6028"/>
        </w:tabs>
        <w:autoSpaceDE w:val="0"/>
        <w:spacing w:line="240" w:lineRule="auto"/>
      </w:pPr>
    </w:p>
    <w:p w:rsidR="002F6DDA" w:rsidRDefault="002F6DDA" w:rsidP="002F6DDA">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2F6DDA" w:rsidRDefault="002F6DDA" w:rsidP="002F6DDA">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F6DDA" w:rsidRDefault="002F6DDA" w:rsidP="002F6DDA">
      <w:pPr>
        <w:tabs>
          <w:tab w:val="left" w:pos="6028"/>
        </w:tabs>
        <w:autoSpaceDE w:val="0"/>
        <w:spacing w:line="240" w:lineRule="auto"/>
        <w:jc w:val="both"/>
        <w:rPr>
          <w:rFonts w:ascii="Arial" w:hAnsi="Arial" w:cs="Arial"/>
          <w:bCs/>
          <w:i/>
          <w:iCs/>
          <w:color w:val="auto"/>
        </w:rPr>
      </w:pPr>
    </w:p>
    <w:p w:rsidR="002F6DDA" w:rsidRDefault="002F6DDA" w:rsidP="002F6DDA">
      <w:pPr>
        <w:pStyle w:val="BodyText3"/>
        <w:spacing w:after="0"/>
        <w:jc w:val="center"/>
        <w:rPr>
          <w:rFonts w:ascii="Arial" w:eastAsia="Arial Unicode MS" w:hAnsi="Arial" w:cs="Arial"/>
          <w:i/>
          <w:color w:val="auto"/>
          <w:sz w:val="24"/>
          <w:szCs w:val="24"/>
        </w:rPr>
      </w:pPr>
    </w:p>
    <w:p w:rsidR="002F6DDA" w:rsidRDefault="002F6DDA" w:rsidP="002F6DDA">
      <w:pPr>
        <w:pStyle w:val="BodyText3"/>
        <w:spacing w:after="0"/>
        <w:jc w:val="center"/>
        <w:rPr>
          <w:rFonts w:ascii="Arial" w:eastAsia="Arial Unicode MS" w:hAnsi="Arial" w:cs="Arial"/>
          <w:i/>
          <w:color w:val="auto"/>
          <w:sz w:val="24"/>
          <w:szCs w:val="24"/>
        </w:rPr>
      </w:pPr>
    </w:p>
    <w:p w:rsidR="002F6DDA" w:rsidRDefault="002F6DDA" w:rsidP="002F6DDA">
      <w:pPr>
        <w:rPr>
          <w:rFonts w:ascii="Arial" w:hAnsi="Arial" w:cs="Arial"/>
          <w:b/>
          <w:bCs/>
          <w:i/>
          <w:iCs/>
        </w:rPr>
      </w:pPr>
    </w:p>
    <w:p w:rsidR="002F6DDA" w:rsidRPr="00AC47EA" w:rsidRDefault="002F6DDA" w:rsidP="002F6DDA">
      <w:pPr>
        <w:pStyle w:val="BodyText3"/>
        <w:spacing w:after="0"/>
        <w:jc w:val="center"/>
        <w:rPr>
          <w:rFonts w:ascii="Arial" w:hAnsi="Arial" w:cs="Arial"/>
          <w:sz w:val="24"/>
          <w:szCs w:val="24"/>
        </w:rPr>
      </w:pPr>
    </w:p>
    <w:p w:rsidR="002F6DDA" w:rsidRPr="00AC47EA" w:rsidRDefault="002F6DDA" w:rsidP="002F6DDA">
      <w:pPr>
        <w:jc w:val="right"/>
        <w:rPr>
          <w:rFonts w:ascii="Arial" w:hAnsi="Arial" w:cs="Arial"/>
          <w:b/>
          <w:bCs/>
          <w:sz w:val="28"/>
          <w:szCs w:val="28"/>
        </w:rPr>
      </w:pPr>
      <w:r w:rsidRPr="00AC47EA">
        <w:rPr>
          <w:rFonts w:ascii="Arial" w:hAnsi="Arial" w:cs="Arial"/>
          <w:b/>
          <w:bCs/>
          <w:sz w:val="28"/>
          <w:szCs w:val="28"/>
        </w:rPr>
        <w:t>(ОБРАЗАЦ 5)</w:t>
      </w:r>
    </w:p>
    <w:p w:rsidR="002F6DDA" w:rsidRPr="00AC47EA" w:rsidRDefault="002F6DDA" w:rsidP="002F6DDA">
      <w:pPr>
        <w:jc w:val="right"/>
        <w:rPr>
          <w:rFonts w:ascii="Arial" w:hAnsi="Arial" w:cs="Arial"/>
          <w:b/>
          <w:bCs/>
          <w:sz w:val="28"/>
          <w:szCs w:val="28"/>
        </w:rPr>
      </w:pPr>
    </w:p>
    <w:p w:rsidR="002F6DDA" w:rsidRPr="00AC47EA" w:rsidRDefault="002F6DDA" w:rsidP="002F6DDA">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2F6DDA" w:rsidRPr="00AC47EA" w:rsidRDefault="002F6DDA" w:rsidP="002F6DDA">
      <w:pPr>
        <w:jc w:val="center"/>
        <w:rPr>
          <w:rFonts w:ascii="Arial" w:hAnsi="Arial" w:cs="Arial"/>
          <w:b/>
          <w:bCs/>
        </w:rPr>
      </w:pPr>
    </w:p>
    <w:p w:rsidR="002F6DDA" w:rsidRPr="00AC47EA" w:rsidRDefault="002F6DDA" w:rsidP="002F6DDA">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2F6DDA" w:rsidRPr="00AC47EA" w:rsidRDefault="002F6DDA" w:rsidP="002F6DDA">
      <w:pPr>
        <w:jc w:val="both"/>
        <w:rPr>
          <w:rFonts w:ascii="Arial" w:hAnsi="Arial" w:cs="Arial"/>
        </w:rPr>
      </w:pPr>
    </w:p>
    <w:p w:rsidR="002F6DDA" w:rsidRPr="00AC47EA" w:rsidRDefault="002F6DDA" w:rsidP="002F6DDA">
      <w:pPr>
        <w:jc w:val="center"/>
        <w:rPr>
          <w:rFonts w:ascii="Arial" w:hAnsi="Arial" w:cs="Arial"/>
          <w:b/>
        </w:rPr>
      </w:pPr>
      <w:r w:rsidRPr="00AC47EA">
        <w:rPr>
          <w:rFonts w:ascii="Arial" w:hAnsi="Arial" w:cs="Arial"/>
          <w:b/>
        </w:rPr>
        <w:t>И З Ј А В У</w:t>
      </w:r>
    </w:p>
    <w:p w:rsidR="002F6DDA" w:rsidRPr="00AC47EA" w:rsidRDefault="002F6DDA" w:rsidP="002F6DDA">
      <w:pPr>
        <w:jc w:val="center"/>
        <w:rPr>
          <w:rFonts w:ascii="Arial" w:hAnsi="Arial" w:cs="Arial"/>
        </w:rPr>
      </w:pPr>
    </w:p>
    <w:p w:rsidR="002F6DDA" w:rsidRDefault="002F6DDA" w:rsidP="002F6DDA">
      <w:pPr>
        <w:jc w:val="both"/>
        <w:rPr>
          <w:rFonts w:ascii="Arial" w:hAnsi="Arial" w:cs="Arial"/>
          <w:lang w:val="sr-Cyrl-CS"/>
        </w:rPr>
      </w:pPr>
    </w:p>
    <w:p w:rsidR="002F6DDA" w:rsidRDefault="002F6DDA" w:rsidP="002F6DDA">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w:t>
      </w:r>
      <w:r w:rsidR="007520B0">
        <w:rPr>
          <w:rFonts w:ascii="Arial" w:hAnsi="Arial" w:cs="Arial"/>
        </w:rPr>
        <w:t xml:space="preserve">е набавке горива </w:t>
      </w:r>
      <w:r w:rsidR="006F7557">
        <w:rPr>
          <w:rFonts w:ascii="Arial" w:hAnsi="Arial" w:cs="Arial"/>
          <w:lang w:val="sr-Cyrl-CS"/>
        </w:rPr>
        <w:t>3/2020</w:t>
      </w:r>
      <w:r w:rsidR="007C0046">
        <w:rPr>
          <w:rFonts w:ascii="Arial" w:hAnsi="Arial" w:cs="Arial"/>
          <w:lang w:val="sr-Cyrl-CS"/>
        </w:rPr>
        <w:t xml:space="preserve"> </w:t>
      </w:r>
      <w:r>
        <w:rPr>
          <w:rFonts w:ascii="Arial" w:hAnsi="Arial" w:cs="Arial"/>
        </w:rPr>
        <w:t>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6DDA" w:rsidRPr="001D78E6" w:rsidRDefault="002F6DDA" w:rsidP="002F6DDA">
      <w:pPr>
        <w:jc w:val="both"/>
        <w:rPr>
          <w:rFonts w:ascii="Arial" w:hAnsi="Arial" w:cs="Arial"/>
          <w:iCs/>
        </w:rPr>
      </w:pPr>
    </w:p>
    <w:p w:rsidR="002F6DDA" w:rsidRPr="00AC47EA" w:rsidRDefault="002F6DDA" w:rsidP="002F6DDA">
      <w:pPr>
        <w:pStyle w:val="ListParagraph"/>
        <w:numPr>
          <w:ilvl w:val="0"/>
          <w:numId w:val="25"/>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2F6DDA" w:rsidRPr="00AC47EA" w:rsidRDefault="002F6DDA" w:rsidP="002F6DDA">
      <w:pPr>
        <w:pStyle w:val="ListParagraph"/>
        <w:numPr>
          <w:ilvl w:val="0"/>
          <w:numId w:val="25"/>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2F6DDA" w:rsidRPr="00AC47EA" w:rsidRDefault="002F6DDA" w:rsidP="002F6DDA">
      <w:pPr>
        <w:pStyle w:val="ListParagraph"/>
        <w:numPr>
          <w:ilvl w:val="0"/>
          <w:numId w:val="25"/>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2F6DDA" w:rsidRPr="00EC5A8C" w:rsidRDefault="002F6DDA" w:rsidP="002F6DDA">
      <w:pPr>
        <w:pStyle w:val="ListParagraph"/>
        <w:numPr>
          <w:ilvl w:val="0"/>
          <w:numId w:val="25"/>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2F6DDA" w:rsidRPr="00EC5A8C" w:rsidRDefault="009A3240" w:rsidP="002F6DDA">
      <w:pPr>
        <w:pStyle w:val="ListParagraph"/>
        <w:numPr>
          <w:ilvl w:val="0"/>
          <w:numId w:val="25"/>
        </w:numPr>
        <w:jc w:val="both"/>
        <w:rPr>
          <w:rFonts w:ascii="Arial" w:hAnsi="Arial" w:cs="Arial"/>
          <w:color w:val="auto"/>
          <w:lang w:val="sr-Cyrl-CS"/>
        </w:rPr>
      </w:pPr>
      <w:r>
        <w:rPr>
          <w:rFonts w:ascii="Arial" w:eastAsia="Times New Roman" w:hAnsi="Arial" w:cs="Arial"/>
        </w:rPr>
        <w:t xml:space="preserve">Понуђач поседује најмање </w:t>
      </w:r>
      <w:r w:rsidR="002F6DDA">
        <w:rPr>
          <w:rFonts w:ascii="Arial" w:eastAsia="Times New Roman" w:hAnsi="Arial" w:cs="Arial"/>
        </w:rPr>
        <w:t xml:space="preserve"> једну бензинску станицу на </w:t>
      </w:r>
      <w:r>
        <w:rPr>
          <w:rFonts w:ascii="Arial" w:eastAsia="Times New Roman" w:hAnsi="Arial" w:cs="Arial"/>
        </w:rPr>
        <w:t>територији општине Сокобања и најмање две бензинске станице на</w:t>
      </w:r>
      <w:r w:rsidR="002F6DDA">
        <w:rPr>
          <w:rFonts w:ascii="Arial" w:eastAsia="Times New Roman" w:hAnsi="Arial" w:cs="Arial"/>
        </w:rPr>
        <w:t xml:space="preserve"> ауто путу Ниш-Београд.</w:t>
      </w:r>
    </w:p>
    <w:p w:rsidR="002F6DDA" w:rsidRPr="00AC47EA" w:rsidRDefault="002F6DDA" w:rsidP="002F6DDA">
      <w:pPr>
        <w:rPr>
          <w:rFonts w:ascii="Arial" w:hAnsi="Arial" w:cs="Arial"/>
        </w:rPr>
      </w:pPr>
      <w:r w:rsidRPr="00AC47EA">
        <w:rPr>
          <w:rFonts w:ascii="Arial" w:hAnsi="Arial" w:cs="Arial"/>
        </w:rPr>
        <w:t>Место:_____________                                                            Понуђач:</w:t>
      </w:r>
    </w:p>
    <w:p w:rsidR="002F6DDA" w:rsidRPr="00AC47EA" w:rsidRDefault="002F6DDA" w:rsidP="002F6DDA">
      <w:pPr>
        <w:rPr>
          <w:rFonts w:ascii="Arial" w:hAnsi="Arial" w:cs="Arial"/>
          <w:b/>
          <w:bCs/>
          <w:i/>
          <w:color w:val="auto"/>
        </w:rPr>
      </w:pPr>
      <w:r w:rsidRPr="00AC47EA">
        <w:rPr>
          <w:rFonts w:ascii="Arial" w:hAnsi="Arial" w:cs="Arial"/>
        </w:rPr>
        <w:t xml:space="preserve">Датум:_____________                         М.П.                     _____________________                                                        </w:t>
      </w:r>
    </w:p>
    <w:p w:rsidR="002F6DDA" w:rsidRPr="00AC47EA" w:rsidRDefault="002F6DDA" w:rsidP="002F6DDA">
      <w:pPr>
        <w:pStyle w:val="BodyText2"/>
        <w:spacing w:line="100" w:lineRule="atLeast"/>
        <w:jc w:val="both"/>
        <w:rPr>
          <w:rFonts w:ascii="Arial" w:hAnsi="Arial" w:cs="Arial"/>
          <w:b/>
          <w:bCs/>
          <w:i/>
          <w:color w:val="auto"/>
        </w:rPr>
      </w:pPr>
    </w:p>
    <w:p w:rsidR="002F6DDA" w:rsidRPr="00447B01" w:rsidRDefault="002F6DDA" w:rsidP="002F6DDA">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2F6DDA" w:rsidRDefault="002F6DDA" w:rsidP="002F6DDA">
      <w:pPr>
        <w:tabs>
          <w:tab w:val="left" w:pos="6028"/>
        </w:tabs>
        <w:autoSpaceDE w:val="0"/>
        <w:spacing w:line="240" w:lineRule="auto"/>
        <w:ind w:left="360"/>
        <w:rPr>
          <w:rFonts w:ascii="Arial" w:hAnsi="Arial" w:cs="Arial"/>
          <w:bCs/>
          <w:iCs/>
          <w:lang w:val="ru-RU"/>
        </w:rPr>
      </w:pPr>
    </w:p>
    <w:p w:rsidR="002F6DDA" w:rsidRPr="00AC47EA" w:rsidRDefault="002F6DDA" w:rsidP="002F6DDA">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2F6DDA" w:rsidRPr="00AC47EA" w:rsidRDefault="002F6DDA" w:rsidP="002F6DDA">
      <w:pPr>
        <w:jc w:val="right"/>
        <w:rPr>
          <w:rFonts w:ascii="Arial" w:hAnsi="Arial" w:cs="Arial"/>
          <w:b/>
          <w:bCs/>
          <w:sz w:val="28"/>
          <w:szCs w:val="28"/>
        </w:rPr>
      </w:pPr>
    </w:p>
    <w:p w:rsidR="002F6DDA" w:rsidRPr="00AC47EA" w:rsidRDefault="002F6DDA" w:rsidP="002F6DDA">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2F6DDA" w:rsidRDefault="002F6DDA" w:rsidP="002F6DD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F6DDA" w:rsidRDefault="002F6DDA" w:rsidP="002F6DDA">
      <w:pPr>
        <w:jc w:val="center"/>
        <w:rPr>
          <w:rFonts w:ascii="Arial" w:hAnsi="Arial" w:cs="Arial"/>
          <w:b/>
          <w:bCs/>
        </w:rPr>
      </w:pPr>
    </w:p>
    <w:p w:rsidR="002F6DDA" w:rsidRPr="00AC47EA" w:rsidRDefault="002F6DDA" w:rsidP="002F6DDA">
      <w:pPr>
        <w:jc w:val="center"/>
        <w:rPr>
          <w:rFonts w:ascii="Arial" w:hAnsi="Arial" w:cs="Arial"/>
          <w:b/>
          <w:bCs/>
        </w:rPr>
      </w:pPr>
    </w:p>
    <w:p w:rsidR="002F6DDA" w:rsidRPr="00AC47EA" w:rsidRDefault="002F6DDA" w:rsidP="002F6DDA">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2F6DDA" w:rsidRPr="00AC47EA" w:rsidRDefault="002F6DDA" w:rsidP="002F6DDA">
      <w:pPr>
        <w:jc w:val="both"/>
        <w:rPr>
          <w:rFonts w:ascii="Arial" w:hAnsi="Arial" w:cs="Arial"/>
        </w:rPr>
      </w:pPr>
    </w:p>
    <w:p w:rsidR="002F6DDA" w:rsidRPr="00AC47EA" w:rsidRDefault="002F6DDA" w:rsidP="002F6DDA">
      <w:pPr>
        <w:jc w:val="center"/>
        <w:rPr>
          <w:rFonts w:ascii="Arial" w:hAnsi="Arial" w:cs="Arial"/>
          <w:b/>
        </w:rPr>
      </w:pPr>
      <w:r w:rsidRPr="00AC47EA">
        <w:rPr>
          <w:rFonts w:ascii="Arial" w:hAnsi="Arial" w:cs="Arial"/>
          <w:b/>
        </w:rPr>
        <w:t>И З Ј А В У</w:t>
      </w:r>
    </w:p>
    <w:p w:rsidR="002F6DDA" w:rsidRPr="00AC47EA" w:rsidRDefault="002F6DDA" w:rsidP="002F6DDA">
      <w:pPr>
        <w:jc w:val="center"/>
        <w:rPr>
          <w:rFonts w:ascii="Arial" w:hAnsi="Arial" w:cs="Arial"/>
        </w:rPr>
      </w:pPr>
    </w:p>
    <w:p w:rsidR="002F6DDA" w:rsidRDefault="002F6DDA" w:rsidP="002F6DDA">
      <w:pPr>
        <w:jc w:val="both"/>
        <w:rPr>
          <w:rFonts w:ascii="Arial" w:hAnsi="Arial" w:cs="Arial"/>
          <w:lang w:val="sr-Cyrl-CS"/>
        </w:rPr>
      </w:pPr>
    </w:p>
    <w:p w:rsidR="002F6DDA" w:rsidRDefault="002F6DDA" w:rsidP="002F6DDA">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w:t>
      </w:r>
      <w:r w:rsidR="007520B0">
        <w:rPr>
          <w:rFonts w:ascii="Arial" w:hAnsi="Arial" w:cs="Arial"/>
        </w:rPr>
        <w:t>пку јавне набавке горива рб.</w:t>
      </w:r>
      <w:r w:rsidR="002914AE">
        <w:rPr>
          <w:rFonts w:ascii="Arial" w:hAnsi="Arial" w:cs="Arial"/>
          <w:lang w:val="sr-Cyrl-CS"/>
        </w:rPr>
        <w:t>3/2020</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6DDA" w:rsidRPr="001D78E6" w:rsidRDefault="002F6DDA" w:rsidP="002F6DDA">
      <w:pPr>
        <w:jc w:val="both"/>
        <w:rPr>
          <w:rFonts w:ascii="Arial" w:hAnsi="Arial" w:cs="Arial"/>
          <w:iCs/>
        </w:rPr>
      </w:pPr>
    </w:p>
    <w:p w:rsidR="002F6DDA" w:rsidRPr="00AC47EA" w:rsidRDefault="002F6DDA" w:rsidP="002F6DDA">
      <w:pPr>
        <w:pStyle w:val="ListParagraph"/>
        <w:numPr>
          <w:ilvl w:val="0"/>
          <w:numId w:val="3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2F6DDA" w:rsidRPr="00AC47EA" w:rsidRDefault="002F6DDA" w:rsidP="002F6DDA">
      <w:pPr>
        <w:pStyle w:val="ListParagraph"/>
        <w:numPr>
          <w:ilvl w:val="0"/>
          <w:numId w:val="3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2F6DDA" w:rsidRPr="00AC47EA" w:rsidRDefault="002F6DDA" w:rsidP="002F6DDA">
      <w:pPr>
        <w:pStyle w:val="ListParagraph"/>
        <w:numPr>
          <w:ilvl w:val="0"/>
          <w:numId w:val="3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2F6DDA" w:rsidRPr="00386E5E" w:rsidRDefault="002F6DDA" w:rsidP="002F6DDA">
      <w:pPr>
        <w:pStyle w:val="ListParagraph"/>
        <w:numPr>
          <w:ilvl w:val="0"/>
          <w:numId w:val="37"/>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2F6DDA" w:rsidRPr="00C75169" w:rsidRDefault="002F6DDA" w:rsidP="002F6DDA">
      <w:pPr>
        <w:pStyle w:val="ListParagraph"/>
        <w:ind w:left="1080"/>
        <w:jc w:val="both"/>
        <w:rPr>
          <w:rFonts w:ascii="Arial" w:hAnsi="Arial" w:cs="Arial"/>
          <w:iCs/>
          <w:lang w:val="sr-Cyrl-CS"/>
        </w:rPr>
      </w:pPr>
    </w:p>
    <w:p w:rsidR="002F6DDA" w:rsidRPr="00AC47EA" w:rsidRDefault="002F6DDA" w:rsidP="002F6DDA">
      <w:pPr>
        <w:pStyle w:val="ListParagraph"/>
        <w:jc w:val="both"/>
        <w:rPr>
          <w:rFonts w:ascii="Arial" w:hAnsi="Arial" w:cs="Arial"/>
          <w:iCs/>
        </w:rPr>
      </w:pPr>
    </w:p>
    <w:p w:rsidR="002F6DDA" w:rsidRPr="00AC47EA" w:rsidRDefault="002F6DDA" w:rsidP="002F6DDA">
      <w:pPr>
        <w:jc w:val="both"/>
        <w:rPr>
          <w:rFonts w:ascii="Arial" w:hAnsi="Arial" w:cs="Arial"/>
          <w:i/>
          <w:lang w:val="sr-Cyrl-CS"/>
        </w:rPr>
      </w:pPr>
    </w:p>
    <w:p w:rsidR="002F6DDA" w:rsidRPr="00AC47EA" w:rsidRDefault="002F6DDA" w:rsidP="002F6DDA">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2F6DDA" w:rsidRPr="00AC47EA" w:rsidRDefault="002F6DDA" w:rsidP="002F6DDA">
      <w:pPr>
        <w:rPr>
          <w:rFonts w:ascii="Arial" w:hAnsi="Arial" w:cs="Arial"/>
          <w:b/>
          <w:bCs/>
          <w:i/>
          <w:color w:val="auto"/>
        </w:rPr>
      </w:pPr>
      <w:r w:rsidRPr="00AC47EA">
        <w:rPr>
          <w:rFonts w:ascii="Arial" w:hAnsi="Arial" w:cs="Arial"/>
        </w:rPr>
        <w:t xml:space="preserve">Датум:_____________                         М.П.                     _____________________                                                        </w:t>
      </w:r>
    </w:p>
    <w:p w:rsidR="002F6DDA" w:rsidRPr="00AC47EA" w:rsidRDefault="002F6DDA" w:rsidP="002F6DDA">
      <w:pPr>
        <w:pStyle w:val="BodyText2"/>
        <w:spacing w:line="100" w:lineRule="atLeast"/>
        <w:jc w:val="both"/>
        <w:rPr>
          <w:rFonts w:ascii="Arial" w:hAnsi="Arial" w:cs="Arial"/>
          <w:b/>
          <w:bCs/>
          <w:i/>
          <w:color w:val="auto"/>
        </w:rPr>
      </w:pPr>
    </w:p>
    <w:p w:rsidR="002F6DDA" w:rsidRPr="00C75169" w:rsidRDefault="002F6DDA" w:rsidP="002F6DDA">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2F6DDA" w:rsidRDefault="002F6DDA" w:rsidP="002F6DDA">
      <w:pPr>
        <w:pStyle w:val="BodyText2"/>
        <w:spacing w:line="100" w:lineRule="atLeast"/>
        <w:jc w:val="both"/>
        <w:rPr>
          <w:rFonts w:ascii="Arial" w:hAnsi="Arial" w:cs="Arial"/>
          <w:b/>
          <w:bCs/>
          <w:i/>
          <w:color w:val="auto"/>
        </w:rPr>
      </w:pPr>
    </w:p>
    <w:p w:rsidR="00621473" w:rsidRPr="00621473" w:rsidRDefault="00621473" w:rsidP="002F6DDA">
      <w:pPr>
        <w:pStyle w:val="BodyText2"/>
        <w:spacing w:line="100" w:lineRule="atLeast"/>
        <w:jc w:val="both"/>
        <w:rPr>
          <w:rFonts w:ascii="Arial" w:hAnsi="Arial" w:cs="Arial"/>
          <w:b/>
          <w:bCs/>
          <w:i/>
          <w:color w:val="auto"/>
        </w:rPr>
      </w:pPr>
    </w:p>
    <w:p w:rsidR="002F6DDA" w:rsidRDefault="002F6DDA" w:rsidP="002F6DDA">
      <w:pPr>
        <w:rPr>
          <w:rFonts w:ascii="Arial" w:hAnsi="Arial" w:cs="Arial"/>
          <w:b/>
          <w:bCs/>
          <w:i/>
          <w:iCs/>
        </w:rPr>
      </w:pPr>
    </w:p>
    <w:p w:rsidR="002F6DDA" w:rsidRPr="009A3240" w:rsidRDefault="002F6DDA" w:rsidP="002F6DDA">
      <w:pPr>
        <w:shd w:val="clear" w:color="auto" w:fill="C6D9F1"/>
        <w:jc w:val="center"/>
        <w:rPr>
          <w:rFonts w:ascii="Arial" w:hAnsi="Arial" w:cs="Arial"/>
          <w:b/>
          <w:bCs/>
          <w:i/>
          <w:iCs/>
          <w:sz w:val="22"/>
          <w:szCs w:val="22"/>
        </w:rPr>
      </w:pPr>
      <w:r w:rsidRPr="009A3240">
        <w:rPr>
          <w:rFonts w:ascii="Arial" w:hAnsi="Arial" w:cs="Arial"/>
          <w:b/>
          <w:bCs/>
          <w:i/>
          <w:iCs/>
          <w:sz w:val="22"/>
          <w:szCs w:val="22"/>
        </w:rPr>
        <w:t>МОДЕЛ УГОВОРА</w:t>
      </w:r>
    </w:p>
    <w:p w:rsidR="002F6DDA" w:rsidRPr="009A3240" w:rsidRDefault="002F6DDA" w:rsidP="002F6DDA">
      <w:pPr>
        <w:shd w:val="clear" w:color="auto" w:fill="C6D9F1"/>
        <w:jc w:val="center"/>
        <w:rPr>
          <w:rFonts w:ascii="Arial" w:hAnsi="Arial" w:cs="Arial"/>
          <w:b/>
          <w:bCs/>
          <w:i/>
          <w:iCs/>
          <w:sz w:val="22"/>
          <w:szCs w:val="22"/>
        </w:rPr>
      </w:pPr>
    </w:p>
    <w:p w:rsidR="002F6DDA" w:rsidRPr="009A3240" w:rsidRDefault="002F6DDA" w:rsidP="002F6DDA">
      <w:pPr>
        <w:jc w:val="center"/>
        <w:rPr>
          <w:rFonts w:ascii="Arial" w:hAnsi="Arial" w:cs="Arial"/>
          <w:b/>
          <w:bCs/>
          <w:i/>
          <w:iCs/>
          <w:sz w:val="22"/>
          <w:szCs w:val="22"/>
        </w:rPr>
      </w:pPr>
    </w:p>
    <w:p w:rsidR="002F6DDA" w:rsidRDefault="002F6DDA" w:rsidP="009A3240">
      <w:pPr>
        <w:jc w:val="center"/>
        <w:rPr>
          <w:rFonts w:ascii="Arial" w:hAnsi="Arial" w:cs="Arial"/>
          <w:b/>
          <w:bCs/>
          <w:i/>
          <w:iCs/>
          <w:sz w:val="22"/>
          <w:szCs w:val="22"/>
        </w:rPr>
      </w:pPr>
      <w:r w:rsidRPr="009A3240">
        <w:rPr>
          <w:rFonts w:ascii="Arial" w:hAnsi="Arial" w:cs="Arial"/>
          <w:b/>
          <w:bCs/>
          <w:i/>
          <w:iCs/>
          <w:sz w:val="22"/>
          <w:szCs w:val="22"/>
        </w:rPr>
        <w:t>УГОВОР О ЈАВНОЈ НАБАВЦИ ГОРИВА</w:t>
      </w:r>
    </w:p>
    <w:p w:rsidR="009A3240" w:rsidRPr="009A3240" w:rsidRDefault="009A3240" w:rsidP="009A3240">
      <w:pPr>
        <w:jc w:val="center"/>
        <w:rPr>
          <w:rFonts w:ascii="Arial" w:hAnsi="Arial" w:cs="Arial"/>
          <w:i/>
          <w:iCs/>
          <w:sz w:val="22"/>
          <w:szCs w:val="22"/>
        </w:rPr>
      </w:pPr>
    </w:p>
    <w:p w:rsidR="002F6DDA" w:rsidRPr="009A3240" w:rsidRDefault="002F6DDA" w:rsidP="002F6DDA">
      <w:pPr>
        <w:rPr>
          <w:rFonts w:ascii="Arial" w:hAnsi="Arial" w:cs="Arial"/>
          <w:i/>
          <w:iCs/>
          <w:sz w:val="22"/>
          <w:szCs w:val="22"/>
        </w:rPr>
      </w:pPr>
      <w:r w:rsidRPr="009A3240">
        <w:rPr>
          <w:rFonts w:ascii="Arial" w:hAnsi="Arial" w:cs="Arial"/>
          <w:b/>
          <w:i/>
          <w:iCs/>
          <w:sz w:val="22"/>
          <w:szCs w:val="22"/>
        </w:rPr>
        <w:t>Закључен између:</w:t>
      </w:r>
    </w:p>
    <w:p w:rsidR="002F6DDA" w:rsidRPr="009A3240" w:rsidRDefault="002F6DDA" w:rsidP="002F6DDA">
      <w:pPr>
        <w:rPr>
          <w:rFonts w:ascii="Arial" w:hAnsi="Arial" w:cs="Arial"/>
          <w:i/>
          <w:iCs/>
          <w:sz w:val="22"/>
          <w:szCs w:val="22"/>
        </w:rPr>
      </w:pPr>
      <w:r w:rsidRPr="009A3240">
        <w:rPr>
          <w:rFonts w:ascii="Arial" w:hAnsi="Arial" w:cs="Arial"/>
          <w:i/>
          <w:iCs/>
          <w:sz w:val="22"/>
          <w:szCs w:val="22"/>
        </w:rPr>
        <w:t>Наручиоца Специјалне болнице за плућне болести „Озрен“ Сокобања</w:t>
      </w:r>
    </w:p>
    <w:p w:rsidR="002F6DDA" w:rsidRPr="009A3240" w:rsidRDefault="002F6DDA" w:rsidP="002F6DDA">
      <w:pPr>
        <w:rPr>
          <w:rFonts w:ascii="Arial" w:hAnsi="Arial" w:cs="Arial"/>
          <w:i/>
          <w:iCs/>
          <w:sz w:val="22"/>
          <w:szCs w:val="22"/>
        </w:rPr>
      </w:pPr>
      <w:r w:rsidRPr="009A3240">
        <w:rPr>
          <w:rFonts w:ascii="Arial" w:hAnsi="Arial" w:cs="Arial"/>
          <w:i/>
          <w:iCs/>
          <w:sz w:val="22"/>
          <w:szCs w:val="22"/>
        </w:rPr>
        <w:t>са седиштем у Сокобањи-Озрен., улица: насеље Озрен бб , ПИБ:102174689 Матични број: 07128541 Број рачуна: 840-538661-68 Назив банке:Управа за трезор</w:t>
      </w:r>
    </w:p>
    <w:p w:rsidR="002F6DDA" w:rsidRPr="009A3240" w:rsidRDefault="002F6DDA" w:rsidP="002F6DDA">
      <w:pPr>
        <w:rPr>
          <w:rFonts w:ascii="Arial" w:hAnsi="Arial" w:cs="Arial"/>
          <w:i/>
          <w:iCs/>
          <w:sz w:val="22"/>
          <w:szCs w:val="22"/>
        </w:rPr>
      </w:pPr>
      <w:r w:rsidRPr="009A3240">
        <w:rPr>
          <w:rFonts w:ascii="Arial" w:hAnsi="Arial" w:cs="Arial"/>
          <w:i/>
          <w:iCs/>
          <w:sz w:val="22"/>
          <w:szCs w:val="22"/>
        </w:rPr>
        <w:t>Телефон: 018/830-927.факс:018/830-337</w:t>
      </w:r>
    </w:p>
    <w:p w:rsidR="002F6DDA" w:rsidRPr="009A3240" w:rsidRDefault="002F6DDA" w:rsidP="002F6DDA">
      <w:pPr>
        <w:rPr>
          <w:rFonts w:ascii="Arial" w:hAnsi="Arial" w:cs="Arial"/>
          <w:i/>
          <w:iCs/>
          <w:sz w:val="22"/>
          <w:szCs w:val="22"/>
        </w:rPr>
      </w:pPr>
      <w:r w:rsidRPr="009A3240">
        <w:rPr>
          <w:rFonts w:ascii="Arial" w:hAnsi="Arial" w:cs="Arial"/>
          <w:i/>
          <w:iCs/>
          <w:sz w:val="22"/>
          <w:szCs w:val="22"/>
        </w:rPr>
        <w:t>кога заступа:вд. директор Др. Михајло Јовановић</w:t>
      </w:r>
    </w:p>
    <w:p w:rsidR="002F6DDA" w:rsidRPr="009A3240" w:rsidRDefault="002F6DDA" w:rsidP="002F6DDA">
      <w:pPr>
        <w:rPr>
          <w:rFonts w:ascii="Arial" w:hAnsi="Arial" w:cs="Arial"/>
          <w:i/>
          <w:iCs/>
          <w:sz w:val="22"/>
          <w:szCs w:val="22"/>
        </w:rPr>
      </w:pPr>
      <w:r w:rsidRPr="009A3240">
        <w:rPr>
          <w:rFonts w:ascii="Arial" w:hAnsi="Arial" w:cs="Arial"/>
          <w:i/>
          <w:iCs/>
          <w:sz w:val="22"/>
          <w:szCs w:val="22"/>
        </w:rPr>
        <w:t xml:space="preserve">(у даљем тексту: </w:t>
      </w:r>
      <w:r w:rsidRPr="009A3240">
        <w:rPr>
          <w:rFonts w:ascii="Arial" w:hAnsi="Arial" w:cs="Arial"/>
          <w:b/>
          <w:bCs/>
          <w:i/>
          <w:iCs/>
          <w:sz w:val="22"/>
          <w:szCs w:val="22"/>
        </w:rPr>
        <w:t>купац)</w:t>
      </w:r>
    </w:p>
    <w:p w:rsidR="002F6DDA" w:rsidRPr="009A3240" w:rsidRDefault="002F6DDA" w:rsidP="002F6DDA">
      <w:pPr>
        <w:rPr>
          <w:rFonts w:ascii="Arial" w:hAnsi="Arial" w:cs="Arial"/>
          <w:i/>
          <w:iCs/>
          <w:sz w:val="22"/>
          <w:szCs w:val="22"/>
        </w:rPr>
      </w:pPr>
    </w:p>
    <w:p w:rsidR="002F6DDA" w:rsidRPr="009A3240" w:rsidRDefault="002F6DDA" w:rsidP="002F6DDA">
      <w:pPr>
        <w:rPr>
          <w:rFonts w:ascii="Arial" w:hAnsi="Arial" w:cs="Arial"/>
          <w:i/>
          <w:iCs/>
          <w:sz w:val="22"/>
          <w:szCs w:val="22"/>
        </w:rPr>
      </w:pPr>
      <w:r w:rsidRPr="009A3240">
        <w:rPr>
          <w:rFonts w:ascii="Arial" w:hAnsi="Arial" w:cs="Arial"/>
          <w:i/>
          <w:iCs/>
          <w:sz w:val="22"/>
          <w:szCs w:val="22"/>
        </w:rPr>
        <w:t>и</w:t>
      </w:r>
    </w:p>
    <w:p w:rsidR="002F6DDA" w:rsidRPr="009A3240" w:rsidRDefault="002F6DDA" w:rsidP="002F6DDA">
      <w:pPr>
        <w:rPr>
          <w:rFonts w:ascii="Arial" w:hAnsi="Arial" w:cs="Arial"/>
          <w:i/>
          <w:iCs/>
          <w:sz w:val="22"/>
          <w:szCs w:val="22"/>
        </w:rPr>
      </w:pPr>
      <w:r w:rsidRPr="009A3240">
        <w:rPr>
          <w:rFonts w:ascii="Arial" w:hAnsi="Arial" w:cs="Arial"/>
          <w:i/>
          <w:iCs/>
          <w:sz w:val="22"/>
          <w:szCs w:val="22"/>
        </w:rPr>
        <w:t>................................................................................................</w:t>
      </w:r>
    </w:p>
    <w:p w:rsidR="002F6DDA" w:rsidRPr="009A3240" w:rsidRDefault="002F6DDA" w:rsidP="002F6DDA">
      <w:pPr>
        <w:rPr>
          <w:rFonts w:ascii="Arial" w:hAnsi="Arial" w:cs="Arial"/>
          <w:i/>
          <w:iCs/>
          <w:sz w:val="22"/>
          <w:szCs w:val="22"/>
        </w:rPr>
      </w:pPr>
      <w:r w:rsidRPr="009A3240">
        <w:rPr>
          <w:rFonts w:ascii="Arial" w:hAnsi="Arial" w:cs="Arial"/>
          <w:i/>
          <w:iCs/>
          <w:sz w:val="22"/>
          <w:szCs w:val="22"/>
        </w:rPr>
        <w:t>са седиштем у ............................................, улица .........................................., ПИБ:.......................... Матични број: ........................................</w:t>
      </w:r>
    </w:p>
    <w:p w:rsidR="002F6DDA" w:rsidRPr="009A3240" w:rsidRDefault="002F6DDA" w:rsidP="002F6DDA">
      <w:pPr>
        <w:rPr>
          <w:rFonts w:ascii="Arial" w:hAnsi="Arial" w:cs="Arial"/>
          <w:i/>
          <w:iCs/>
          <w:sz w:val="22"/>
          <w:szCs w:val="22"/>
        </w:rPr>
      </w:pPr>
      <w:r w:rsidRPr="009A3240">
        <w:rPr>
          <w:rFonts w:ascii="Arial" w:hAnsi="Arial" w:cs="Arial"/>
          <w:i/>
          <w:iCs/>
          <w:sz w:val="22"/>
          <w:szCs w:val="22"/>
        </w:rPr>
        <w:t>Број рачуна: ............................................ Назив банке:......................................,</w:t>
      </w:r>
    </w:p>
    <w:p w:rsidR="002F6DDA" w:rsidRPr="009A3240" w:rsidRDefault="002F6DDA" w:rsidP="002F6DDA">
      <w:pPr>
        <w:rPr>
          <w:rFonts w:ascii="Arial" w:hAnsi="Arial" w:cs="Arial"/>
          <w:i/>
          <w:iCs/>
          <w:sz w:val="22"/>
          <w:szCs w:val="22"/>
        </w:rPr>
      </w:pPr>
      <w:r w:rsidRPr="009A3240">
        <w:rPr>
          <w:rFonts w:ascii="Arial" w:hAnsi="Arial" w:cs="Arial"/>
          <w:i/>
          <w:iCs/>
          <w:sz w:val="22"/>
          <w:szCs w:val="22"/>
        </w:rPr>
        <w:t>Телефон:............................Телефакс:</w:t>
      </w:r>
    </w:p>
    <w:p w:rsidR="002F6DDA" w:rsidRPr="009A3240" w:rsidRDefault="002F6DDA" w:rsidP="002F6DDA">
      <w:pPr>
        <w:rPr>
          <w:rFonts w:ascii="Arial" w:hAnsi="Arial" w:cs="Arial"/>
          <w:i/>
          <w:iCs/>
          <w:sz w:val="22"/>
          <w:szCs w:val="22"/>
        </w:rPr>
      </w:pPr>
      <w:r w:rsidRPr="009A3240">
        <w:rPr>
          <w:rFonts w:ascii="Arial" w:hAnsi="Arial" w:cs="Arial"/>
          <w:i/>
          <w:iCs/>
          <w:sz w:val="22"/>
          <w:szCs w:val="22"/>
        </w:rPr>
        <w:t xml:space="preserve">кога заступа................................................................... </w:t>
      </w:r>
    </w:p>
    <w:p w:rsidR="002F6DDA" w:rsidRPr="009A3240" w:rsidRDefault="002F6DDA" w:rsidP="002F6DDA">
      <w:pPr>
        <w:rPr>
          <w:rFonts w:ascii="Arial" w:hAnsi="Arial" w:cs="Arial"/>
          <w:i/>
          <w:iCs/>
          <w:sz w:val="22"/>
          <w:szCs w:val="22"/>
        </w:rPr>
      </w:pPr>
      <w:r w:rsidRPr="009A3240">
        <w:rPr>
          <w:rFonts w:ascii="Arial" w:hAnsi="Arial" w:cs="Arial"/>
          <w:i/>
          <w:iCs/>
          <w:sz w:val="22"/>
          <w:szCs w:val="22"/>
        </w:rPr>
        <w:t>(у</w:t>
      </w:r>
      <w:r w:rsidRPr="009A3240">
        <w:rPr>
          <w:rFonts w:ascii="Arial" w:hAnsi="Arial" w:cs="Arial"/>
          <w:i/>
          <w:iCs/>
          <w:sz w:val="22"/>
          <w:szCs w:val="22"/>
          <w:lang w:val="sr-Cyrl-CS"/>
        </w:rPr>
        <w:t xml:space="preserve"> </w:t>
      </w:r>
      <w:r w:rsidRPr="009A3240">
        <w:rPr>
          <w:rFonts w:ascii="Arial" w:hAnsi="Arial" w:cs="Arial"/>
          <w:i/>
          <w:iCs/>
          <w:sz w:val="22"/>
          <w:szCs w:val="22"/>
        </w:rPr>
        <w:t xml:space="preserve">даљем тексту: </w:t>
      </w:r>
      <w:r w:rsidRPr="009A3240">
        <w:rPr>
          <w:rFonts w:ascii="Arial" w:hAnsi="Arial" w:cs="Arial"/>
          <w:b/>
          <w:bCs/>
          <w:i/>
          <w:iCs/>
          <w:sz w:val="22"/>
          <w:szCs w:val="22"/>
        </w:rPr>
        <w:t>…...............</w:t>
      </w:r>
      <w:r w:rsidRPr="009A3240">
        <w:rPr>
          <w:rFonts w:ascii="Arial" w:hAnsi="Arial" w:cs="Arial"/>
          <w:i/>
          <w:iCs/>
          <w:sz w:val="22"/>
          <w:szCs w:val="22"/>
        </w:rPr>
        <w:t>),</w:t>
      </w:r>
    </w:p>
    <w:p w:rsidR="002F6DDA" w:rsidRPr="009A3240" w:rsidRDefault="002F6DDA" w:rsidP="002F6DDA">
      <w:pPr>
        <w:rPr>
          <w:rFonts w:ascii="Arial" w:hAnsi="Arial" w:cs="Arial"/>
          <w:i/>
          <w:iCs/>
          <w:sz w:val="22"/>
          <w:szCs w:val="22"/>
        </w:rPr>
      </w:pPr>
    </w:p>
    <w:p w:rsidR="002F6DDA" w:rsidRPr="009A3240" w:rsidRDefault="002F6DDA" w:rsidP="002F6DDA">
      <w:pPr>
        <w:rPr>
          <w:rFonts w:ascii="Arial" w:hAnsi="Arial" w:cs="Arial"/>
          <w:i/>
          <w:iCs/>
          <w:sz w:val="22"/>
          <w:szCs w:val="22"/>
          <w:lang w:val="sr-Cyrl-CS"/>
        </w:rPr>
      </w:pPr>
      <w:r w:rsidRPr="009A3240">
        <w:rPr>
          <w:rFonts w:ascii="Arial" w:hAnsi="Arial" w:cs="Arial"/>
          <w:i/>
          <w:iCs/>
          <w:sz w:val="22"/>
          <w:szCs w:val="22"/>
        </w:rPr>
        <w:t>Основ уговора</w:t>
      </w:r>
      <w:r w:rsidR="007520B0" w:rsidRPr="009A3240">
        <w:rPr>
          <w:rFonts w:ascii="Arial" w:hAnsi="Arial" w:cs="Arial"/>
          <w:i/>
          <w:iCs/>
          <w:sz w:val="22"/>
          <w:szCs w:val="22"/>
        </w:rPr>
        <w:t xml:space="preserve">: Јавна набавка горива рб </w:t>
      </w:r>
      <w:r w:rsidR="002914AE">
        <w:rPr>
          <w:rFonts w:ascii="Arial" w:hAnsi="Arial" w:cs="Arial"/>
          <w:i/>
          <w:iCs/>
          <w:sz w:val="22"/>
          <w:szCs w:val="22"/>
          <w:lang w:val="sr-Cyrl-CS"/>
        </w:rPr>
        <w:t>3/2020</w:t>
      </w:r>
    </w:p>
    <w:p w:rsidR="002F6DDA" w:rsidRPr="009A3240" w:rsidRDefault="002F6DDA" w:rsidP="002F6DDA">
      <w:pPr>
        <w:rPr>
          <w:rFonts w:ascii="Arial" w:hAnsi="Arial" w:cs="Arial"/>
          <w:i/>
          <w:iCs/>
          <w:sz w:val="22"/>
          <w:szCs w:val="22"/>
        </w:rPr>
      </w:pPr>
      <w:r w:rsidRPr="009A3240">
        <w:rPr>
          <w:rFonts w:ascii="Arial" w:hAnsi="Arial" w:cs="Arial"/>
          <w:i/>
          <w:iCs/>
          <w:sz w:val="22"/>
          <w:szCs w:val="22"/>
        </w:rPr>
        <w:t>Датум доношења одлуке о додели уговора:</w:t>
      </w:r>
    </w:p>
    <w:p w:rsidR="002F6DDA" w:rsidRPr="009A3240" w:rsidRDefault="002F6DDA" w:rsidP="002F6DDA">
      <w:pPr>
        <w:rPr>
          <w:rFonts w:ascii="Arial" w:hAnsi="Arial" w:cs="Arial"/>
          <w:i/>
          <w:iCs/>
          <w:sz w:val="22"/>
          <w:szCs w:val="22"/>
        </w:rPr>
      </w:pPr>
    </w:p>
    <w:p w:rsidR="002F6DDA" w:rsidRPr="009A3240" w:rsidRDefault="002F6DDA" w:rsidP="002F6DDA">
      <w:pPr>
        <w:rPr>
          <w:rFonts w:ascii="Arial" w:hAnsi="Arial" w:cs="Arial"/>
          <w:i/>
          <w:iCs/>
          <w:sz w:val="22"/>
          <w:szCs w:val="22"/>
        </w:rPr>
      </w:pPr>
    </w:p>
    <w:p w:rsidR="002F6DDA" w:rsidRPr="009A3240" w:rsidRDefault="002F6DDA" w:rsidP="002F6DDA">
      <w:pPr>
        <w:rPr>
          <w:rFonts w:ascii="Arial" w:hAnsi="Arial" w:cs="Arial"/>
          <w:b/>
          <w:sz w:val="22"/>
          <w:szCs w:val="22"/>
          <w:lang w:val="sr-Cyrl-CS"/>
        </w:rPr>
      </w:pPr>
      <w:r w:rsidRPr="009A3240">
        <w:rPr>
          <w:rFonts w:ascii="Arial" w:hAnsi="Arial" w:cs="Arial"/>
          <w:b/>
          <w:sz w:val="22"/>
          <w:szCs w:val="22"/>
          <w:lang w:val="sr-Cyrl-CS"/>
        </w:rPr>
        <w:t>Предмет Уговора:</w:t>
      </w:r>
    </w:p>
    <w:p w:rsidR="002F6DDA" w:rsidRPr="009A3240" w:rsidRDefault="002F6DDA" w:rsidP="002F6DDA">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hr-HR"/>
        </w:rPr>
      </w:pPr>
      <w:r w:rsidRPr="009A3240">
        <w:rPr>
          <w:rFonts w:ascii="Arial" w:eastAsia="Times New Roman" w:hAnsi="Arial" w:cs="Arial"/>
          <w:b/>
          <w:bCs/>
          <w:color w:val="auto"/>
          <w:kern w:val="0"/>
          <w:sz w:val="22"/>
          <w:szCs w:val="22"/>
          <w:lang w:val="sr-Cyrl-CS" w:eastAsia="hr-HR"/>
        </w:rPr>
        <w:t>Члан 1.</w:t>
      </w:r>
    </w:p>
    <w:p w:rsidR="002F6DDA" w:rsidRPr="009A3240" w:rsidRDefault="002F6DDA" w:rsidP="002F6DDA">
      <w:pPr>
        <w:spacing w:before="100" w:beforeAutospacing="1" w:after="100" w:afterAutospacing="1" w:line="240" w:lineRule="auto"/>
        <w:rPr>
          <w:rFonts w:ascii="Arial" w:eastAsia="Times New Roman" w:hAnsi="Arial" w:cs="Arial"/>
          <w:sz w:val="22"/>
          <w:szCs w:val="22"/>
          <w:lang w:eastAsia="sr-Latn-CS"/>
        </w:rPr>
      </w:pPr>
      <w:r w:rsidRPr="009A3240">
        <w:rPr>
          <w:rFonts w:ascii="Arial" w:eastAsia="Times New Roman" w:hAnsi="Arial" w:cs="Arial"/>
          <w:noProof/>
          <w:color w:val="auto"/>
          <w:kern w:val="0"/>
          <w:sz w:val="22"/>
          <w:szCs w:val="22"/>
          <w:lang w:val="sr-Cyrl-CS" w:eastAsia="hr-HR"/>
        </w:rPr>
        <w:t xml:space="preserve">Предмет овог Уговора је испорука горива у складу са понудом добављача број: </w:t>
      </w:r>
      <w:r w:rsidRPr="009A3240">
        <w:rPr>
          <w:rFonts w:ascii="Arial" w:eastAsia="Times New Roman" w:hAnsi="Arial" w:cs="Arial"/>
          <w:noProof/>
          <w:color w:val="auto"/>
          <w:kern w:val="0"/>
          <w:sz w:val="22"/>
          <w:szCs w:val="22"/>
          <w:lang w:eastAsia="hr-HR"/>
        </w:rPr>
        <w:t>_______</w:t>
      </w:r>
      <w:r w:rsidRPr="009A3240">
        <w:rPr>
          <w:rFonts w:ascii="Arial" w:eastAsia="Times New Roman" w:hAnsi="Arial" w:cs="Arial"/>
          <w:noProof/>
          <w:color w:val="auto"/>
          <w:kern w:val="0"/>
          <w:sz w:val="22"/>
          <w:szCs w:val="22"/>
          <w:lang w:val="sr-Cyrl-CS" w:eastAsia="hr-HR"/>
        </w:rPr>
        <w:t xml:space="preserve"> од </w:t>
      </w:r>
      <w:r w:rsidRPr="009A3240">
        <w:rPr>
          <w:rFonts w:ascii="Arial" w:eastAsia="Times New Roman" w:hAnsi="Arial" w:cs="Arial"/>
          <w:noProof/>
          <w:color w:val="auto"/>
          <w:kern w:val="0"/>
          <w:sz w:val="22"/>
          <w:szCs w:val="22"/>
          <w:lang w:eastAsia="hr-HR"/>
        </w:rPr>
        <w:t>_________</w:t>
      </w:r>
      <w:r w:rsidRPr="009A3240">
        <w:rPr>
          <w:rFonts w:ascii="Arial" w:eastAsia="Times New Roman" w:hAnsi="Arial" w:cs="Arial"/>
          <w:noProof/>
          <w:color w:val="auto"/>
          <w:kern w:val="0"/>
          <w:sz w:val="22"/>
          <w:szCs w:val="22"/>
          <w:lang w:val="sr-Cyrl-CS" w:eastAsia="hr-HR"/>
        </w:rPr>
        <w:t xml:space="preserve"> године и то:</w:t>
      </w:r>
      <w:r w:rsidRPr="009A3240">
        <w:rPr>
          <w:rFonts w:ascii="Arial" w:eastAsia="Times New Roman" w:hAnsi="Arial" w:cs="Arial"/>
          <w:sz w:val="22"/>
          <w:szCs w:val="22"/>
          <w:lang w:eastAsia="sr-Latn-CS"/>
        </w:rPr>
        <w:t xml:space="preserve"> Еуро пр</w:t>
      </w:r>
      <w:r w:rsidR="007520B0" w:rsidRPr="009A3240">
        <w:rPr>
          <w:rFonts w:ascii="Arial" w:eastAsia="Times New Roman" w:hAnsi="Arial" w:cs="Arial"/>
          <w:sz w:val="22"/>
          <w:szCs w:val="22"/>
          <w:lang w:eastAsia="sr-Latn-CS"/>
        </w:rPr>
        <w:t xml:space="preserve">емијум БМБ 95 у количини од </w:t>
      </w:r>
      <w:r w:rsidR="002914AE">
        <w:rPr>
          <w:rFonts w:ascii="Arial" w:eastAsia="Times New Roman" w:hAnsi="Arial" w:cs="Arial"/>
          <w:sz w:val="22"/>
          <w:szCs w:val="22"/>
          <w:lang w:val="sr-Cyrl-CS" w:eastAsia="sr-Latn-CS"/>
        </w:rPr>
        <w:t>2</w:t>
      </w:r>
      <w:r w:rsidR="007C0046">
        <w:rPr>
          <w:rFonts w:ascii="Arial" w:eastAsia="Times New Roman" w:hAnsi="Arial" w:cs="Arial"/>
          <w:sz w:val="22"/>
          <w:szCs w:val="22"/>
          <w:lang w:val="sr-Cyrl-CS" w:eastAsia="sr-Latn-CS"/>
        </w:rPr>
        <w:t>500</w:t>
      </w:r>
      <w:r w:rsidR="00B049A4">
        <w:rPr>
          <w:rFonts w:ascii="Arial" w:eastAsia="Times New Roman" w:hAnsi="Arial" w:cs="Arial"/>
          <w:sz w:val="22"/>
          <w:szCs w:val="22"/>
          <w:lang w:eastAsia="sr-Latn-CS"/>
        </w:rPr>
        <w:t xml:space="preserve"> </w:t>
      </w:r>
      <w:r w:rsidRPr="009A3240">
        <w:rPr>
          <w:rFonts w:ascii="Arial" w:eastAsia="Times New Roman" w:hAnsi="Arial" w:cs="Arial"/>
          <w:sz w:val="22"/>
          <w:szCs w:val="22"/>
          <w:lang w:eastAsia="sr-Latn-CS"/>
        </w:rPr>
        <w:t xml:space="preserve"> лита</w:t>
      </w:r>
      <w:r w:rsidR="007520B0" w:rsidRPr="009A3240">
        <w:rPr>
          <w:rFonts w:ascii="Arial" w:eastAsia="Times New Roman" w:hAnsi="Arial" w:cs="Arial"/>
          <w:sz w:val="22"/>
          <w:szCs w:val="22"/>
          <w:lang w:eastAsia="sr-Latn-CS"/>
        </w:rPr>
        <w:t>ра,</w:t>
      </w:r>
      <w:r w:rsidR="002914AE">
        <w:rPr>
          <w:rFonts w:ascii="Arial" w:eastAsia="Times New Roman" w:hAnsi="Arial" w:cs="Arial"/>
          <w:sz w:val="22"/>
          <w:szCs w:val="22"/>
          <w:lang w:eastAsia="sr-Latn-CS"/>
        </w:rPr>
        <w:t>Адитивирано дизел гориво  у количини 1300 литара,</w:t>
      </w:r>
      <w:r w:rsidR="007520B0" w:rsidRPr="009A3240">
        <w:rPr>
          <w:rFonts w:ascii="Arial" w:eastAsia="Times New Roman" w:hAnsi="Arial" w:cs="Arial"/>
          <w:sz w:val="22"/>
          <w:szCs w:val="22"/>
          <w:lang w:eastAsia="sr-Latn-CS"/>
        </w:rPr>
        <w:t xml:space="preserve">Еуро дизел у количини од </w:t>
      </w:r>
      <w:r w:rsidR="007C0046">
        <w:rPr>
          <w:rFonts w:ascii="Arial" w:eastAsia="Times New Roman" w:hAnsi="Arial" w:cs="Arial"/>
          <w:sz w:val="22"/>
          <w:szCs w:val="22"/>
          <w:lang w:eastAsia="sr-Latn-CS"/>
        </w:rPr>
        <w:t xml:space="preserve"> </w:t>
      </w:r>
      <w:r w:rsidR="002914AE">
        <w:rPr>
          <w:rFonts w:ascii="Arial" w:eastAsia="Times New Roman" w:hAnsi="Arial" w:cs="Arial"/>
          <w:sz w:val="22"/>
          <w:szCs w:val="22"/>
          <w:lang w:val="sr-Cyrl-CS" w:eastAsia="sr-Latn-CS"/>
        </w:rPr>
        <w:t>20</w:t>
      </w:r>
      <w:r w:rsidR="007C0046">
        <w:rPr>
          <w:rFonts w:ascii="Arial" w:eastAsia="Times New Roman" w:hAnsi="Arial" w:cs="Arial"/>
          <w:sz w:val="22"/>
          <w:szCs w:val="22"/>
          <w:lang w:val="sr-Cyrl-CS" w:eastAsia="sr-Latn-CS"/>
        </w:rPr>
        <w:t>00</w:t>
      </w:r>
      <w:r w:rsidR="007520B0" w:rsidRPr="009A3240">
        <w:rPr>
          <w:rFonts w:ascii="Arial" w:eastAsia="Times New Roman" w:hAnsi="Arial" w:cs="Arial"/>
          <w:sz w:val="22"/>
          <w:szCs w:val="22"/>
          <w:lang w:val="sr-Cyrl-CS" w:eastAsia="sr-Latn-CS"/>
        </w:rPr>
        <w:t xml:space="preserve"> </w:t>
      </w:r>
      <w:r w:rsidR="007520B0" w:rsidRPr="009A3240">
        <w:rPr>
          <w:rFonts w:ascii="Arial" w:eastAsia="Times New Roman" w:hAnsi="Arial" w:cs="Arial"/>
          <w:sz w:val="22"/>
          <w:szCs w:val="22"/>
          <w:lang w:eastAsia="sr-Latn-CS"/>
        </w:rPr>
        <w:t xml:space="preserve">литара и  ТНГ у количини од </w:t>
      </w:r>
      <w:r w:rsidR="002914AE">
        <w:rPr>
          <w:rFonts w:ascii="Arial" w:eastAsia="Times New Roman" w:hAnsi="Arial" w:cs="Arial"/>
          <w:sz w:val="22"/>
          <w:szCs w:val="22"/>
          <w:lang w:val="sr-Cyrl-CS" w:eastAsia="sr-Latn-CS"/>
        </w:rPr>
        <w:t>2</w:t>
      </w:r>
      <w:r w:rsidR="007C0046">
        <w:rPr>
          <w:rFonts w:ascii="Arial" w:eastAsia="Times New Roman" w:hAnsi="Arial" w:cs="Arial"/>
          <w:sz w:val="22"/>
          <w:szCs w:val="22"/>
          <w:lang w:val="sr-Cyrl-CS" w:eastAsia="sr-Latn-CS"/>
        </w:rPr>
        <w:t>00</w:t>
      </w:r>
      <w:r w:rsidR="007520B0" w:rsidRPr="009A3240">
        <w:rPr>
          <w:rFonts w:ascii="Arial" w:eastAsia="Times New Roman" w:hAnsi="Arial" w:cs="Arial"/>
          <w:sz w:val="22"/>
          <w:szCs w:val="22"/>
          <w:lang w:val="sr-Cyrl-CS" w:eastAsia="sr-Latn-CS"/>
        </w:rPr>
        <w:t xml:space="preserve"> </w:t>
      </w:r>
      <w:r w:rsidR="007C0046">
        <w:rPr>
          <w:rFonts w:ascii="Arial" w:eastAsia="Times New Roman" w:hAnsi="Arial" w:cs="Arial"/>
          <w:sz w:val="22"/>
          <w:szCs w:val="22"/>
          <w:lang w:eastAsia="sr-Latn-CS"/>
        </w:rPr>
        <w:t xml:space="preserve"> </w:t>
      </w:r>
      <w:r w:rsidR="007C0046">
        <w:rPr>
          <w:rFonts w:ascii="Arial" w:eastAsia="Times New Roman" w:hAnsi="Arial" w:cs="Arial"/>
          <w:sz w:val="22"/>
          <w:szCs w:val="22"/>
          <w:lang w:val="sr-Cyrl-CS" w:eastAsia="sr-Latn-CS"/>
        </w:rPr>
        <w:t>килограма</w:t>
      </w:r>
      <w:r w:rsidRPr="009A3240">
        <w:rPr>
          <w:rFonts w:ascii="Arial" w:eastAsia="Times New Roman" w:hAnsi="Arial" w:cs="Arial"/>
          <w:sz w:val="22"/>
          <w:szCs w:val="22"/>
          <w:lang w:eastAsia="sr-Latn-CS"/>
        </w:rPr>
        <w:t>.</w:t>
      </w:r>
    </w:p>
    <w:p w:rsidR="002F6DDA" w:rsidRPr="009A3240" w:rsidRDefault="002F6DDA" w:rsidP="002F6DDA">
      <w:pPr>
        <w:suppressAutoHyphens w:val="0"/>
        <w:spacing w:line="240" w:lineRule="auto"/>
        <w:ind w:firstLine="708"/>
        <w:jc w:val="both"/>
        <w:rPr>
          <w:rFonts w:ascii="Arial" w:eastAsia="Times New Roman" w:hAnsi="Arial" w:cs="Arial"/>
          <w:sz w:val="22"/>
          <w:szCs w:val="22"/>
          <w:lang w:eastAsia="sr-Latn-CS"/>
        </w:rPr>
      </w:pPr>
      <w:r w:rsidRPr="009A3240">
        <w:rPr>
          <w:rFonts w:ascii="Arial" w:eastAsia="Times New Roman" w:hAnsi="Arial" w:cs="Arial"/>
          <w:sz w:val="22"/>
          <w:szCs w:val="22"/>
          <w:lang w:eastAsia="sr-Latn-CS"/>
        </w:rPr>
        <w:t>Наведене количине представљају оквирне количине горива за период од једне године. У току реализацие уговора може доћи до одступања у количинама</w:t>
      </w:r>
    </w:p>
    <w:p w:rsidR="002F6DDA" w:rsidRPr="009A3240" w:rsidRDefault="002F6DDA" w:rsidP="002F6DDA">
      <w:pPr>
        <w:suppressAutoHyphens w:val="0"/>
        <w:spacing w:line="240" w:lineRule="auto"/>
        <w:jc w:val="both"/>
        <w:rPr>
          <w:rFonts w:ascii="Arial" w:eastAsia="Times New Roman" w:hAnsi="Arial" w:cs="Arial"/>
          <w:noProof/>
          <w:color w:val="auto"/>
          <w:kern w:val="0"/>
          <w:sz w:val="22"/>
          <w:szCs w:val="22"/>
          <w:lang w:val="sr-Cyrl-CS" w:eastAsia="hr-HR"/>
        </w:rPr>
      </w:pPr>
      <w:r w:rsidRPr="009A3240">
        <w:rPr>
          <w:rFonts w:ascii="Arial" w:eastAsia="Times New Roman" w:hAnsi="Arial" w:cs="Arial"/>
          <w:sz w:val="22"/>
          <w:szCs w:val="22"/>
          <w:lang w:eastAsia="sr-Latn-CS"/>
        </w:rPr>
        <w:t>појединих врста горива.</w:t>
      </w:r>
    </w:p>
    <w:p w:rsidR="002F6DDA" w:rsidRPr="009A3240" w:rsidRDefault="002F6DDA" w:rsidP="002F6DDA">
      <w:pPr>
        <w:suppressAutoHyphens w:val="0"/>
        <w:spacing w:line="240" w:lineRule="auto"/>
        <w:ind w:firstLine="708"/>
        <w:jc w:val="both"/>
        <w:rPr>
          <w:rFonts w:ascii="Arial" w:eastAsia="Times New Roman" w:hAnsi="Arial" w:cs="Arial"/>
          <w:color w:val="auto"/>
          <w:kern w:val="0"/>
          <w:sz w:val="22"/>
          <w:szCs w:val="22"/>
          <w:lang w:eastAsia="hr-HR"/>
        </w:rPr>
      </w:pPr>
    </w:p>
    <w:p w:rsidR="002F6DDA" w:rsidRPr="009A3240" w:rsidRDefault="002F6DDA" w:rsidP="002F6DDA">
      <w:pPr>
        <w:suppressAutoHyphens w:val="0"/>
        <w:spacing w:line="240" w:lineRule="auto"/>
        <w:jc w:val="both"/>
        <w:rPr>
          <w:rFonts w:ascii="Arial" w:eastAsia="Times New Roman" w:hAnsi="Arial" w:cs="Arial"/>
          <w:b/>
          <w:noProof/>
          <w:color w:val="auto"/>
          <w:kern w:val="0"/>
          <w:sz w:val="22"/>
          <w:szCs w:val="22"/>
          <w:lang w:val="sr-Cyrl-CS" w:eastAsia="hr-HR"/>
        </w:rPr>
      </w:pPr>
      <w:r w:rsidRPr="009A3240">
        <w:rPr>
          <w:rFonts w:ascii="Arial" w:eastAsia="Times New Roman" w:hAnsi="Arial" w:cs="Arial"/>
          <w:b/>
          <w:noProof/>
          <w:color w:val="auto"/>
          <w:kern w:val="0"/>
          <w:sz w:val="22"/>
          <w:szCs w:val="22"/>
          <w:lang w:val="sr-Cyrl-CS" w:eastAsia="hr-HR"/>
        </w:rPr>
        <w:tab/>
        <w:t>Вреднос и цена Уговора</w:t>
      </w:r>
    </w:p>
    <w:p w:rsidR="002F6DDA" w:rsidRPr="009A3240" w:rsidRDefault="002F6DDA" w:rsidP="002F6DDA">
      <w:pPr>
        <w:suppressAutoHyphens w:val="0"/>
        <w:spacing w:line="240" w:lineRule="auto"/>
        <w:jc w:val="center"/>
        <w:rPr>
          <w:rFonts w:ascii="Arial" w:eastAsia="Times New Roman" w:hAnsi="Arial" w:cs="Arial"/>
          <w:b/>
          <w:bCs/>
          <w:noProof/>
          <w:color w:val="auto"/>
          <w:kern w:val="0"/>
          <w:sz w:val="22"/>
          <w:szCs w:val="22"/>
          <w:lang w:val="sr-Cyrl-CS" w:eastAsia="hr-HR"/>
        </w:rPr>
      </w:pPr>
      <w:r w:rsidRPr="009A3240">
        <w:rPr>
          <w:rFonts w:ascii="Arial" w:eastAsia="Times New Roman" w:hAnsi="Arial" w:cs="Arial"/>
          <w:b/>
          <w:bCs/>
          <w:noProof/>
          <w:color w:val="auto"/>
          <w:kern w:val="0"/>
          <w:sz w:val="22"/>
          <w:szCs w:val="22"/>
          <w:lang w:val="sr-Cyrl-CS" w:eastAsia="hr-HR"/>
        </w:rPr>
        <w:t>Члан 2.</w:t>
      </w:r>
    </w:p>
    <w:p w:rsidR="002F6DDA" w:rsidRPr="009A3240" w:rsidRDefault="002F6DDA" w:rsidP="002F6DDA">
      <w:pPr>
        <w:suppressAutoHyphens w:val="0"/>
        <w:spacing w:line="240" w:lineRule="auto"/>
        <w:rPr>
          <w:rFonts w:ascii="Arial" w:eastAsia="Times New Roman" w:hAnsi="Arial" w:cs="Arial"/>
          <w:b/>
          <w:bCs/>
          <w:noProof/>
          <w:color w:val="auto"/>
          <w:kern w:val="0"/>
          <w:sz w:val="22"/>
          <w:szCs w:val="22"/>
          <w:lang w:val="sr-Cyrl-CS" w:eastAsia="hr-HR"/>
        </w:rPr>
      </w:pPr>
    </w:p>
    <w:p w:rsidR="002F6DDA" w:rsidRPr="009A3240" w:rsidRDefault="002F6DDA" w:rsidP="002F6DDA">
      <w:pPr>
        <w:suppressAutoHyphens w:val="0"/>
        <w:spacing w:line="240" w:lineRule="auto"/>
        <w:ind w:firstLine="708"/>
        <w:jc w:val="both"/>
        <w:rPr>
          <w:rFonts w:ascii="Arial" w:eastAsia="Times New Roman" w:hAnsi="Arial" w:cs="Arial"/>
          <w:noProof/>
          <w:color w:val="auto"/>
          <w:kern w:val="0"/>
          <w:sz w:val="22"/>
          <w:szCs w:val="22"/>
          <w:lang w:eastAsia="hr-HR"/>
        </w:rPr>
      </w:pPr>
      <w:r w:rsidRPr="009A3240">
        <w:rPr>
          <w:rFonts w:ascii="Arial" w:eastAsia="Times New Roman" w:hAnsi="Arial" w:cs="Arial"/>
          <w:noProof/>
          <w:color w:val="auto"/>
          <w:kern w:val="0"/>
          <w:sz w:val="22"/>
          <w:szCs w:val="22"/>
          <w:lang w:val="sr-Cyrl-CS" w:eastAsia="hr-HR"/>
        </w:rPr>
        <w:t>Вредност Уговора која обухвата укупне количине горива износи</w:t>
      </w:r>
      <w:r w:rsidRPr="009A3240">
        <w:rPr>
          <w:rFonts w:ascii="Arial" w:eastAsia="Times New Roman" w:hAnsi="Arial" w:cs="Arial"/>
          <w:b/>
          <w:bCs/>
          <w:noProof/>
          <w:color w:val="auto"/>
          <w:kern w:val="0"/>
          <w:sz w:val="22"/>
          <w:szCs w:val="22"/>
          <w:lang w:val="sr-Cyrl-CS" w:eastAsia="hr-HR"/>
        </w:rPr>
        <w:t>: ______________</w:t>
      </w:r>
      <w:r w:rsidRPr="009A3240">
        <w:rPr>
          <w:rFonts w:ascii="Arial" w:eastAsia="Times New Roman" w:hAnsi="Arial" w:cs="Arial"/>
          <w:noProof/>
          <w:color w:val="auto"/>
          <w:kern w:val="0"/>
          <w:sz w:val="22"/>
          <w:szCs w:val="22"/>
          <w:lang w:val="sr-Cyrl-CS" w:eastAsia="hr-HR"/>
        </w:rPr>
        <w:t xml:space="preserve"> динара (без ПДВ-а); __________________динара (са ПДВ-ом)</w:t>
      </w:r>
      <w:r w:rsidRPr="009A3240">
        <w:rPr>
          <w:rFonts w:ascii="Arial" w:eastAsia="Times New Roman" w:hAnsi="Arial" w:cs="Arial"/>
          <w:noProof/>
          <w:color w:val="auto"/>
          <w:kern w:val="0"/>
          <w:sz w:val="22"/>
          <w:szCs w:val="22"/>
          <w:lang w:eastAsia="hr-HR"/>
        </w:rPr>
        <w:t>.</w:t>
      </w:r>
    </w:p>
    <w:p w:rsidR="002F6DDA" w:rsidRPr="009A3240" w:rsidRDefault="002F6DDA" w:rsidP="002F6DDA">
      <w:pPr>
        <w:suppressAutoHyphens w:val="0"/>
        <w:spacing w:line="240" w:lineRule="auto"/>
        <w:ind w:firstLine="708"/>
        <w:jc w:val="both"/>
        <w:rPr>
          <w:rFonts w:ascii="Arial" w:eastAsia="Times New Roman" w:hAnsi="Arial" w:cs="Arial"/>
          <w:noProof/>
          <w:color w:val="auto"/>
          <w:kern w:val="0"/>
          <w:sz w:val="22"/>
          <w:szCs w:val="22"/>
          <w:lang w:eastAsia="hr-HR"/>
        </w:rPr>
      </w:pPr>
      <w:r w:rsidRPr="009A3240">
        <w:rPr>
          <w:rFonts w:ascii="Arial" w:eastAsia="Times New Roman" w:hAnsi="Arial" w:cs="Arial"/>
          <w:noProof/>
          <w:color w:val="auto"/>
          <w:kern w:val="0"/>
          <w:sz w:val="22"/>
          <w:szCs w:val="22"/>
          <w:lang w:eastAsia="hr-HR"/>
        </w:rPr>
        <w:t>Јединичне цене горива наведене су у понуди изабраног понуђача која представља саставни део овог уговора.</w:t>
      </w:r>
    </w:p>
    <w:p w:rsidR="002F6DDA" w:rsidRPr="009A3240" w:rsidRDefault="002F6DDA" w:rsidP="002F6DDA">
      <w:pPr>
        <w:suppressAutoHyphens w:val="0"/>
        <w:spacing w:line="240" w:lineRule="auto"/>
        <w:ind w:firstLine="708"/>
        <w:jc w:val="both"/>
        <w:rPr>
          <w:rFonts w:ascii="Arial" w:eastAsia="Times New Roman" w:hAnsi="Arial" w:cs="Arial"/>
          <w:noProof/>
          <w:color w:val="auto"/>
          <w:kern w:val="0"/>
          <w:sz w:val="22"/>
          <w:szCs w:val="22"/>
          <w:lang w:val="sr-Cyrl-CS" w:eastAsia="hr-HR"/>
        </w:rPr>
      </w:pPr>
      <w:r w:rsidRPr="009A3240">
        <w:rPr>
          <w:rFonts w:ascii="Arial" w:eastAsia="Times New Roman" w:hAnsi="Arial" w:cs="Arial"/>
          <w:noProof/>
          <w:color w:val="auto"/>
          <w:kern w:val="0"/>
          <w:sz w:val="22"/>
          <w:szCs w:val="22"/>
          <w:lang w:val="sr-Cyrl-CS" w:eastAsia="hr-HR"/>
        </w:rPr>
        <w:t xml:space="preserve">Добављач ће бити ангажован у складу са приоритетима и потребама Наручиоца добара.  </w:t>
      </w:r>
    </w:p>
    <w:p w:rsidR="002F6DDA" w:rsidRDefault="002F6DDA" w:rsidP="002F6DDA">
      <w:pPr>
        <w:suppressAutoHyphens w:val="0"/>
        <w:spacing w:line="240" w:lineRule="auto"/>
        <w:ind w:firstLine="708"/>
        <w:jc w:val="both"/>
        <w:rPr>
          <w:rFonts w:ascii="Arial" w:eastAsia="Times New Roman" w:hAnsi="Arial" w:cs="Arial"/>
          <w:noProof/>
          <w:color w:val="auto"/>
          <w:kern w:val="0"/>
          <w:sz w:val="22"/>
          <w:szCs w:val="22"/>
          <w:lang w:val="sr-Cyrl-CS" w:eastAsia="hr-HR"/>
        </w:rPr>
      </w:pPr>
      <w:r w:rsidRPr="009A3240">
        <w:rPr>
          <w:rFonts w:ascii="Arial" w:eastAsia="Times New Roman" w:hAnsi="Arial" w:cs="Arial"/>
          <w:noProof/>
          <w:color w:val="auto"/>
          <w:kern w:val="0"/>
          <w:sz w:val="22"/>
          <w:szCs w:val="22"/>
          <w:lang w:val="sr-Cyrl-CS" w:eastAsia="hr-HR"/>
        </w:rPr>
        <w:t>Цена горива по литру појединачне испоруке утврђује се одлукама Добављача у складу са позитивноправним прописима, односно према важећем ценовнику Добављача на дан испоруке на бензинској станици Добављача.</w:t>
      </w:r>
    </w:p>
    <w:p w:rsidR="00CA3471" w:rsidRPr="009A3240" w:rsidRDefault="00CA3471" w:rsidP="002F6DDA">
      <w:pPr>
        <w:suppressAutoHyphens w:val="0"/>
        <w:spacing w:line="240" w:lineRule="auto"/>
        <w:ind w:firstLine="708"/>
        <w:jc w:val="both"/>
        <w:rPr>
          <w:rFonts w:ascii="Arial" w:eastAsia="Times New Roman" w:hAnsi="Arial" w:cs="Arial"/>
          <w:noProof/>
          <w:color w:val="auto"/>
          <w:kern w:val="0"/>
          <w:sz w:val="22"/>
          <w:szCs w:val="22"/>
          <w:lang w:val="sr-Cyrl-CS" w:eastAsia="hr-HR"/>
        </w:rPr>
      </w:pPr>
    </w:p>
    <w:p w:rsidR="00CA3471" w:rsidRPr="00CA3471" w:rsidRDefault="00CA3471" w:rsidP="00CA3471">
      <w:pPr>
        <w:jc w:val="both"/>
        <w:rPr>
          <w:rFonts w:ascii="Arial" w:hAnsi="Arial" w:cs="Arial"/>
          <w:sz w:val="22"/>
          <w:szCs w:val="22"/>
          <w:lang w:val="sr-Cyrl-CS"/>
        </w:rPr>
      </w:pPr>
      <w:r w:rsidRPr="00CA3471">
        <w:rPr>
          <w:rFonts w:ascii="Arial" w:hAnsi="Arial" w:cs="Arial"/>
          <w:sz w:val="22"/>
          <w:szCs w:val="22"/>
          <w:lang w:val="sr-Cyrl-CS"/>
        </w:rPr>
        <w:lastRenderedPageBreak/>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2F6DDA" w:rsidRPr="009A3240" w:rsidRDefault="002F6DDA" w:rsidP="002F6DDA">
      <w:pPr>
        <w:suppressAutoHyphens w:val="0"/>
        <w:spacing w:line="240" w:lineRule="auto"/>
        <w:rPr>
          <w:rFonts w:ascii="Arial" w:eastAsia="Times New Roman" w:hAnsi="Arial" w:cs="Arial"/>
          <w:b/>
          <w:bCs/>
          <w:noProof/>
          <w:color w:val="FF0000"/>
          <w:kern w:val="0"/>
          <w:sz w:val="22"/>
          <w:szCs w:val="22"/>
          <w:lang w:val="sr-Cyrl-CS" w:eastAsia="hr-HR"/>
        </w:rPr>
      </w:pPr>
    </w:p>
    <w:p w:rsidR="002F6DDA" w:rsidRPr="009A3240" w:rsidRDefault="002F6DDA" w:rsidP="002F6DDA">
      <w:pPr>
        <w:suppressAutoHyphens w:val="0"/>
        <w:spacing w:line="240" w:lineRule="auto"/>
        <w:rPr>
          <w:rFonts w:ascii="Arial" w:eastAsia="Times New Roman" w:hAnsi="Arial" w:cs="Arial"/>
          <w:b/>
          <w:bCs/>
          <w:noProof/>
          <w:color w:val="auto"/>
          <w:kern w:val="0"/>
          <w:sz w:val="22"/>
          <w:szCs w:val="22"/>
          <w:lang w:val="sr-Cyrl-CS" w:eastAsia="hr-HR"/>
        </w:rPr>
      </w:pPr>
      <w:r w:rsidRPr="009A3240">
        <w:rPr>
          <w:rFonts w:ascii="Arial" w:eastAsia="Times New Roman" w:hAnsi="Arial" w:cs="Arial"/>
          <w:b/>
          <w:bCs/>
          <w:noProof/>
          <w:color w:val="auto"/>
          <w:kern w:val="0"/>
          <w:sz w:val="22"/>
          <w:szCs w:val="22"/>
          <w:lang w:val="sr-Cyrl-CS" w:eastAsia="hr-HR"/>
        </w:rPr>
        <w:tab/>
        <w:t>Квалитет и количина</w:t>
      </w:r>
    </w:p>
    <w:p w:rsidR="002F6DDA" w:rsidRPr="009A3240" w:rsidRDefault="002F6DDA" w:rsidP="002F6DDA">
      <w:pPr>
        <w:suppressAutoHyphens w:val="0"/>
        <w:spacing w:line="240" w:lineRule="auto"/>
        <w:jc w:val="center"/>
        <w:rPr>
          <w:rFonts w:ascii="Arial" w:eastAsia="Times New Roman" w:hAnsi="Arial" w:cs="Arial"/>
          <w:b/>
          <w:bCs/>
          <w:noProof/>
          <w:color w:val="auto"/>
          <w:kern w:val="0"/>
          <w:sz w:val="22"/>
          <w:szCs w:val="22"/>
          <w:lang w:val="sr-Cyrl-CS" w:eastAsia="hr-HR"/>
        </w:rPr>
      </w:pPr>
      <w:r w:rsidRPr="009A3240">
        <w:rPr>
          <w:rFonts w:ascii="Arial" w:eastAsia="Times New Roman" w:hAnsi="Arial" w:cs="Arial"/>
          <w:b/>
          <w:bCs/>
          <w:noProof/>
          <w:color w:val="auto"/>
          <w:kern w:val="0"/>
          <w:sz w:val="22"/>
          <w:szCs w:val="22"/>
          <w:lang w:val="sr-Cyrl-CS" w:eastAsia="hr-HR"/>
        </w:rPr>
        <w:t>Члан 3.</w:t>
      </w:r>
    </w:p>
    <w:p w:rsidR="002F6DDA" w:rsidRPr="009A3240" w:rsidRDefault="002F6DDA" w:rsidP="002F6DDA">
      <w:pPr>
        <w:suppressAutoHyphens w:val="0"/>
        <w:spacing w:line="240" w:lineRule="auto"/>
        <w:jc w:val="center"/>
        <w:rPr>
          <w:rFonts w:ascii="Arial" w:eastAsia="Times New Roman" w:hAnsi="Arial" w:cs="Arial"/>
          <w:b/>
          <w:bCs/>
          <w:noProof/>
          <w:color w:val="auto"/>
          <w:kern w:val="0"/>
          <w:sz w:val="22"/>
          <w:szCs w:val="22"/>
          <w:lang w:val="sr-Cyrl-CS" w:eastAsia="hr-HR"/>
        </w:rPr>
      </w:pPr>
    </w:p>
    <w:p w:rsidR="002F6DDA" w:rsidRPr="009A3240" w:rsidRDefault="002F6DDA" w:rsidP="002F6DDA">
      <w:pPr>
        <w:suppressAutoHyphens w:val="0"/>
        <w:spacing w:line="240" w:lineRule="auto"/>
        <w:ind w:firstLine="708"/>
        <w:jc w:val="both"/>
        <w:rPr>
          <w:rFonts w:ascii="Arial" w:eastAsia="Times New Roman" w:hAnsi="Arial" w:cs="Arial"/>
          <w:bCs/>
          <w:noProof/>
          <w:color w:val="auto"/>
          <w:kern w:val="0"/>
          <w:sz w:val="22"/>
          <w:szCs w:val="22"/>
          <w:lang w:val="sr-Cyrl-CS" w:eastAsia="hr-HR"/>
        </w:rPr>
      </w:pPr>
      <w:r w:rsidRPr="009A3240">
        <w:rPr>
          <w:rFonts w:ascii="Arial" w:eastAsia="Times New Roman" w:hAnsi="Arial" w:cs="Arial"/>
          <w:bCs/>
          <w:noProof/>
          <w:color w:val="auto"/>
          <w:kern w:val="0"/>
          <w:sz w:val="22"/>
          <w:szCs w:val="22"/>
          <w:lang w:val="sr-Cyrl-CS" w:eastAsia="hr-HR"/>
        </w:rPr>
        <w:t>Уговорне стране су сагласне да квалитет испорученог горива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 гласник РС“, бр.</w:t>
      </w:r>
      <w:r w:rsidR="000047FC">
        <w:rPr>
          <w:rFonts w:ascii="Arial" w:eastAsia="Times New Roman" w:hAnsi="Arial" w:cs="Arial"/>
          <w:bCs/>
          <w:noProof/>
          <w:color w:val="auto"/>
          <w:kern w:val="0"/>
          <w:sz w:val="22"/>
          <w:szCs w:val="22"/>
          <w:lang w:val="sr-Cyrl-CS" w:eastAsia="hr-HR"/>
        </w:rPr>
        <w:t xml:space="preserve"> 111/15;106/16;60/17;117/17 и 120/17)</w:t>
      </w:r>
    </w:p>
    <w:p w:rsidR="002F6DDA" w:rsidRPr="009A3240" w:rsidRDefault="002F6DDA" w:rsidP="002F6DDA">
      <w:pPr>
        <w:suppressAutoHyphens w:val="0"/>
        <w:spacing w:line="240" w:lineRule="auto"/>
        <w:ind w:firstLine="708"/>
        <w:jc w:val="both"/>
        <w:rPr>
          <w:rFonts w:ascii="Arial" w:eastAsia="Times New Roman" w:hAnsi="Arial" w:cs="Arial"/>
          <w:bCs/>
          <w:noProof/>
          <w:color w:val="auto"/>
          <w:kern w:val="0"/>
          <w:sz w:val="22"/>
          <w:szCs w:val="22"/>
          <w:lang w:val="sr-Cyrl-CS" w:eastAsia="hr-HR"/>
        </w:rPr>
      </w:pPr>
      <w:r w:rsidRPr="009A3240">
        <w:rPr>
          <w:rFonts w:ascii="Arial" w:eastAsia="Times New Roman" w:hAnsi="Arial" w:cs="Arial"/>
          <w:bCs/>
          <w:noProof/>
          <w:color w:val="auto"/>
          <w:kern w:val="0"/>
          <w:sz w:val="22"/>
          <w:szCs w:val="22"/>
          <w:lang w:val="sr-Cyrl-CS" w:eastAsia="hr-HR"/>
        </w:rPr>
        <w:t>Наручилац има право да приликом сваке појединачне испоруке горива на бензинској станици Добављача изврши квалитативну и квантитативну контролу испорученог горива.</w:t>
      </w:r>
    </w:p>
    <w:p w:rsidR="002F6DDA" w:rsidRPr="009A3240" w:rsidRDefault="002F6DDA" w:rsidP="002F6DDA">
      <w:pPr>
        <w:suppressAutoHyphens w:val="0"/>
        <w:spacing w:line="240" w:lineRule="auto"/>
        <w:ind w:firstLine="708"/>
        <w:jc w:val="both"/>
        <w:rPr>
          <w:rFonts w:ascii="Arial" w:eastAsia="Times New Roman" w:hAnsi="Arial" w:cs="Arial"/>
          <w:bCs/>
          <w:noProof/>
          <w:color w:val="auto"/>
          <w:kern w:val="0"/>
          <w:sz w:val="22"/>
          <w:szCs w:val="22"/>
          <w:lang w:val="sr-Cyrl-CS" w:eastAsia="hr-HR"/>
        </w:rPr>
      </w:pPr>
      <w:r w:rsidRPr="009A3240">
        <w:rPr>
          <w:rFonts w:ascii="Arial" w:eastAsia="Times New Roman" w:hAnsi="Arial" w:cs="Arial"/>
          <w:bCs/>
          <w:noProof/>
          <w:color w:val="auto"/>
          <w:kern w:val="0"/>
          <w:sz w:val="22"/>
          <w:szCs w:val="22"/>
          <w:lang w:val="sr-Cyrl-CS" w:eastAsia="hr-HR"/>
        </w:rPr>
        <w:t>У случају постојања квантитативних недостатака Наручилац може одмах уложити приговор, а Добављач се обавезује да одмах комисијски утврди чињенице о чему ће сачинити записник који потписују присутни представници обе уговорне стране.</w:t>
      </w:r>
    </w:p>
    <w:p w:rsidR="002F6DDA" w:rsidRPr="009A3240" w:rsidRDefault="002F6DDA" w:rsidP="002F6DDA">
      <w:pPr>
        <w:suppressAutoHyphens w:val="0"/>
        <w:spacing w:line="240" w:lineRule="auto"/>
        <w:ind w:firstLine="708"/>
        <w:jc w:val="both"/>
        <w:rPr>
          <w:rFonts w:ascii="Arial" w:eastAsia="Times New Roman" w:hAnsi="Arial" w:cs="Arial"/>
          <w:bCs/>
          <w:noProof/>
          <w:color w:val="auto"/>
          <w:kern w:val="0"/>
          <w:sz w:val="22"/>
          <w:szCs w:val="22"/>
          <w:lang w:val="sr-Cyrl-CS" w:eastAsia="hr-HR"/>
        </w:rPr>
      </w:pPr>
      <w:r w:rsidRPr="009A3240">
        <w:rPr>
          <w:rFonts w:ascii="Arial" w:eastAsia="Times New Roman" w:hAnsi="Arial" w:cs="Arial"/>
          <w:bCs/>
          <w:noProof/>
          <w:color w:val="auto"/>
          <w:kern w:val="0"/>
          <w:sz w:val="22"/>
          <w:szCs w:val="22"/>
          <w:lang w:val="sr-Cyrl-CS" w:eastAsia="hr-HR"/>
        </w:rPr>
        <w:t xml:space="preserve">Квантитативне недостатке констатоване записником из става 1. овог члана Добављач је дужан да без одлагања отклони о свом трошку. </w:t>
      </w:r>
    </w:p>
    <w:p w:rsidR="002F6DDA" w:rsidRPr="009A3240" w:rsidRDefault="002F6DDA" w:rsidP="002F6DDA">
      <w:pPr>
        <w:suppressAutoHyphens w:val="0"/>
        <w:spacing w:line="240" w:lineRule="auto"/>
        <w:ind w:firstLine="708"/>
        <w:jc w:val="both"/>
        <w:rPr>
          <w:rFonts w:ascii="Arial" w:eastAsia="Times New Roman" w:hAnsi="Arial" w:cs="Arial"/>
          <w:bCs/>
          <w:noProof/>
          <w:color w:val="auto"/>
          <w:kern w:val="0"/>
          <w:sz w:val="22"/>
          <w:szCs w:val="22"/>
          <w:lang w:val="sr-Cyrl-CS" w:eastAsia="hr-HR"/>
        </w:rPr>
      </w:pPr>
      <w:r w:rsidRPr="009A3240">
        <w:rPr>
          <w:rFonts w:ascii="Arial" w:eastAsia="Times New Roman" w:hAnsi="Arial" w:cs="Arial"/>
          <w:bCs/>
          <w:noProof/>
          <w:color w:val="auto"/>
          <w:kern w:val="0"/>
          <w:sz w:val="22"/>
          <w:szCs w:val="22"/>
          <w:lang w:val="sr-Cyrl-CS" w:eastAsia="hr-HR"/>
        </w:rPr>
        <w:t>У случају постојања квалитативних недостатака који су уочени непосредним опажањем приликом испоруке, Наручилац може одмах уложити приговор, а Добављач се обавезује да одмах упути стручно лице ради узорковања и анализе горива.</w:t>
      </w:r>
    </w:p>
    <w:p w:rsidR="002F6DDA" w:rsidRPr="009A3240" w:rsidRDefault="002F6DDA" w:rsidP="002F6DDA">
      <w:pPr>
        <w:suppressAutoHyphens w:val="0"/>
        <w:spacing w:line="240" w:lineRule="auto"/>
        <w:ind w:firstLine="708"/>
        <w:jc w:val="both"/>
        <w:rPr>
          <w:rFonts w:ascii="Arial" w:eastAsia="Times New Roman" w:hAnsi="Arial" w:cs="Arial"/>
          <w:bCs/>
          <w:noProof/>
          <w:color w:val="auto"/>
          <w:kern w:val="0"/>
          <w:sz w:val="22"/>
          <w:szCs w:val="22"/>
          <w:lang w:val="sr-Cyrl-CS" w:eastAsia="hr-HR"/>
        </w:rPr>
      </w:pPr>
      <w:r w:rsidRPr="009A3240">
        <w:rPr>
          <w:rFonts w:ascii="Arial" w:eastAsia="Times New Roman" w:hAnsi="Arial" w:cs="Arial"/>
          <w:bCs/>
          <w:noProof/>
          <w:color w:val="auto"/>
          <w:kern w:val="0"/>
          <w:sz w:val="22"/>
          <w:szCs w:val="22"/>
          <w:lang w:val="sr-Cyrl-CS" w:eastAsia="hr-HR"/>
        </w:rPr>
        <w:t>Уколико Наручилац не омогући стручном лицу Добављача да изврши узорковање горива, губи право на истицање приговора.</w:t>
      </w:r>
    </w:p>
    <w:p w:rsidR="002F6DDA" w:rsidRPr="009A3240" w:rsidRDefault="002F6DDA" w:rsidP="002F6DDA">
      <w:pPr>
        <w:suppressAutoHyphens w:val="0"/>
        <w:spacing w:line="240" w:lineRule="auto"/>
        <w:ind w:firstLine="708"/>
        <w:jc w:val="both"/>
        <w:rPr>
          <w:rFonts w:ascii="Arial" w:eastAsia="Times New Roman" w:hAnsi="Arial" w:cs="Arial"/>
          <w:bCs/>
          <w:noProof/>
          <w:color w:val="auto"/>
          <w:kern w:val="0"/>
          <w:sz w:val="22"/>
          <w:szCs w:val="22"/>
          <w:lang w:val="sr-Cyrl-CS" w:eastAsia="hr-HR"/>
        </w:rPr>
      </w:pPr>
      <w:r w:rsidRPr="009A3240">
        <w:rPr>
          <w:rFonts w:ascii="Arial" w:eastAsia="Times New Roman" w:hAnsi="Arial" w:cs="Arial"/>
          <w:bCs/>
          <w:noProof/>
          <w:color w:val="auto"/>
          <w:kern w:val="0"/>
          <w:sz w:val="22"/>
          <w:szCs w:val="22"/>
          <w:lang w:val="sr-Cyrl-CS" w:eastAsia="hr-HR"/>
        </w:rPr>
        <w:t>У случају постојања скривених мана горива, Наручилац може уложити приговор Добављачу одмах након сазнања, а најкасније у року од 3 (три) дана од дана сазнања.</w:t>
      </w:r>
    </w:p>
    <w:p w:rsidR="002F6DDA" w:rsidRPr="009A3240" w:rsidRDefault="002F6DDA" w:rsidP="002F6DDA">
      <w:pPr>
        <w:suppressAutoHyphens w:val="0"/>
        <w:spacing w:line="240" w:lineRule="auto"/>
        <w:ind w:firstLine="708"/>
        <w:jc w:val="both"/>
        <w:rPr>
          <w:rFonts w:ascii="Arial" w:eastAsia="Times New Roman" w:hAnsi="Arial" w:cs="Arial"/>
          <w:bCs/>
          <w:noProof/>
          <w:color w:val="auto"/>
          <w:kern w:val="0"/>
          <w:sz w:val="22"/>
          <w:szCs w:val="22"/>
          <w:lang w:val="sr-Cyrl-CS" w:eastAsia="hr-HR"/>
        </w:rPr>
      </w:pPr>
      <w:r w:rsidRPr="009A3240">
        <w:rPr>
          <w:rFonts w:ascii="Arial" w:eastAsia="Times New Roman" w:hAnsi="Arial" w:cs="Arial"/>
          <w:bCs/>
          <w:noProof/>
          <w:color w:val="auto"/>
          <w:kern w:val="0"/>
          <w:sz w:val="22"/>
          <w:szCs w:val="22"/>
          <w:lang w:val="sr-Cyrl-CS" w:eastAsia="hr-HR"/>
        </w:rPr>
        <w:t>Апсолутни рок у коме Наручилац може истицати приговор на квалитет износи 10 (десет) дана од дана појединачне испоруке горива.</w:t>
      </w:r>
    </w:p>
    <w:p w:rsidR="002F6DDA" w:rsidRPr="009A3240" w:rsidRDefault="002F6DDA" w:rsidP="002F6DDA">
      <w:pPr>
        <w:suppressAutoHyphens w:val="0"/>
        <w:spacing w:line="240" w:lineRule="auto"/>
        <w:ind w:firstLine="708"/>
        <w:jc w:val="both"/>
        <w:rPr>
          <w:rFonts w:ascii="Arial" w:eastAsia="Times New Roman" w:hAnsi="Arial" w:cs="Arial"/>
          <w:bCs/>
          <w:noProof/>
          <w:color w:val="auto"/>
          <w:kern w:val="0"/>
          <w:sz w:val="22"/>
          <w:szCs w:val="22"/>
          <w:lang w:val="sr-Cyrl-CS" w:eastAsia="hr-HR"/>
        </w:rPr>
      </w:pPr>
      <w:r w:rsidRPr="009A3240">
        <w:rPr>
          <w:rFonts w:ascii="Arial" w:eastAsia="Times New Roman" w:hAnsi="Arial" w:cs="Arial"/>
          <w:bCs/>
          <w:noProof/>
          <w:color w:val="auto"/>
          <w:kern w:val="0"/>
          <w:sz w:val="22"/>
          <w:szCs w:val="22"/>
          <w:lang w:val="sr-Cyrl-CS" w:eastAsia="hr-HR"/>
        </w:rPr>
        <w:t>Уколико Добављач не прихвати постојање недостатака у квалитету испорученог горива, за утврђивање квалитета уговорне стране споразумно ће ангажовати друго правно лице.</w:t>
      </w:r>
    </w:p>
    <w:p w:rsidR="002F6DDA" w:rsidRPr="009A3240" w:rsidRDefault="002F6DDA" w:rsidP="002F6DDA">
      <w:pPr>
        <w:suppressAutoHyphens w:val="0"/>
        <w:spacing w:line="240" w:lineRule="auto"/>
        <w:ind w:firstLine="708"/>
        <w:jc w:val="both"/>
        <w:rPr>
          <w:rFonts w:ascii="Arial" w:eastAsia="Times New Roman" w:hAnsi="Arial" w:cs="Arial"/>
          <w:bCs/>
          <w:noProof/>
          <w:color w:val="auto"/>
          <w:kern w:val="0"/>
          <w:sz w:val="22"/>
          <w:szCs w:val="22"/>
          <w:lang w:val="sr-Cyrl-CS" w:eastAsia="hr-HR"/>
        </w:rPr>
      </w:pPr>
      <w:r w:rsidRPr="009A3240">
        <w:rPr>
          <w:rFonts w:ascii="Arial" w:eastAsia="Times New Roman" w:hAnsi="Arial" w:cs="Arial"/>
          <w:bCs/>
          <w:noProof/>
          <w:color w:val="auto"/>
          <w:kern w:val="0"/>
          <w:sz w:val="22"/>
          <w:szCs w:val="22"/>
          <w:lang w:val="sr-Cyrl-CS" w:eastAsia="hr-HR"/>
        </w:rPr>
        <w:t>Уколико се котролом квалитета установи да је испоручено гориво одговарајућег квалитета, Наручилац сноси трошкове контролног утврђивања квалитета.</w:t>
      </w:r>
    </w:p>
    <w:p w:rsidR="002F6DDA" w:rsidRPr="009A3240" w:rsidRDefault="002F6DDA" w:rsidP="002F6DDA">
      <w:pPr>
        <w:suppressAutoHyphens w:val="0"/>
        <w:spacing w:line="240" w:lineRule="auto"/>
        <w:ind w:firstLine="708"/>
        <w:jc w:val="both"/>
        <w:rPr>
          <w:rFonts w:ascii="Arial" w:eastAsia="Times New Roman" w:hAnsi="Arial" w:cs="Arial"/>
          <w:bCs/>
          <w:noProof/>
          <w:color w:val="auto"/>
          <w:kern w:val="0"/>
          <w:sz w:val="22"/>
          <w:szCs w:val="22"/>
          <w:lang w:val="sr-Cyrl-CS" w:eastAsia="hr-HR"/>
        </w:rPr>
      </w:pPr>
      <w:r w:rsidRPr="009A3240">
        <w:rPr>
          <w:rFonts w:ascii="Arial" w:eastAsia="Times New Roman" w:hAnsi="Arial" w:cs="Arial"/>
          <w:bCs/>
          <w:noProof/>
          <w:color w:val="auto"/>
          <w:kern w:val="0"/>
          <w:sz w:val="22"/>
          <w:szCs w:val="22"/>
          <w:lang w:val="sr-Cyrl-CS" w:eastAsia="hr-HR"/>
        </w:rPr>
        <w:t>Уколико се контролом квалитета установи да је испоручено гориво није одговарајућег квалитета, Добављач сноси трошкове контролног утврђивања квалитета и дужан је да надоканади све евентуалне штете узроковане на службеним возилима Наручилац које су настале као последица неадекватног квалитета.</w:t>
      </w:r>
    </w:p>
    <w:p w:rsidR="002F6DDA" w:rsidRPr="009A3240" w:rsidRDefault="002F6DDA" w:rsidP="002F6DDA">
      <w:pPr>
        <w:suppressAutoHyphens w:val="0"/>
        <w:spacing w:line="240" w:lineRule="auto"/>
        <w:jc w:val="both"/>
        <w:rPr>
          <w:rFonts w:ascii="Arial" w:eastAsia="Times New Roman" w:hAnsi="Arial" w:cs="Arial"/>
          <w:b/>
          <w:bCs/>
          <w:noProof/>
          <w:color w:val="FF0000"/>
          <w:kern w:val="0"/>
          <w:sz w:val="22"/>
          <w:szCs w:val="22"/>
          <w:lang w:val="sr-Cyrl-CS" w:eastAsia="hr-HR"/>
        </w:rPr>
      </w:pPr>
    </w:p>
    <w:p w:rsidR="002F6DDA" w:rsidRPr="009A3240" w:rsidRDefault="002F6DDA" w:rsidP="002F6DDA">
      <w:pPr>
        <w:suppressAutoHyphens w:val="0"/>
        <w:spacing w:line="240" w:lineRule="auto"/>
        <w:jc w:val="both"/>
        <w:rPr>
          <w:rFonts w:ascii="Arial" w:eastAsia="Times New Roman" w:hAnsi="Arial" w:cs="Arial"/>
          <w:b/>
          <w:bCs/>
          <w:noProof/>
          <w:color w:val="FF0000"/>
          <w:kern w:val="0"/>
          <w:sz w:val="22"/>
          <w:szCs w:val="22"/>
          <w:lang w:val="sr-Cyrl-CS" w:eastAsia="hr-HR"/>
        </w:rPr>
      </w:pPr>
    </w:p>
    <w:p w:rsidR="002F6DDA" w:rsidRPr="009A3240" w:rsidRDefault="002F6DDA" w:rsidP="002F6DDA">
      <w:pPr>
        <w:suppressAutoHyphens w:val="0"/>
        <w:spacing w:line="240" w:lineRule="auto"/>
        <w:jc w:val="both"/>
        <w:rPr>
          <w:rFonts w:ascii="Arial" w:eastAsia="Times New Roman" w:hAnsi="Arial" w:cs="Arial"/>
          <w:b/>
          <w:bCs/>
          <w:noProof/>
          <w:color w:val="auto"/>
          <w:kern w:val="0"/>
          <w:sz w:val="22"/>
          <w:szCs w:val="22"/>
          <w:lang w:val="sr-Cyrl-CS" w:eastAsia="hr-HR"/>
        </w:rPr>
      </w:pPr>
      <w:r w:rsidRPr="009A3240">
        <w:rPr>
          <w:rFonts w:ascii="Arial" w:eastAsia="Times New Roman" w:hAnsi="Arial" w:cs="Arial"/>
          <w:b/>
          <w:bCs/>
          <w:noProof/>
          <w:color w:val="auto"/>
          <w:kern w:val="0"/>
          <w:sz w:val="22"/>
          <w:szCs w:val="22"/>
          <w:lang w:val="sr-Cyrl-CS" w:eastAsia="hr-HR"/>
        </w:rPr>
        <w:tab/>
        <w:t>Испорука и пријем</w:t>
      </w:r>
    </w:p>
    <w:p w:rsidR="002F6DDA" w:rsidRPr="009A3240" w:rsidRDefault="002F6DDA" w:rsidP="002F6DDA">
      <w:pPr>
        <w:suppressAutoHyphens w:val="0"/>
        <w:spacing w:line="240" w:lineRule="auto"/>
        <w:jc w:val="center"/>
        <w:rPr>
          <w:rFonts w:ascii="Arial" w:eastAsia="Times New Roman" w:hAnsi="Arial" w:cs="Arial"/>
          <w:b/>
          <w:bCs/>
          <w:noProof/>
          <w:color w:val="auto"/>
          <w:kern w:val="0"/>
          <w:sz w:val="22"/>
          <w:szCs w:val="22"/>
          <w:lang w:val="sr-Cyrl-CS" w:eastAsia="hr-HR"/>
        </w:rPr>
      </w:pPr>
      <w:r w:rsidRPr="009A3240">
        <w:rPr>
          <w:rFonts w:ascii="Arial" w:eastAsia="Times New Roman" w:hAnsi="Arial" w:cs="Arial"/>
          <w:b/>
          <w:bCs/>
          <w:noProof/>
          <w:color w:val="auto"/>
          <w:kern w:val="0"/>
          <w:sz w:val="22"/>
          <w:szCs w:val="22"/>
          <w:lang w:val="sr-Cyrl-CS" w:eastAsia="hr-HR"/>
        </w:rPr>
        <w:t>Члан 4.</w:t>
      </w:r>
    </w:p>
    <w:p w:rsidR="002F6DDA" w:rsidRPr="009A3240" w:rsidRDefault="002F6DDA" w:rsidP="002F6DDA">
      <w:pPr>
        <w:suppressAutoHyphens w:val="0"/>
        <w:spacing w:line="240" w:lineRule="auto"/>
        <w:jc w:val="center"/>
        <w:rPr>
          <w:rFonts w:ascii="Arial" w:eastAsia="Times New Roman" w:hAnsi="Arial" w:cs="Arial"/>
          <w:b/>
          <w:bCs/>
          <w:noProof/>
          <w:color w:val="auto"/>
          <w:kern w:val="0"/>
          <w:sz w:val="22"/>
          <w:szCs w:val="22"/>
          <w:lang w:val="sr-Cyrl-CS" w:eastAsia="hr-HR"/>
        </w:rPr>
      </w:pPr>
    </w:p>
    <w:p w:rsidR="002F6DDA" w:rsidRPr="009A3240" w:rsidRDefault="002F6DDA" w:rsidP="002F6DDA">
      <w:pPr>
        <w:suppressAutoHyphens w:val="0"/>
        <w:spacing w:line="240" w:lineRule="auto"/>
        <w:ind w:firstLine="708"/>
        <w:jc w:val="both"/>
        <w:rPr>
          <w:rFonts w:ascii="Arial" w:eastAsia="Times New Roman" w:hAnsi="Arial" w:cs="Arial"/>
          <w:noProof/>
          <w:color w:val="auto"/>
          <w:kern w:val="0"/>
          <w:sz w:val="22"/>
          <w:szCs w:val="22"/>
          <w:lang w:val="sr-Cyrl-CS" w:eastAsia="hr-HR"/>
        </w:rPr>
      </w:pPr>
      <w:r w:rsidRPr="009A3240">
        <w:rPr>
          <w:rFonts w:ascii="Arial" w:eastAsia="Times New Roman" w:hAnsi="Arial" w:cs="Arial"/>
          <w:noProof/>
          <w:color w:val="auto"/>
          <w:kern w:val="0"/>
          <w:sz w:val="22"/>
          <w:szCs w:val="22"/>
          <w:lang w:val="sr-Cyrl-CS" w:eastAsia="hr-HR"/>
        </w:rPr>
        <w:t xml:space="preserve">Добављач се обавезује да испоруке горива врши према потребама Наручиоца, одмах након пријема захтева на својим бензинским станицама.   </w:t>
      </w:r>
    </w:p>
    <w:p w:rsidR="002F6DDA" w:rsidRPr="009A3240" w:rsidRDefault="002F6DDA" w:rsidP="002F6DDA">
      <w:pPr>
        <w:suppressAutoHyphens w:val="0"/>
        <w:spacing w:line="240" w:lineRule="auto"/>
        <w:ind w:firstLine="708"/>
        <w:jc w:val="both"/>
        <w:rPr>
          <w:rFonts w:ascii="Arial" w:eastAsia="Times New Roman" w:hAnsi="Arial" w:cs="Arial"/>
          <w:b/>
          <w:bCs/>
          <w:noProof/>
          <w:color w:val="auto"/>
          <w:kern w:val="0"/>
          <w:sz w:val="22"/>
          <w:szCs w:val="22"/>
          <w:lang w:val="sr-Cyrl-CS" w:eastAsia="hr-HR"/>
        </w:rPr>
      </w:pPr>
      <w:r w:rsidRPr="009A3240">
        <w:rPr>
          <w:rFonts w:ascii="Arial" w:eastAsia="Times New Roman" w:hAnsi="Arial" w:cs="Arial"/>
          <w:noProof/>
          <w:color w:val="auto"/>
          <w:kern w:val="0"/>
          <w:sz w:val="22"/>
          <w:szCs w:val="22"/>
          <w:lang w:val="sr-Cyrl-CS" w:eastAsia="hr-HR"/>
        </w:rPr>
        <w:t>Добављач се обавезује да испоруке горива врши квалитетно у свему према нормативима и стандардима чија је употреба обавезна, уважавајућа правила струке, професионално и савесно.</w:t>
      </w:r>
    </w:p>
    <w:p w:rsidR="002F6DDA" w:rsidRPr="009A3240" w:rsidRDefault="002F6DDA" w:rsidP="002F6DDA">
      <w:pPr>
        <w:suppressAutoHyphens w:val="0"/>
        <w:spacing w:line="240" w:lineRule="auto"/>
        <w:jc w:val="both"/>
        <w:rPr>
          <w:rFonts w:ascii="Arial" w:eastAsia="Times New Roman" w:hAnsi="Arial" w:cs="Arial"/>
          <w:noProof/>
          <w:color w:val="FF0000"/>
          <w:kern w:val="0"/>
          <w:sz w:val="22"/>
          <w:szCs w:val="22"/>
          <w:lang w:eastAsia="hr-HR"/>
        </w:rPr>
      </w:pPr>
    </w:p>
    <w:p w:rsidR="002F6DDA" w:rsidRPr="009A3240" w:rsidRDefault="002F6DDA" w:rsidP="002F6DDA">
      <w:pPr>
        <w:suppressAutoHyphens w:val="0"/>
        <w:spacing w:line="240" w:lineRule="auto"/>
        <w:jc w:val="both"/>
        <w:rPr>
          <w:rFonts w:ascii="Arial" w:eastAsia="Times New Roman" w:hAnsi="Arial" w:cs="Arial"/>
          <w:b/>
          <w:noProof/>
          <w:color w:val="auto"/>
          <w:kern w:val="0"/>
          <w:sz w:val="22"/>
          <w:szCs w:val="22"/>
          <w:lang w:eastAsia="hr-HR"/>
        </w:rPr>
      </w:pPr>
      <w:r w:rsidRPr="009A3240">
        <w:rPr>
          <w:rFonts w:ascii="Arial" w:eastAsia="Times New Roman" w:hAnsi="Arial" w:cs="Arial"/>
          <w:b/>
          <w:noProof/>
          <w:color w:val="auto"/>
          <w:kern w:val="0"/>
          <w:sz w:val="22"/>
          <w:szCs w:val="22"/>
          <w:lang w:eastAsia="hr-HR"/>
        </w:rPr>
        <w:tab/>
        <w:t>Начин и рок плаћања</w:t>
      </w:r>
    </w:p>
    <w:p w:rsidR="002F6DDA" w:rsidRPr="009A3240" w:rsidRDefault="002F6DDA" w:rsidP="002F6DDA">
      <w:pPr>
        <w:suppressAutoHyphens w:val="0"/>
        <w:spacing w:line="240" w:lineRule="auto"/>
        <w:jc w:val="center"/>
        <w:rPr>
          <w:rFonts w:ascii="Arial" w:eastAsia="Times New Roman" w:hAnsi="Arial" w:cs="Arial"/>
          <w:b/>
          <w:bCs/>
          <w:noProof/>
          <w:color w:val="auto"/>
          <w:kern w:val="0"/>
          <w:sz w:val="22"/>
          <w:szCs w:val="22"/>
          <w:lang w:val="sr-Cyrl-CS" w:eastAsia="hr-HR"/>
        </w:rPr>
      </w:pPr>
      <w:r w:rsidRPr="009A3240">
        <w:rPr>
          <w:rFonts w:ascii="Arial" w:eastAsia="Times New Roman" w:hAnsi="Arial" w:cs="Arial"/>
          <w:b/>
          <w:bCs/>
          <w:noProof/>
          <w:color w:val="auto"/>
          <w:kern w:val="0"/>
          <w:sz w:val="22"/>
          <w:szCs w:val="22"/>
          <w:lang w:val="sr-Cyrl-CS" w:eastAsia="hr-HR"/>
        </w:rPr>
        <w:t>Члан 5.</w:t>
      </w:r>
    </w:p>
    <w:p w:rsidR="002F6DDA" w:rsidRPr="009A3240" w:rsidRDefault="002F6DDA" w:rsidP="002F6DDA">
      <w:pPr>
        <w:suppressAutoHyphens w:val="0"/>
        <w:spacing w:line="240" w:lineRule="auto"/>
        <w:jc w:val="center"/>
        <w:rPr>
          <w:rFonts w:ascii="Arial" w:eastAsia="Times New Roman" w:hAnsi="Arial" w:cs="Arial"/>
          <w:b/>
          <w:bCs/>
          <w:noProof/>
          <w:color w:val="auto"/>
          <w:kern w:val="0"/>
          <w:sz w:val="22"/>
          <w:szCs w:val="22"/>
          <w:lang w:val="sr-Cyrl-CS" w:eastAsia="hr-HR"/>
        </w:rPr>
      </w:pPr>
    </w:p>
    <w:p w:rsidR="002F6DDA" w:rsidRPr="009A3240" w:rsidRDefault="002F6DDA" w:rsidP="002F6DDA">
      <w:pPr>
        <w:suppressAutoHyphens w:val="0"/>
        <w:spacing w:line="240" w:lineRule="auto"/>
        <w:ind w:firstLine="708"/>
        <w:jc w:val="both"/>
        <w:rPr>
          <w:rFonts w:ascii="Arial" w:eastAsia="Times New Roman" w:hAnsi="Arial" w:cs="Arial"/>
          <w:noProof/>
          <w:color w:val="auto"/>
          <w:kern w:val="0"/>
          <w:sz w:val="22"/>
          <w:szCs w:val="22"/>
          <w:lang w:val="sr-Cyrl-CS" w:eastAsia="hr-HR"/>
        </w:rPr>
      </w:pPr>
      <w:r w:rsidRPr="009A3240">
        <w:rPr>
          <w:rFonts w:ascii="Arial" w:eastAsia="Times New Roman" w:hAnsi="Arial" w:cs="Arial"/>
          <w:noProof/>
          <w:color w:val="auto"/>
          <w:kern w:val="0"/>
          <w:sz w:val="22"/>
          <w:szCs w:val="22"/>
          <w:lang w:val="sr-Cyrl-CS" w:eastAsia="hr-HR"/>
        </w:rPr>
        <w:lastRenderedPageBreak/>
        <w:t>Наручилацсе обавезује да плаћање по овом Уговору изврши вирманском уплатом на текући рачун Добављача број. _____________________________ (навести број рачуна банке код које Продавац има рачун) за испоручене количине по ценама на дан преузимања на бензинској станици, на основу рачуна уплатом на Текући рачун Продавца, у року од ________________ дана од дана настанка дужничко поверилачког односа.  Добављач је у обавези да фактуру достави најкасније у року од 10 (десет) дана од дана њеног издавања.</w:t>
      </w:r>
    </w:p>
    <w:p w:rsidR="002F6DDA" w:rsidRPr="009A3240" w:rsidRDefault="002F6DDA" w:rsidP="002F6DDA">
      <w:pPr>
        <w:suppressAutoHyphens w:val="0"/>
        <w:spacing w:line="240" w:lineRule="auto"/>
        <w:ind w:firstLine="708"/>
        <w:jc w:val="both"/>
        <w:rPr>
          <w:rFonts w:ascii="Arial" w:eastAsia="Times New Roman" w:hAnsi="Arial" w:cs="Arial"/>
          <w:noProof/>
          <w:color w:val="auto"/>
          <w:kern w:val="0"/>
          <w:sz w:val="22"/>
          <w:szCs w:val="22"/>
          <w:lang w:val="sr-Cyrl-CS" w:eastAsia="hr-HR"/>
        </w:rPr>
      </w:pPr>
      <w:r w:rsidRPr="009A3240">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2F6DDA" w:rsidRPr="009A3240" w:rsidRDefault="002F6DDA" w:rsidP="002F6DDA">
      <w:pPr>
        <w:suppressAutoHyphens w:val="0"/>
        <w:spacing w:line="240" w:lineRule="auto"/>
        <w:jc w:val="both"/>
        <w:rPr>
          <w:rFonts w:ascii="Arial" w:eastAsia="Times New Roman" w:hAnsi="Arial" w:cs="Arial"/>
          <w:color w:val="auto"/>
          <w:kern w:val="0"/>
          <w:sz w:val="22"/>
          <w:szCs w:val="22"/>
          <w:lang w:val="sr-Cyrl-CS" w:eastAsia="hr-HR"/>
        </w:rPr>
      </w:pPr>
      <w:r w:rsidRPr="009A3240">
        <w:rPr>
          <w:rFonts w:ascii="Arial" w:eastAsia="Times New Roman" w:hAnsi="Arial" w:cs="Arial"/>
          <w:color w:val="auto"/>
          <w:kern w:val="0"/>
          <w:sz w:val="22"/>
          <w:szCs w:val="22"/>
          <w:lang w:val="en-US" w:eastAsia="hr-HR"/>
        </w:rPr>
        <w:t xml:space="preserve">       </w:t>
      </w:r>
      <w:r w:rsidRPr="009A3240">
        <w:rPr>
          <w:rFonts w:ascii="Arial" w:eastAsia="Times New Roman" w:hAnsi="Arial" w:cs="Arial"/>
          <w:color w:val="auto"/>
          <w:kern w:val="0"/>
          <w:sz w:val="22"/>
          <w:szCs w:val="22"/>
          <w:lang w:val="sr-Cyrl-CS" w:eastAsia="hr-HR"/>
        </w:rPr>
        <w:t xml:space="preserve">  У супротном Уговор престаје да важи без накнаде штете због немогућности преузимања обавеза од стране Наручиоца.</w:t>
      </w:r>
    </w:p>
    <w:p w:rsidR="002F6DDA" w:rsidRPr="009A3240" w:rsidRDefault="002F6DDA" w:rsidP="002F6DDA">
      <w:pPr>
        <w:suppressAutoHyphens w:val="0"/>
        <w:spacing w:line="240" w:lineRule="auto"/>
        <w:ind w:firstLine="708"/>
        <w:jc w:val="both"/>
        <w:rPr>
          <w:rFonts w:ascii="Arial" w:eastAsia="Times New Roman" w:hAnsi="Arial" w:cs="Arial"/>
          <w:noProof/>
          <w:color w:val="auto"/>
          <w:kern w:val="0"/>
          <w:sz w:val="22"/>
          <w:szCs w:val="22"/>
          <w:lang w:val="sr-Cyrl-CS" w:eastAsia="hr-HR"/>
        </w:rPr>
      </w:pPr>
      <w:r w:rsidRPr="009A3240">
        <w:rPr>
          <w:rFonts w:ascii="Arial" w:eastAsia="Times New Roman" w:hAnsi="Arial" w:cs="Arial"/>
          <w:color w:val="auto"/>
          <w:kern w:val="0"/>
          <w:sz w:val="22"/>
          <w:szCs w:val="22"/>
          <w:lang w:val="sr-Cyrl-CS" w:eastAsia="hr-HR"/>
        </w:rPr>
        <w:t xml:space="preserve"> Обавезе настале по овом уговору по основу већ преузетих количина горива купац се обавезује да плати у року одређеном у ставу 1. овог члана.</w:t>
      </w:r>
    </w:p>
    <w:p w:rsidR="002F6DDA" w:rsidRPr="009A3240" w:rsidRDefault="002F6DDA" w:rsidP="002F6DDA">
      <w:pPr>
        <w:suppressAutoHyphens w:val="0"/>
        <w:spacing w:line="240" w:lineRule="auto"/>
        <w:ind w:firstLine="708"/>
        <w:jc w:val="both"/>
        <w:rPr>
          <w:rFonts w:ascii="Arial" w:eastAsia="Times New Roman" w:hAnsi="Arial" w:cs="Arial"/>
          <w:noProof/>
          <w:color w:val="auto"/>
          <w:kern w:val="0"/>
          <w:sz w:val="22"/>
          <w:szCs w:val="22"/>
          <w:lang w:val="sr-Cyrl-CS" w:eastAsia="hr-HR"/>
        </w:rPr>
      </w:pPr>
      <w:r w:rsidRPr="009A3240">
        <w:rPr>
          <w:rFonts w:ascii="Arial" w:eastAsia="Times New Roman" w:hAnsi="Arial" w:cs="Arial"/>
          <w:noProof/>
          <w:color w:val="auto"/>
          <w:kern w:val="0"/>
          <w:sz w:val="22"/>
          <w:szCs w:val="22"/>
          <w:lang w:val="sr-Cyrl-CS" w:eastAsia="hr-HR"/>
        </w:rPr>
        <w:t>Добављач се обавезује да ће Наручиоцу одобравати све попусте на цене и количине које одобрава корпоративним клијентима.</w:t>
      </w:r>
    </w:p>
    <w:p w:rsidR="0078499D" w:rsidRPr="009A3240" w:rsidRDefault="0078499D" w:rsidP="0078499D">
      <w:pPr>
        <w:rPr>
          <w:rFonts w:ascii="Arial" w:hAnsi="Arial" w:cs="Arial"/>
          <w:bCs/>
          <w:iCs/>
          <w:sz w:val="22"/>
          <w:szCs w:val="22"/>
          <w:lang w:val="sr-Cyrl-CS"/>
        </w:rPr>
      </w:pPr>
    </w:p>
    <w:p w:rsidR="0078499D" w:rsidRPr="009A3240" w:rsidRDefault="0078499D" w:rsidP="0078499D">
      <w:pPr>
        <w:jc w:val="center"/>
        <w:rPr>
          <w:rFonts w:ascii="Arial" w:hAnsi="Arial" w:cs="Arial"/>
          <w:bCs/>
          <w:iCs/>
          <w:sz w:val="22"/>
          <w:szCs w:val="22"/>
        </w:rPr>
      </w:pPr>
      <w:r w:rsidRPr="009A3240">
        <w:rPr>
          <w:rFonts w:ascii="Arial" w:hAnsi="Arial" w:cs="Arial"/>
          <w:bCs/>
          <w:iCs/>
          <w:sz w:val="22"/>
          <w:szCs w:val="22"/>
          <w:lang w:val="sr-Cyrl-CS"/>
        </w:rPr>
        <w:t>Чл.</w:t>
      </w:r>
      <w:r w:rsidRPr="009A3240">
        <w:rPr>
          <w:rFonts w:ascii="Arial" w:hAnsi="Arial" w:cs="Arial"/>
          <w:bCs/>
          <w:iCs/>
          <w:sz w:val="22"/>
          <w:szCs w:val="22"/>
        </w:rPr>
        <w:t>6</w:t>
      </w:r>
    </w:p>
    <w:p w:rsidR="0078499D" w:rsidRPr="009A3240" w:rsidRDefault="0078499D" w:rsidP="0078499D">
      <w:pPr>
        <w:rPr>
          <w:rFonts w:ascii="Arial" w:hAnsi="Arial" w:cs="Arial"/>
          <w:bCs/>
          <w:iCs/>
          <w:sz w:val="22"/>
          <w:szCs w:val="22"/>
          <w:lang w:val="sr-Cyrl-CS"/>
        </w:rPr>
      </w:pPr>
    </w:p>
    <w:p w:rsidR="0078499D" w:rsidRPr="009A3240" w:rsidRDefault="0078499D" w:rsidP="0078499D">
      <w:pPr>
        <w:rPr>
          <w:rFonts w:ascii="Arial" w:hAnsi="Arial" w:cs="Arial"/>
          <w:b/>
          <w:bCs/>
          <w:iCs/>
          <w:sz w:val="22"/>
          <w:szCs w:val="22"/>
          <w:lang w:val="sr-Cyrl-CS"/>
        </w:rPr>
      </w:pPr>
      <w:r w:rsidRPr="009A3240">
        <w:rPr>
          <w:rFonts w:ascii="Arial" w:hAnsi="Arial" w:cs="Arial"/>
          <w:b/>
          <w:bCs/>
          <w:iCs/>
          <w:sz w:val="22"/>
          <w:szCs w:val="22"/>
          <w:lang w:val="sr-Cyrl-CS"/>
        </w:rPr>
        <w:t>СРЕДСТВА ФИНАСИЈСКОГ ОБЕЗБЕЂЕЊА</w:t>
      </w:r>
    </w:p>
    <w:p w:rsidR="0078499D" w:rsidRPr="009A3240" w:rsidRDefault="0078499D" w:rsidP="0078499D">
      <w:pPr>
        <w:jc w:val="both"/>
        <w:rPr>
          <w:rFonts w:ascii="Arial" w:eastAsia="TimesNewRomanPSMT" w:hAnsi="Arial" w:cs="Arial"/>
          <w:bCs/>
          <w:i/>
          <w:iCs/>
          <w:color w:val="auto"/>
          <w:sz w:val="22"/>
          <w:szCs w:val="22"/>
        </w:rPr>
      </w:pPr>
      <w:r w:rsidRPr="009A3240">
        <w:rPr>
          <w:rFonts w:ascii="Arial" w:eastAsia="TimesNewRomanPSMT" w:hAnsi="Arial" w:cs="Arial"/>
          <w:b/>
          <w:bCs/>
          <w:i/>
          <w:iCs/>
          <w:color w:val="auto"/>
          <w:sz w:val="22"/>
          <w:szCs w:val="22"/>
          <w:u w:val="single"/>
        </w:rPr>
        <w:t xml:space="preserve">Изабрани понуђач се обавезује </w:t>
      </w:r>
      <w:r w:rsidR="006928B8">
        <w:rPr>
          <w:rFonts w:ascii="Arial" w:eastAsia="TimesNewRomanPSMT" w:hAnsi="Arial" w:cs="Arial"/>
          <w:b/>
          <w:bCs/>
          <w:i/>
          <w:iCs/>
          <w:color w:val="auto"/>
          <w:sz w:val="22"/>
          <w:szCs w:val="22"/>
          <w:u w:val="single"/>
        </w:rPr>
        <w:t xml:space="preserve">да ће предати наручиоцу </w:t>
      </w:r>
      <w:r w:rsidRPr="009A3240">
        <w:rPr>
          <w:rFonts w:ascii="Arial" w:eastAsia="TimesNewRomanPSMT" w:hAnsi="Arial" w:cs="Arial"/>
          <w:b/>
          <w:bCs/>
          <w:i/>
          <w:iCs/>
          <w:color w:val="auto"/>
          <w:sz w:val="22"/>
          <w:szCs w:val="22"/>
          <w:u w:val="single"/>
        </w:rPr>
        <w:t>:</w:t>
      </w:r>
    </w:p>
    <w:p w:rsidR="0078499D" w:rsidRPr="009A3240" w:rsidRDefault="0078499D" w:rsidP="0078499D">
      <w:pPr>
        <w:pStyle w:val="ListParagraph"/>
        <w:numPr>
          <w:ilvl w:val="0"/>
          <w:numId w:val="39"/>
        </w:numPr>
        <w:jc w:val="both"/>
        <w:rPr>
          <w:rFonts w:ascii="Arial" w:eastAsia="TimesNewRomanPSMT" w:hAnsi="Arial" w:cs="Arial"/>
          <w:b/>
          <w:bCs/>
          <w:i/>
          <w:iCs/>
          <w:color w:val="auto"/>
          <w:sz w:val="22"/>
          <w:szCs w:val="22"/>
        </w:rPr>
      </w:pPr>
      <w:r w:rsidRPr="009A3240">
        <w:rPr>
          <w:rFonts w:ascii="Arial" w:eastAsia="TimesNewRomanPSMT" w:hAnsi="Arial" w:cs="Arial"/>
          <w:b/>
          <w:bCs/>
          <w:i/>
          <w:iCs/>
          <w:color w:val="auto"/>
          <w:sz w:val="22"/>
          <w:szCs w:val="22"/>
        </w:rPr>
        <w:t xml:space="preserve">Меницу за добро извршење посла </w:t>
      </w:r>
      <w:r w:rsidRPr="009A3240">
        <w:rPr>
          <w:rFonts w:ascii="Arial" w:eastAsia="TimesNewRomanPSMT" w:hAnsi="Arial" w:cs="Arial"/>
          <w:b/>
          <w:bCs/>
          <w:i/>
          <w:iCs/>
          <w:color w:val="auto"/>
          <w:sz w:val="22"/>
          <w:szCs w:val="22"/>
          <w:lang w:val="sr-Cyrl-CS"/>
        </w:rPr>
        <w:t xml:space="preserve">- </w:t>
      </w:r>
      <w:r w:rsidRPr="009A3240">
        <w:rPr>
          <w:rFonts w:ascii="Arial" w:eastAsia="TimesNewRomanPSMT" w:hAnsi="Arial" w:cs="Arial"/>
          <w:bCs/>
          <w:i/>
          <w:iCs/>
          <w:color w:val="auto"/>
          <w:sz w:val="22"/>
          <w:szCs w:val="22"/>
        </w:rPr>
        <w:t xml:space="preserve">Изабрани понуђач се обавезује да </w:t>
      </w:r>
      <w:r w:rsidRPr="009A3240">
        <w:rPr>
          <w:rFonts w:ascii="Arial" w:eastAsia="TimesNewRomanPSMT" w:hAnsi="Arial" w:cs="Arial"/>
          <w:b/>
          <w:bCs/>
          <w:i/>
          <w:iCs/>
          <w:color w:val="auto"/>
          <w:sz w:val="22"/>
          <w:szCs w:val="22"/>
          <w:u w:val="single"/>
        </w:rPr>
        <w:t>у року од 7 дана од дана закључења уговора</w:t>
      </w:r>
      <w:r w:rsidRPr="009A3240">
        <w:rPr>
          <w:rFonts w:ascii="Arial" w:eastAsia="TimesNewRomanPSMT" w:hAnsi="Arial" w:cs="Arial"/>
          <w:b/>
          <w:bCs/>
          <w:i/>
          <w:iCs/>
          <w:color w:val="auto"/>
          <w:sz w:val="22"/>
          <w:szCs w:val="22"/>
          <w:lang w:val="ru-RU"/>
        </w:rPr>
        <w:t xml:space="preserve"> </w:t>
      </w:r>
      <w:r w:rsidRPr="009A3240">
        <w:rPr>
          <w:rFonts w:ascii="Arial" w:eastAsia="TimesNewRomanPSMT" w:hAnsi="Arial" w:cs="Arial"/>
          <w:bCs/>
          <w:i/>
          <w:iCs/>
          <w:color w:val="auto"/>
          <w:sz w:val="22"/>
          <w:szCs w:val="22"/>
        </w:rPr>
        <w:t xml:space="preserve"> преда наручиоцу меницу као гаранцију  за добро извршење посла, која ће бити са клаузулама: безусловна</w:t>
      </w:r>
      <w:r w:rsidRPr="009A3240">
        <w:rPr>
          <w:rFonts w:ascii="Arial" w:eastAsia="TimesNewRomanPSMT" w:hAnsi="Arial" w:cs="Arial"/>
          <w:bCs/>
          <w:i/>
          <w:iCs/>
          <w:color w:val="auto"/>
          <w:sz w:val="22"/>
          <w:szCs w:val="22"/>
          <w:lang w:val="sr-Cyrl-CS"/>
        </w:rPr>
        <w:t xml:space="preserve"> и </w:t>
      </w:r>
      <w:r w:rsidRPr="009A3240">
        <w:rPr>
          <w:rFonts w:ascii="Arial" w:eastAsia="TimesNewRomanPSMT" w:hAnsi="Arial" w:cs="Arial"/>
          <w:bCs/>
          <w:i/>
          <w:iCs/>
          <w:color w:val="auto"/>
          <w:sz w:val="22"/>
          <w:szCs w:val="22"/>
        </w:rPr>
        <w:t xml:space="preserve">платива на први позив. Меница за добро извршење посла издаје се у висини од 10% од укупне вредности уговора без ПДВ-а,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Pr="009A3240">
        <w:rPr>
          <w:rFonts w:ascii="Arial" w:hAnsi="Arial" w:cs="Arial"/>
          <w:i/>
          <w:iCs/>
          <w:color w:val="auto"/>
          <w:sz w:val="22"/>
          <w:szCs w:val="22"/>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9A3240">
        <w:rPr>
          <w:rFonts w:ascii="Arial" w:eastAsia="TimesNewRomanPSMT" w:hAnsi="Arial" w:cs="Arial"/>
          <w:bCs/>
          <w:i/>
          <w:iCs/>
          <w:color w:val="auto"/>
          <w:sz w:val="22"/>
          <w:szCs w:val="22"/>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Понуђач може поднети меницу стране банке само ако је тој банци додељен кредитни рејтинг коме одговара најмање ниво кредитног квалитета 3 (инвестициони ранг). </w:t>
      </w:r>
    </w:p>
    <w:p w:rsidR="0078499D" w:rsidRPr="009A3240" w:rsidRDefault="0078499D" w:rsidP="0078499D">
      <w:pPr>
        <w:rPr>
          <w:rFonts w:ascii="Arial" w:hAnsi="Arial" w:cs="Arial"/>
          <w:b/>
          <w:bCs/>
          <w:iCs/>
          <w:sz w:val="22"/>
          <w:szCs w:val="22"/>
          <w:lang w:val="sr-Cyrl-CS"/>
        </w:rPr>
      </w:pPr>
    </w:p>
    <w:p w:rsidR="002F6DDA" w:rsidRPr="009A3240" w:rsidRDefault="002F6DDA" w:rsidP="002F6DDA">
      <w:pPr>
        <w:tabs>
          <w:tab w:val="left" w:pos="336"/>
        </w:tabs>
        <w:suppressAutoHyphens w:val="0"/>
        <w:spacing w:line="240" w:lineRule="auto"/>
        <w:rPr>
          <w:rFonts w:ascii="Arial" w:eastAsia="Times New Roman" w:hAnsi="Arial" w:cs="Arial"/>
          <w:noProof/>
          <w:color w:val="auto"/>
          <w:kern w:val="0"/>
          <w:sz w:val="22"/>
          <w:szCs w:val="22"/>
          <w:lang w:val="sr-Cyrl-CS" w:eastAsia="hr-HR"/>
        </w:rPr>
      </w:pPr>
    </w:p>
    <w:p w:rsidR="002F6DDA" w:rsidRPr="009A3240" w:rsidRDefault="002F6DDA" w:rsidP="002F6DDA">
      <w:pPr>
        <w:tabs>
          <w:tab w:val="left" w:pos="336"/>
        </w:tabs>
        <w:suppressAutoHyphens w:val="0"/>
        <w:spacing w:line="240" w:lineRule="auto"/>
        <w:rPr>
          <w:rFonts w:ascii="Arial" w:eastAsia="Times New Roman" w:hAnsi="Arial" w:cs="Arial"/>
          <w:b/>
          <w:noProof/>
          <w:color w:val="auto"/>
          <w:kern w:val="0"/>
          <w:sz w:val="22"/>
          <w:szCs w:val="22"/>
          <w:lang w:val="sr-Cyrl-CS" w:eastAsia="hr-HR"/>
        </w:rPr>
      </w:pPr>
      <w:r w:rsidRPr="009A3240">
        <w:rPr>
          <w:rFonts w:ascii="Arial" w:eastAsia="Times New Roman" w:hAnsi="Arial" w:cs="Arial"/>
          <w:b/>
          <w:noProof/>
          <w:color w:val="auto"/>
          <w:kern w:val="0"/>
          <w:sz w:val="22"/>
          <w:szCs w:val="22"/>
          <w:lang w:val="sr-Cyrl-CS" w:eastAsia="hr-HR"/>
        </w:rPr>
        <w:tab/>
      </w:r>
      <w:r w:rsidRPr="009A3240">
        <w:rPr>
          <w:rFonts w:ascii="Arial" w:eastAsia="Times New Roman" w:hAnsi="Arial" w:cs="Arial"/>
          <w:b/>
          <w:noProof/>
          <w:color w:val="auto"/>
          <w:kern w:val="0"/>
          <w:sz w:val="22"/>
          <w:szCs w:val="22"/>
          <w:lang w:val="sr-Cyrl-CS" w:eastAsia="hr-HR"/>
        </w:rPr>
        <w:tab/>
        <w:t>Виша сила</w:t>
      </w:r>
    </w:p>
    <w:p w:rsidR="002F6DDA" w:rsidRPr="009A3240" w:rsidRDefault="0078499D" w:rsidP="002F6DDA">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hr-HR"/>
        </w:rPr>
      </w:pPr>
      <w:r w:rsidRPr="009A3240">
        <w:rPr>
          <w:rFonts w:ascii="Arial" w:eastAsia="Times New Roman" w:hAnsi="Arial" w:cs="Arial"/>
          <w:b/>
          <w:bCs/>
          <w:color w:val="auto"/>
          <w:kern w:val="0"/>
          <w:sz w:val="22"/>
          <w:szCs w:val="22"/>
          <w:lang w:val="sr-Cyrl-CS" w:eastAsia="hr-HR"/>
        </w:rPr>
        <w:t xml:space="preserve">Члан </w:t>
      </w:r>
      <w:r w:rsidRPr="009A3240">
        <w:rPr>
          <w:rFonts w:ascii="Arial" w:eastAsia="Times New Roman" w:hAnsi="Arial" w:cs="Arial"/>
          <w:b/>
          <w:bCs/>
          <w:color w:val="auto"/>
          <w:kern w:val="0"/>
          <w:sz w:val="22"/>
          <w:szCs w:val="22"/>
          <w:lang w:eastAsia="hr-HR"/>
        </w:rPr>
        <w:t>7</w:t>
      </w:r>
      <w:r w:rsidR="002F6DDA" w:rsidRPr="009A3240">
        <w:rPr>
          <w:rFonts w:ascii="Arial" w:eastAsia="Times New Roman" w:hAnsi="Arial" w:cs="Arial"/>
          <w:b/>
          <w:bCs/>
          <w:color w:val="auto"/>
          <w:kern w:val="0"/>
          <w:sz w:val="22"/>
          <w:szCs w:val="22"/>
          <w:lang w:val="sr-Cyrl-CS" w:eastAsia="hr-HR"/>
        </w:rPr>
        <w:t xml:space="preserve"> </w:t>
      </w:r>
    </w:p>
    <w:p w:rsidR="002F6DDA" w:rsidRPr="009A3240" w:rsidRDefault="002F6DDA" w:rsidP="002F6DDA">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hr-HR"/>
        </w:rPr>
      </w:pPr>
    </w:p>
    <w:p w:rsidR="002F6DDA" w:rsidRPr="009A3240" w:rsidRDefault="002F6DDA" w:rsidP="002F6DDA">
      <w:pPr>
        <w:tabs>
          <w:tab w:val="left" w:pos="0"/>
        </w:tabs>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hr-HR"/>
        </w:rPr>
      </w:pPr>
      <w:r w:rsidRPr="009A3240">
        <w:rPr>
          <w:rFonts w:ascii="Arial" w:eastAsia="Times New Roman" w:hAnsi="Arial" w:cs="Arial"/>
          <w:b/>
          <w:bCs/>
          <w:color w:val="auto"/>
          <w:kern w:val="0"/>
          <w:sz w:val="22"/>
          <w:szCs w:val="22"/>
          <w:lang w:val="sr-Cyrl-CS" w:eastAsia="hr-HR"/>
        </w:rPr>
        <w:tab/>
      </w:r>
      <w:r w:rsidRPr="009A3240">
        <w:rPr>
          <w:rFonts w:ascii="Arial" w:eastAsia="Times New Roman" w:hAnsi="Arial" w:cs="Arial"/>
          <w:color w:val="auto"/>
          <w:kern w:val="0"/>
          <w:sz w:val="22"/>
          <w:szCs w:val="22"/>
          <w:lang w:val="sr-Cyrl-CS" w:eastAsia="hr-HR"/>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w:t>
      </w:r>
    </w:p>
    <w:p w:rsidR="002F6DDA" w:rsidRDefault="002F6DDA" w:rsidP="002F6DDA">
      <w:pPr>
        <w:tabs>
          <w:tab w:val="left" w:pos="336"/>
        </w:tabs>
        <w:suppressAutoHyphens w:val="0"/>
        <w:spacing w:line="240" w:lineRule="auto"/>
        <w:jc w:val="both"/>
        <w:rPr>
          <w:rFonts w:ascii="Arial" w:eastAsia="Times New Roman" w:hAnsi="Arial" w:cs="Arial"/>
          <w:color w:val="auto"/>
          <w:kern w:val="0"/>
          <w:sz w:val="22"/>
          <w:szCs w:val="22"/>
          <w:lang w:val="sr-Cyrl-CS" w:eastAsia="hr-HR"/>
        </w:rPr>
      </w:pPr>
      <w:r w:rsidRPr="009A3240">
        <w:rPr>
          <w:rFonts w:ascii="Arial" w:eastAsia="Times New Roman" w:hAnsi="Arial" w:cs="Arial"/>
          <w:color w:val="auto"/>
          <w:kern w:val="0"/>
          <w:sz w:val="22"/>
          <w:szCs w:val="22"/>
          <w:lang w:val="sr-Cyrl-CS" w:eastAsia="hr-HR"/>
        </w:rPr>
        <w:tab/>
      </w:r>
      <w:r w:rsidRPr="009A3240">
        <w:rPr>
          <w:rFonts w:ascii="Arial" w:eastAsia="Times New Roman" w:hAnsi="Arial" w:cs="Arial"/>
          <w:color w:val="auto"/>
          <w:kern w:val="0"/>
          <w:sz w:val="22"/>
          <w:szCs w:val="22"/>
          <w:lang w:val="sr-Cyrl-CS" w:eastAsia="hr-HR"/>
        </w:rPr>
        <w:tab/>
        <w:t>Као случајеви више силе сматрају се природне катастрофе, пожар, поплава, експлозија,транспортне несреће, одлуке органа власти и други случајеви, који су законом утврђени као виша сила</w:t>
      </w:r>
    </w:p>
    <w:p w:rsidR="00CA3471" w:rsidRDefault="00CA3471" w:rsidP="002F6DDA">
      <w:pPr>
        <w:tabs>
          <w:tab w:val="left" w:pos="336"/>
        </w:tabs>
        <w:suppressAutoHyphens w:val="0"/>
        <w:spacing w:line="240" w:lineRule="auto"/>
        <w:jc w:val="both"/>
        <w:rPr>
          <w:rFonts w:ascii="Arial" w:eastAsia="Times New Roman" w:hAnsi="Arial" w:cs="Arial"/>
          <w:color w:val="auto"/>
          <w:kern w:val="0"/>
          <w:sz w:val="22"/>
          <w:szCs w:val="22"/>
          <w:lang w:val="sr-Cyrl-CS" w:eastAsia="hr-HR"/>
        </w:rPr>
      </w:pPr>
    </w:p>
    <w:p w:rsidR="00CA3471" w:rsidRPr="009A3240" w:rsidRDefault="00CA3471" w:rsidP="002F6DDA">
      <w:pPr>
        <w:tabs>
          <w:tab w:val="left" w:pos="336"/>
        </w:tabs>
        <w:suppressAutoHyphens w:val="0"/>
        <w:spacing w:line="240" w:lineRule="auto"/>
        <w:jc w:val="both"/>
        <w:rPr>
          <w:rFonts w:ascii="Arial" w:eastAsia="Times New Roman" w:hAnsi="Arial" w:cs="Arial"/>
          <w:color w:val="auto"/>
          <w:kern w:val="0"/>
          <w:sz w:val="22"/>
          <w:szCs w:val="22"/>
          <w:lang w:val="en-US" w:eastAsia="hr-HR"/>
        </w:rPr>
      </w:pPr>
    </w:p>
    <w:p w:rsidR="002F6DDA" w:rsidRPr="009A3240" w:rsidRDefault="002F6DDA" w:rsidP="002F6DDA">
      <w:pPr>
        <w:tabs>
          <w:tab w:val="left" w:pos="336"/>
        </w:tabs>
        <w:suppressAutoHyphens w:val="0"/>
        <w:spacing w:line="240" w:lineRule="auto"/>
        <w:rPr>
          <w:rFonts w:ascii="Arial" w:eastAsia="Times New Roman" w:hAnsi="Arial" w:cs="Arial"/>
          <w:noProof/>
          <w:color w:val="auto"/>
          <w:kern w:val="0"/>
          <w:sz w:val="22"/>
          <w:szCs w:val="22"/>
          <w:lang w:eastAsia="hr-HR"/>
        </w:rPr>
      </w:pPr>
    </w:p>
    <w:p w:rsidR="002F6DDA" w:rsidRPr="009A3240" w:rsidRDefault="002F6DDA" w:rsidP="002F6DDA">
      <w:pPr>
        <w:tabs>
          <w:tab w:val="left" w:pos="336"/>
        </w:tabs>
        <w:suppressAutoHyphens w:val="0"/>
        <w:spacing w:line="240" w:lineRule="auto"/>
        <w:rPr>
          <w:rFonts w:ascii="Arial" w:eastAsia="Times New Roman" w:hAnsi="Arial" w:cs="Arial"/>
          <w:b/>
          <w:noProof/>
          <w:color w:val="auto"/>
          <w:kern w:val="0"/>
          <w:sz w:val="22"/>
          <w:szCs w:val="22"/>
          <w:lang w:eastAsia="hr-HR"/>
        </w:rPr>
      </w:pPr>
      <w:r w:rsidRPr="009A3240">
        <w:rPr>
          <w:rFonts w:ascii="Arial" w:eastAsia="Times New Roman" w:hAnsi="Arial" w:cs="Arial"/>
          <w:b/>
          <w:noProof/>
          <w:color w:val="auto"/>
          <w:kern w:val="0"/>
          <w:sz w:val="22"/>
          <w:szCs w:val="22"/>
          <w:lang w:eastAsia="hr-HR"/>
        </w:rPr>
        <w:tab/>
      </w:r>
      <w:r w:rsidRPr="009A3240">
        <w:rPr>
          <w:rFonts w:ascii="Arial" w:eastAsia="Times New Roman" w:hAnsi="Arial" w:cs="Arial"/>
          <w:b/>
          <w:noProof/>
          <w:color w:val="auto"/>
          <w:kern w:val="0"/>
          <w:sz w:val="22"/>
          <w:szCs w:val="22"/>
          <w:lang w:eastAsia="hr-HR"/>
        </w:rPr>
        <w:tab/>
        <w:t>Раскид уговора</w:t>
      </w:r>
    </w:p>
    <w:p w:rsidR="002F6DDA" w:rsidRPr="009A3240" w:rsidRDefault="002F6DDA" w:rsidP="002F6DDA">
      <w:pPr>
        <w:suppressAutoHyphens w:val="0"/>
        <w:spacing w:line="240" w:lineRule="auto"/>
        <w:jc w:val="center"/>
        <w:rPr>
          <w:rFonts w:ascii="Arial" w:eastAsia="Times New Roman" w:hAnsi="Arial" w:cs="Arial"/>
          <w:b/>
          <w:bCs/>
          <w:noProof/>
          <w:color w:val="auto"/>
          <w:kern w:val="0"/>
          <w:sz w:val="22"/>
          <w:szCs w:val="22"/>
          <w:lang w:val="sr-Cyrl-CS" w:eastAsia="hr-HR"/>
        </w:rPr>
      </w:pPr>
      <w:r w:rsidRPr="009A3240">
        <w:rPr>
          <w:rFonts w:ascii="Arial" w:eastAsia="Times New Roman" w:hAnsi="Arial" w:cs="Arial"/>
          <w:b/>
          <w:bCs/>
          <w:noProof/>
          <w:color w:val="auto"/>
          <w:kern w:val="0"/>
          <w:sz w:val="22"/>
          <w:szCs w:val="22"/>
          <w:lang w:val="sr-Cyrl-CS" w:eastAsia="hr-HR"/>
        </w:rPr>
        <w:lastRenderedPageBreak/>
        <w:t>Члан 8.</w:t>
      </w:r>
    </w:p>
    <w:p w:rsidR="002F6DDA" w:rsidRPr="009A3240" w:rsidRDefault="002F6DDA" w:rsidP="002F6DDA">
      <w:pPr>
        <w:suppressAutoHyphens w:val="0"/>
        <w:spacing w:line="240" w:lineRule="auto"/>
        <w:jc w:val="center"/>
        <w:rPr>
          <w:rFonts w:ascii="Arial" w:eastAsia="Times New Roman" w:hAnsi="Arial" w:cs="Arial"/>
          <w:b/>
          <w:bCs/>
          <w:noProof/>
          <w:color w:val="auto"/>
          <w:kern w:val="0"/>
          <w:sz w:val="22"/>
          <w:szCs w:val="22"/>
          <w:lang w:val="sr-Cyrl-CS" w:eastAsia="hr-HR"/>
        </w:rPr>
      </w:pPr>
    </w:p>
    <w:p w:rsidR="002F6DDA" w:rsidRPr="009A3240" w:rsidRDefault="002F6DDA" w:rsidP="002F6DDA">
      <w:pPr>
        <w:tabs>
          <w:tab w:val="left" w:pos="8820"/>
          <w:tab w:val="left" w:pos="9090"/>
        </w:tabs>
        <w:suppressAutoHyphens w:val="0"/>
        <w:spacing w:line="240" w:lineRule="auto"/>
        <w:jc w:val="both"/>
        <w:rPr>
          <w:rFonts w:ascii="Arial" w:eastAsia="Times New Roman" w:hAnsi="Arial" w:cs="Arial"/>
          <w:color w:val="auto"/>
          <w:kern w:val="0"/>
          <w:sz w:val="22"/>
          <w:szCs w:val="22"/>
          <w:lang w:val="sr-Cyrl-CS" w:eastAsia="hr-HR"/>
        </w:rPr>
      </w:pPr>
      <w:r w:rsidRPr="009A3240">
        <w:rPr>
          <w:rFonts w:ascii="Arial" w:eastAsia="Times New Roman" w:hAnsi="Arial" w:cs="Arial"/>
          <w:b/>
          <w:bCs/>
          <w:color w:val="auto"/>
          <w:kern w:val="0"/>
          <w:sz w:val="22"/>
          <w:szCs w:val="22"/>
          <w:lang w:val="sr-Cyrl-CS" w:eastAsia="hr-HR"/>
        </w:rPr>
        <w:t xml:space="preserve">           </w:t>
      </w:r>
      <w:r w:rsidRPr="009A3240">
        <w:rPr>
          <w:rFonts w:ascii="Arial" w:eastAsia="Times New Roman" w:hAnsi="Arial" w:cs="Arial"/>
          <w:color w:val="auto"/>
          <w:kern w:val="0"/>
          <w:sz w:val="22"/>
          <w:szCs w:val="22"/>
          <w:lang w:val="sr-Cyrl-CS" w:eastAsia="hr-HR"/>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2F6DDA" w:rsidRPr="009A3240" w:rsidRDefault="002F6DDA" w:rsidP="002F6DDA">
      <w:pPr>
        <w:suppressAutoHyphens w:val="0"/>
        <w:spacing w:line="240" w:lineRule="auto"/>
        <w:ind w:left="567" w:hanging="624"/>
        <w:jc w:val="both"/>
        <w:rPr>
          <w:rFonts w:ascii="Arial" w:eastAsia="Times New Roman" w:hAnsi="Arial" w:cs="Arial"/>
          <w:noProof/>
          <w:color w:val="auto"/>
          <w:kern w:val="0"/>
          <w:sz w:val="22"/>
          <w:szCs w:val="22"/>
          <w:lang w:val="en-US" w:eastAsia="hr-HR"/>
        </w:rPr>
      </w:pPr>
      <w:r w:rsidRPr="009A3240">
        <w:rPr>
          <w:rFonts w:ascii="Arial" w:eastAsia="Times New Roman" w:hAnsi="Arial" w:cs="Arial"/>
          <w:b/>
          <w:bCs/>
          <w:noProof/>
          <w:color w:val="auto"/>
          <w:kern w:val="0"/>
          <w:sz w:val="22"/>
          <w:szCs w:val="22"/>
          <w:lang w:val="sr-Cyrl-CS" w:eastAsia="hr-HR"/>
        </w:rPr>
        <w:t xml:space="preserve">            </w:t>
      </w:r>
      <w:r w:rsidRPr="009A3240">
        <w:rPr>
          <w:rFonts w:ascii="Arial" w:eastAsia="Times New Roman" w:hAnsi="Arial" w:cs="Arial"/>
          <w:noProof/>
          <w:color w:val="auto"/>
          <w:kern w:val="0"/>
          <w:sz w:val="22"/>
          <w:szCs w:val="22"/>
          <w:lang w:val="sr-Cyrl-CS" w:eastAsia="hr-HR"/>
        </w:rPr>
        <w:t xml:space="preserve">Раскид Уговора се захтева писаним путем, са раскидним роком од 15 (петнаест) дана.                                  </w:t>
      </w:r>
    </w:p>
    <w:p w:rsidR="002F6DDA" w:rsidRPr="009A3240" w:rsidRDefault="002F6DDA" w:rsidP="002F6DDA">
      <w:pPr>
        <w:suppressAutoHyphens w:val="0"/>
        <w:spacing w:line="240" w:lineRule="auto"/>
        <w:ind w:left="567" w:hanging="624"/>
        <w:jc w:val="both"/>
        <w:rPr>
          <w:rFonts w:ascii="Arial" w:eastAsia="Times New Roman" w:hAnsi="Arial" w:cs="Arial"/>
          <w:noProof/>
          <w:color w:val="auto"/>
          <w:kern w:val="0"/>
          <w:sz w:val="22"/>
          <w:szCs w:val="22"/>
          <w:lang w:val="sr-Cyrl-CS" w:eastAsia="hr-HR"/>
        </w:rPr>
      </w:pPr>
      <w:r w:rsidRPr="009A3240">
        <w:rPr>
          <w:rFonts w:ascii="Arial" w:eastAsia="Times New Roman" w:hAnsi="Arial" w:cs="Arial"/>
          <w:noProof/>
          <w:color w:val="auto"/>
          <w:kern w:val="0"/>
          <w:sz w:val="22"/>
          <w:szCs w:val="22"/>
          <w:lang w:val="sr-Cyrl-CS" w:eastAsia="hr-HR"/>
        </w:rPr>
        <w:t xml:space="preserve">                                   </w:t>
      </w:r>
    </w:p>
    <w:p w:rsidR="002F6DDA" w:rsidRPr="009A3240" w:rsidRDefault="002F6DDA" w:rsidP="002F6DDA">
      <w:pPr>
        <w:suppressAutoHyphens w:val="0"/>
        <w:spacing w:line="240" w:lineRule="auto"/>
        <w:ind w:left="567" w:hanging="624"/>
        <w:jc w:val="both"/>
        <w:rPr>
          <w:rFonts w:ascii="Arial" w:eastAsia="Times New Roman" w:hAnsi="Arial" w:cs="Arial"/>
          <w:b/>
          <w:noProof/>
          <w:color w:val="auto"/>
          <w:kern w:val="0"/>
          <w:sz w:val="22"/>
          <w:szCs w:val="22"/>
          <w:lang w:val="sr-Cyrl-CS" w:eastAsia="hr-HR"/>
        </w:rPr>
      </w:pPr>
      <w:r w:rsidRPr="009A3240">
        <w:rPr>
          <w:rFonts w:ascii="Arial" w:eastAsia="Times New Roman" w:hAnsi="Arial" w:cs="Arial"/>
          <w:b/>
          <w:noProof/>
          <w:color w:val="auto"/>
          <w:kern w:val="0"/>
          <w:sz w:val="22"/>
          <w:szCs w:val="22"/>
          <w:lang w:val="sr-Cyrl-CS" w:eastAsia="hr-HR"/>
        </w:rPr>
        <w:tab/>
        <w:t xml:space="preserve">Спорови                                                       </w:t>
      </w:r>
    </w:p>
    <w:p w:rsidR="002F6DDA" w:rsidRPr="009A3240" w:rsidRDefault="002F6DDA" w:rsidP="002F6DDA">
      <w:pPr>
        <w:suppressAutoHyphens w:val="0"/>
        <w:spacing w:line="240" w:lineRule="auto"/>
        <w:jc w:val="center"/>
        <w:rPr>
          <w:rFonts w:ascii="Arial" w:eastAsia="Times New Roman" w:hAnsi="Arial" w:cs="Arial"/>
          <w:b/>
          <w:bCs/>
          <w:noProof/>
          <w:color w:val="auto"/>
          <w:kern w:val="0"/>
          <w:sz w:val="22"/>
          <w:szCs w:val="22"/>
          <w:lang w:val="sr-Cyrl-CS" w:eastAsia="hr-HR"/>
        </w:rPr>
      </w:pPr>
      <w:r w:rsidRPr="009A3240">
        <w:rPr>
          <w:rFonts w:ascii="Arial" w:eastAsia="Times New Roman" w:hAnsi="Arial" w:cs="Arial"/>
          <w:b/>
          <w:bCs/>
          <w:noProof/>
          <w:color w:val="auto"/>
          <w:kern w:val="0"/>
          <w:sz w:val="22"/>
          <w:szCs w:val="22"/>
          <w:lang w:val="sr-Cyrl-CS" w:eastAsia="hr-HR"/>
        </w:rPr>
        <w:t>Члан 9.</w:t>
      </w:r>
    </w:p>
    <w:p w:rsidR="002F6DDA" w:rsidRPr="009A3240" w:rsidRDefault="002F6DDA" w:rsidP="002F6DDA">
      <w:pPr>
        <w:suppressAutoHyphens w:val="0"/>
        <w:spacing w:line="240" w:lineRule="auto"/>
        <w:jc w:val="center"/>
        <w:rPr>
          <w:rFonts w:ascii="Arial" w:eastAsia="Times New Roman" w:hAnsi="Arial" w:cs="Arial"/>
          <w:b/>
          <w:bCs/>
          <w:noProof/>
          <w:color w:val="auto"/>
          <w:kern w:val="0"/>
          <w:sz w:val="22"/>
          <w:szCs w:val="22"/>
          <w:lang w:val="sr-Cyrl-CS" w:eastAsia="hr-HR"/>
        </w:rPr>
      </w:pPr>
    </w:p>
    <w:p w:rsidR="002F6DDA" w:rsidRPr="009A3240" w:rsidRDefault="002F6DDA" w:rsidP="002F6DDA">
      <w:pPr>
        <w:suppressAutoHyphens w:val="0"/>
        <w:spacing w:line="240" w:lineRule="auto"/>
        <w:ind w:firstLine="708"/>
        <w:jc w:val="both"/>
        <w:rPr>
          <w:rFonts w:ascii="Arial" w:eastAsia="Times New Roman" w:hAnsi="Arial" w:cs="Arial"/>
          <w:noProof/>
          <w:color w:val="auto"/>
          <w:kern w:val="0"/>
          <w:sz w:val="22"/>
          <w:szCs w:val="22"/>
          <w:lang w:val="sr-Cyrl-CS" w:eastAsia="hr-HR"/>
        </w:rPr>
      </w:pPr>
      <w:r w:rsidRPr="009A3240">
        <w:rPr>
          <w:rFonts w:ascii="Arial" w:eastAsia="Times New Roman" w:hAnsi="Arial" w:cs="Arial"/>
          <w:noProof/>
          <w:color w:val="auto"/>
          <w:kern w:val="0"/>
          <w:sz w:val="22"/>
          <w:szCs w:val="22"/>
          <w:lang w:val="sr-Cyrl-CS" w:eastAsia="hr-HR"/>
        </w:rPr>
        <w:t>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Зај</w:t>
      </w:r>
      <w:r w:rsidR="000047FC">
        <w:rPr>
          <w:rFonts w:ascii="Arial" w:eastAsia="Times New Roman" w:hAnsi="Arial" w:cs="Arial"/>
          <w:noProof/>
          <w:color w:val="auto"/>
          <w:kern w:val="0"/>
          <w:sz w:val="22"/>
          <w:szCs w:val="22"/>
          <w:lang w:val="sr-Cyrl-CS" w:eastAsia="hr-HR"/>
        </w:rPr>
        <w:t>е</w:t>
      </w:r>
      <w:r w:rsidRPr="009A3240">
        <w:rPr>
          <w:rFonts w:ascii="Arial" w:eastAsia="Times New Roman" w:hAnsi="Arial" w:cs="Arial"/>
          <w:noProof/>
          <w:color w:val="auto"/>
          <w:kern w:val="0"/>
          <w:sz w:val="22"/>
          <w:szCs w:val="22"/>
          <w:lang w:val="sr-Cyrl-CS" w:eastAsia="hr-HR"/>
        </w:rPr>
        <w:t>чару.</w:t>
      </w:r>
    </w:p>
    <w:p w:rsidR="002F6DDA" w:rsidRPr="009A3240" w:rsidRDefault="002F6DDA" w:rsidP="002F6DDA">
      <w:pPr>
        <w:suppressAutoHyphens w:val="0"/>
        <w:spacing w:line="240" w:lineRule="auto"/>
        <w:jc w:val="both"/>
        <w:rPr>
          <w:rFonts w:ascii="Arial" w:eastAsia="Times New Roman" w:hAnsi="Arial" w:cs="Arial"/>
          <w:b/>
          <w:bCs/>
          <w:noProof/>
          <w:color w:val="auto"/>
          <w:kern w:val="0"/>
          <w:sz w:val="22"/>
          <w:szCs w:val="22"/>
          <w:lang w:val="sr-Cyrl-CS" w:eastAsia="hr-HR"/>
        </w:rPr>
      </w:pPr>
    </w:p>
    <w:p w:rsidR="002F6DDA" w:rsidRPr="009A3240" w:rsidRDefault="002F6DDA" w:rsidP="002F6DDA">
      <w:pPr>
        <w:suppressAutoHyphens w:val="0"/>
        <w:spacing w:line="240" w:lineRule="auto"/>
        <w:jc w:val="both"/>
        <w:rPr>
          <w:rFonts w:ascii="Arial" w:eastAsia="Times New Roman" w:hAnsi="Arial" w:cs="Arial"/>
          <w:b/>
          <w:bCs/>
          <w:noProof/>
          <w:color w:val="auto"/>
          <w:kern w:val="0"/>
          <w:sz w:val="22"/>
          <w:szCs w:val="22"/>
          <w:lang w:val="sr-Cyrl-CS" w:eastAsia="hr-HR"/>
        </w:rPr>
      </w:pPr>
      <w:r w:rsidRPr="009A3240">
        <w:rPr>
          <w:rFonts w:ascii="Arial" w:eastAsia="Times New Roman" w:hAnsi="Arial" w:cs="Arial"/>
          <w:b/>
          <w:bCs/>
          <w:noProof/>
          <w:color w:val="auto"/>
          <w:kern w:val="0"/>
          <w:sz w:val="22"/>
          <w:szCs w:val="22"/>
          <w:lang w:val="sr-Cyrl-CS" w:eastAsia="hr-HR"/>
        </w:rPr>
        <w:tab/>
        <w:t>Ступање на снагу и важење уговора</w:t>
      </w:r>
    </w:p>
    <w:p w:rsidR="002F6DDA" w:rsidRPr="009A3240" w:rsidRDefault="002F6DDA" w:rsidP="002F6DDA">
      <w:pPr>
        <w:suppressAutoHyphens w:val="0"/>
        <w:spacing w:line="240" w:lineRule="auto"/>
        <w:jc w:val="both"/>
        <w:rPr>
          <w:rFonts w:ascii="Arial" w:eastAsia="Times New Roman" w:hAnsi="Arial" w:cs="Arial"/>
          <w:b/>
          <w:bCs/>
          <w:noProof/>
          <w:color w:val="auto"/>
          <w:kern w:val="0"/>
          <w:sz w:val="22"/>
          <w:szCs w:val="22"/>
          <w:lang w:val="sr-Cyrl-CS" w:eastAsia="hr-HR"/>
        </w:rPr>
      </w:pPr>
    </w:p>
    <w:p w:rsidR="002F6DDA" w:rsidRPr="009A3240" w:rsidRDefault="002F6DDA" w:rsidP="002F6DDA">
      <w:pPr>
        <w:suppressAutoHyphens w:val="0"/>
        <w:spacing w:line="240" w:lineRule="auto"/>
        <w:jc w:val="center"/>
        <w:rPr>
          <w:rFonts w:ascii="Arial" w:eastAsia="Times New Roman" w:hAnsi="Arial" w:cs="Arial"/>
          <w:b/>
          <w:bCs/>
          <w:noProof/>
          <w:color w:val="auto"/>
          <w:kern w:val="0"/>
          <w:sz w:val="22"/>
          <w:szCs w:val="22"/>
          <w:lang w:val="sr-Cyrl-CS" w:eastAsia="hr-HR"/>
        </w:rPr>
      </w:pPr>
      <w:r w:rsidRPr="009A3240">
        <w:rPr>
          <w:rFonts w:ascii="Arial" w:eastAsia="Times New Roman" w:hAnsi="Arial" w:cs="Arial"/>
          <w:b/>
          <w:bCs/>
          <w:noProof/>
          <w:color w:val="auto"/>
          <w:kern w:val="0"/>
          <w:sz w:val="22"/>
          <w:szCs w:val="22"/>
          <w:lang w:val="sr-Cyrl-CS" w:eastAsia="hr-HR"/>
        </w:rPr>
        <w:t>Члан 10.</w:t>
      </w:r>
    </w:p>
    <w:p w:rsidR="002F6DDA" w:rsidRPr="009A3240" w:rsidRDefault="002F6DDA" w:rsidP="002F6DDA">
      <w:pPr>
        <w:suppressAutoHyphens w:val="0"/>
        <w:spacing w:line="240" w:lineRule="auto"/>
        <w:jc w:val="center"/>
        <w:rPr>
          <w:rFonts w:ascii="Arial" w:eastAsia="Times New Roman" w:hAnsi="Arial" w:cs="Arial"/>
          <w:b/>
          <w:bCs/>
          <w:noProof/>
          <w:color w:val="auto"/>
          <w:kern w:val="0"/>
          <w:sz w:val="22"/>
          <w:szCs w:val="22"/>
          <w:lang w:val="sr-Cyrl-CS" w:eastAsia="hr-HR"/>
        </w:rPr>
      </w:pPr>
    </w:p>
    <w:p w:rsidR="002F6DDA" w:rsidRPr="009A3240" w:rsidRDefault="002F6DDA" w:rsidP="002F6DDA">
      <w:pPr>
        <w:suppressAutoHyphens w:val="0"/>
        <w:spacing w:line="240" w:lineRule="auto"/>
        <w:ind w:firstLine="708"/>
        <w:jc w:val="both"/>
        <w:rPr>
          <w:rFonts w:ascii="Arial" w:eastAsia="Times New Roman" w:hAnsi="Arial" w:cs="Arial"/>
          <w:noProof/>
          <w:color w:val="auto"/>
          <w:kern w:val="0"/>
          <w:sz w:val="22"/>
          <w:szCs w:val="22"/>
          <w:lang w:val="sr-Cyrl-CS" w:eastAsia="hr-HR"/>
        </w:rPr>
      </w:pPr>
      <w:r w:rsidRPr="009A3240">
        <w:rPr>
          <w:rFonts w:ascii="Arial" w:eastAsia="Times New Roman" w:hAnsi="Arial" w:cs="Arial"/>
          <w:noProof/>
          <w:color w:val="auto"/>
          <w:kern w:val="0"/>
          <w:sz w:val="22"/>
          <w:szCs w:val="22"/>
          <w:lang w:val="sr-Cyrl-CS" w:eastAsia="hr-HR"/>
        </w:rPr>
        <w:t>Овај Уговор ступа на снагу даном потписивања обе уговорне стране.</w:t>
      </w:r>
    </w:p>
    <w:p w:rsidR="002F6DDA" w:rsidRPr="000047FC" w:rsidRDefault="002F6DDA" w:rsidP="002F6DDA">
      <w:pPr>
        <w:autoSpaceDE w:val="0"/>
        <w:autoSpaceDN w:val="0"/>
        <w:adjustRightInd w:val="0"/>
        <w:ind w:firstLine="708"/>
        <w:contextualSpacing/>
        <w:jc w:val="both"/>
        <w:rPr>
          <w:rFonts w:ascii="Arial" w:hAnsi="Arial" w:cs="Arial"/>
          <w:sz w:val="22"/>
          <w:szCs w:val="22"/>
          <w:lang w:eastAsia="sr-Latn-CS"/>
        </w:rPr>
      </w:pPr>
      <w:r w:rsidRPr="009A3240">
        <w:rPr>
          <w:rFonts w:ascii="Arial" w:hAnsi="Arial" w:cs="Arial"/>
          <w:sz w:val="22"/>
          <w:szCs w:val="22"/>
          <w:lang w:eastAsia="sr-Latn-CS"/>
        </w:rPr>
        <w:t xml:space="preserve">Уговор се закључује на одређено време од </w:t>
      </w:r>
      <w:r w:rsidR="007C0046">
        <w:rPr>
          <w:rFonts w:ascii="Arial" w:hAnsi="Arial" w:cs="Arial"/>
          <w:sz w:val="22"/>
          <w:szCs w:val="22"/>
          <w:lang w:val="sr-Cyrl-CS" w:eastAsia="sr-Latn-CS"/>
        </w:rPr>
        <w:t>једне године,</w:t>
      </w:r>
      <w:r w:rsidR="000047FC">
        <w:rPr>
          <w:rFonts w:ascii="Arial" w:hAnsi="Arial" w:cs="Arial"/>
          <w:sz w:val="22"/>
          <w:szCs w:val="22"/>
          <w:lang w:eastAsia="sr-Latn-CS"/>
        </w:rPr>
        <w:t xml:space="preserve"> односно до испоруке уговорене количине горива.</w:t>
      </w:r>
    </w:p>
    <w:p w:rsidR="002F6DDA" w:rsidRPr="009A3240" w:rsidRDefault="002F6DDA" w:rsidP="002F6DDA">
      <w:pPr>
        <w:suppressAutoHyphens w:val="0"/>
        <w:spacing w:line="240" w:lineRule="auto"/>
        <w:ind w:firstLine="708"/>
        <w:jc w:val="both"/>
        <w:rPr>
          <w:rFonts w:ascii="Arial" w:eastAsia="Times New Roman" w:hAnsi="Arial" w:cs="Arial"/>
          <w:noProof/>
          <w:color w:val="auto"/>
          <w:kern w:val="0"/>
          <w:sz w:val="22"/>
          <w:szCs w:val="22"/>
          <w:lang w:val="sr-Cyrl-CS" w:eastAsia="hr-HR"/>
        </w:rPr>
      </w:pPr>
    </w:p>
    <w:p w:rsidR="002F6DDA" w:rsidRPr="009A3240" w:rsidRDefault="002F6DDA" w:rsidP="002F6DDA">
      <w:pPr>
        <w:suppressAutoHyphens w:val="0"/>
        <w:spacing w:line="240" w:lineRule="auto"/>
        <w:ind w:firstLine="708"/>
        <w:jc w:val="both"/>
        <w:rPr>
          <w:rFonts w:ascii="Arial" w:eastAsia="Times New Roman" w:hAnsi="Arial" w:cs="Arial"/>
          <w:b/>
          <w:noProof/>
          <w:color w:val="auto"/>
          <w:kern w:val="0"/>
          <w:sz w:val="22"/>
          <w:szCs w:val="22"/>
          <w:lang w:eastAsia="hr-HR"/>
        </w:rPr>
      </w:pPr>
      <w:r w:rsidRPr="009A3240">
        <w:rPr>
          <w:rFonts w:ascii="Arial" w:eastAsia="Times New Roman" w:hAnsi="Arial" w:cs="Arial"/>
          <w:b/>
          <w:noProof/>
          <w:color w:val="auto"/>
          <w:kern w:val="0"/>
          <w:sz w:val="22"/>
          <w:szCs w:val="22"/>
          <w:lang w:val="sr-Cyrl-CS" w:eastAsia="hr-HR"/>
        </w:rPr>
        <w:t>Завршне одредбе</w:t>
      </w:r>
    </w:p>
    <w:p w:rsidR="002F6DDA" w:rsidRPr="009A3240" w:rsidRDefault="002F6DDA" w:rsidP="002F6DDA">
      <w:pPr>
        <w:suppressAutoHyphens w:val="0"/>
        <w:spacing w:line="240" w:lineRule="auto"/>
        <w:jc w:val="center"/>
        <w:rPr>
          <w:rFonts w:ascii="Arial" w:eastAsia="Times New Roman" w:hAnsi="Arial" w:cs="Arial"/>
          <w:b/>
          <w:bCs/>
          <w:noProof/>
          <w:color w:val="auto"/>
          <w:kern w:val="0"/>
          <w:sz w:val="22"/>
          <w:szCs w:val="22"/>
          <w:lang w:val="sr-Cyrl-CS" w:eastAsia="hr-HR"/>
        </w:rPr>
      </w:pPr>
      <w:r w:rsidRPr="009A3240">
        <w:rPr>
          <w:rFonts w:ascii="Arial" w:eastAsia="Times New Roman" w:hAnsi="Arial" w:cs="Arial"/>
          <w:b/>
          <w:bCs/>
          <w:noProof/>
          <w:color w:val="auto"/>
          <w:kern w:val="0"/>
          <w:sz w:val="22"/>
          <w:szCs w:val="22"/>
          <w:lang w:val="sr-Cyrl-CS" w:eastAsia="hr-HR"/>
        </w:rPr>
        <w:t>Члан 11.</w:t>
      </w:r>
    </w:p>
    <w:p w:rsidR="002F6DDA" w:rsidRPr="009A3240" w:rsidRDefault="002F6DDA" w:rsidP="002F6DDA">
      <w:pPr>
        <w:suppressAutoHyphens w:val="0"/>
        <w:spacing w:line="240" w:lineRule="auto"/>
        <w:jc w:val="center"/>
        <w:rPr>
          <w:rFonts w:ascii="Arial" w:eastAsia="Times New Roman" w:hAnsi="Arial" w:cs="Arial"/>
          <w:b/>
          <w:bCs/>
          <w:noProof/>
          <w:color w:val="auto"/>
          <w:kern w:val="0"/>
          <w:sz w:val="22"/>
          <w:szCs w:val="22"/>
          <w:lang w:val="sr-Cyrl-CS" w:eastAsia="hr-HR"/>
        </w:rPr>
      </w:pPr>
    </w:p>
    <w:p w:rsidR="002F6DDA" w:rsidRPr="009A3240" w:rsidRDefault="002F6DDA" w:rsidP="002F6DDA">
      <w:pPr>
        <w:tabs>
          <w:tab w:val="num" w:pos="142"/>
        </w:tabs>
        <w:suppressAutoHyphens w:val="0"/>
        <w:spacing w:line="240" w:lineRule="auto"/>
        <w:ind w:left="142"/>
        <w:jc w:val="both"/>
        <w:rPr>
          <w:rFonts w:ascii="Arial" w:eastAsia="Times New Roman" w:hAnsi="Arial" w:cs="Arial"/>
          <w:noProof/>
          <w:color w:val="auto"/>
          <w:kern w:val="0"/>
          <w:sz w:val="22"/>
          <w:szCs w:val="22"/>
          <w:lang w:val="sr-Cyrl-CS" w:eastAsia="hr-HR"/>
        </w:rPr>
      </w:pPr>
      <w:r w:rsidRPr="009A3240">
        <w:rPr>
          <w:rFonts w:ascii="Arial" w:eastAsia="Times New Roman" w:hAnsi="Arial" w:cs="Arial"/>
          <w:noProof/>
          <w:color w:val="auto"/>
          <w:kern w:val="0"/>
          <w:sz w:val="22"/>
          <w:szCs w:val="22"/>
          <w:lang w:val="sr-Cyrl-CS" w:eastAsia="hr-HR"/>
        </w:rPr>
        <w:tab/>
        <w:t>Овај Уговор је сачињен у 4 (четири) истоветних примерака, од којих свака уговорна страна задржава по 2 (два) примерка.</w:t>
      </w:r>
    </w:p>
    <w:p w:rsidR="002F6DDA" w:rsidRPr="009A3240" w:rsidRDefault="002F6DDA" w:rsidP="002F6DDA">
      <w:pPr>
        <w:pStyle w:val="BodyText3"/>
        <w:spacing w:after="0"/>
        <w:jc w:val="center"/>
        <w:rPr>
          <w:rFonts w:ascii="Arial" w:hAnsi="Arial" w:cs="Arial"/>
          <w:color w:val="FF0000"/>
          <w:sz w:val="22"/>
          <w:szCs w:val="22"/>
        </w:rPr>
      </w:pPr>
    </w:p>
    <w:p w:rsidR="002F6DDA" w:rsidRPr="009A3240" w:rsidRDefault="002F6DDA" w:rsidP="002F6DDA">
      <w:pPr>
        <w:pStyle w:val="BodyText3"/>
        <w:spacing w:after="0"/>
        <w:jc w:val="center"/>
        <w:rPr>
          <w:rFonts w:ascii="Arial" w:hAnsi="Arial" w:cs="Arial"/>
          <w:color w:val="FF0000"/>
          <w:sz w:val="22"/>
          <w:szCs w:val="22"/>
        </w:rPr>
      </w:pPr>
    </w:p>
    <w:p w:rsidR="002F6DDA" w:rsidRPr="009A3240" w:rsidRDefault="002F6DDA" w:rsidP="002F6DDA">
      <w:pPr>
        <w:pStyle w:val="BodyText3"/>
        <w:spacing w:after="0"/>
        <w:jc w:val="center"/>
        <w:rPr>
          <w:rFonts w:ascii="Arial" w:hAnsi="Arial" w:cs="Arial"/>
          <w:color w:val="FF0000"/>
          <w:sz w:val="22"/>
          <w:szCs w:val="22"/>
        </w:rPr>
      </w:pPr>
    </w:p>
    <w:p w:rsidR="002F6DDA" w:rsidRPr="009A3240" w:rsidRDefault="002F6DDA" w:rsidP="002F6DDA">
      <w:pPr>
        <w:pStyle w:val="BodyText3"/>
        <w:spacing w:after="0"/>
        <w:jc w:val="center"/>
        <w:rPr>
          <w:rFonts w:ascii="Arial" w:hAnsi="Arial" w:cs="Arial"/>
          <w:color w:val="FF0000"/>
          <w:sz w:val="22"/>
          <w:szCs w:val="22"/>
        </w:rPr>
      </w:pPr>
    </w:p>
    <w:p w:rsidR="002F6DDA" w:rsidRPr="009A3240" w:rsidRDefault="002F6DDA" w:rsidP="002F6DDA">
      <w:pPr>
        <w:rPr>
          <w:rFonts w:ascii="Arial" w:hAnsi="Arial" w:cs="Arial"/>
          <w:b/>
          <w:sz w:val="22"/>
          <w:szCs w:val="22"/>
        </w:rPr>
      </w:pPr>
    </w:p>
    <w:p w:rsidR="002F6DDA" w:rsidRPr="009A3240" w:rsidRDefault="002F6DDA" w:rsidP="002F6DDA">
      <w:pPr>
        <w:rPr>
          <w:rFonts w:ascii="Arial" w:hAnsi="Arial" w:cs="Arial"/>
          <w:b/>
          <w:sz w:val="22"/>
          <w:szCs w:val="22"/>
        </w:rPr>
      </w:pPr>
      <w:r w:rsidRPr="009A3240">
        <w:rPr>
          <w:rFonts w:ascii="Arial" w:hAnsi="Arial" w:cs="Arial"/>
          <w:b/>
          <w:sz w:val="22"/>
          <w:szCs w:val="22"/>
        </w:rPr>
        <w:tab/>
        <w:t xml:space="preserve">    КУПАЦ,                                                                       ПРОДАВАЦ</w:t>
      </w:r>
    </w:p>
    <w:p w:rsidR="002F6DDA" w:rsidRPr="009A3240" w:rsidRDefault="002F6DDA" w:rsidP="002F6DDA">
      <w:pPr>
        <w:rPr>
          <w:rFonts w:ascii="Arial" w:hAnsi="Arial" w:cs="Arial"/>
          <w:b/>
          <w:sz w:val="22"/>
          <w:szCs w:val="22"/>
        </w:rPr>
      </w:pPr>
      <w:r w:rsidRPr="009A3240">
        <w:rPr>
          <w:rFonts w:ascii="Arial" w:hAnsi="Arial" w:cs="Arial"/>
          <w:b/>
          <w:sz w:val="22"/>
          <w:szCs w:val="22"/>
        </w:rPr>
        <w:tab/>
      </w:r>
      <w:r w:rsidRPr="009A3240">
        <w:rPr>
          <w:rFonts w:ascii="Arial" w:hAnsi="Arial" w:cs="Arial"/>
          <w:b/>
          <w:sz w:val="22"/>
          <w:szCs w:val="22"/>
        </w:rPr>
        <w:tab/>
      </w:r>
      <w:r w:rsidRPr="009A3240">
        <w:rPr>
          <w:rFonts w:ascii="Arial" w:hAnsi="Arial" w:cs="Arial"/>
          <w:b/>
          <w:sz w:val="22"/>
          <w:szCs w:val="22"/>
        </w:rPr>
        <w:tab/>
        <w:t xml:space="preserve">             </w:t>
      </w:r>
      <w:r w:rsidRPr="009A3240">
        <w:rPr>
          <w:rFonts w:ascii="Arial" w:hAnsi="Arial" w:cs="Arial"/>
          <w:b/>
          <w:sz w:val="22"/>
          <w:szCs w:val="22"/>
        </w:rPr>
        <w:tab/>
      </w:r>
      <w:r w:rsidRPr="009A3240">
        <w:rPr>
          <w:rFonts w:ascii="Arial" w:hAnsi="Arial" w:cs="Arial"/>
          <w:b/>
          <w:sz w:val="22"/>
          <w:szCs w:val="22"/>
        </w:rPr>
        <w:tab/>
      </w:r>
      <w:r w:rsidRPr="009A3240">
        <w:rPr>
          <w:rFonts w:ascii="Arial" w:hAnsi="Arial" w:cs="Arial"/>
          <w:b/>
          <w:sz w:val="22"/>
          <w:szCs w:val="22"/>
        </w:rPr>
        <w:tab/>
      </w:r>
      <w:r w:rsidRPr="009A3240">
        <w:rPr>
          <w:rFonts w:ascii="Arial" w:hAnsi="Arial" w:cs="Arial"/>
          <w:b/>
          <w:sz w:val="22"/>
          <w:szCs w:val="22"/>
        </w:rPr>
        <w:tab/>
      </w:r>
      <w:r w:rsidRPr="009A3240">
        <w:rPr>
          <w:rFonts w:ascii="Arial" w:hAnsi="Arial" w:cs="Arial"/>
          <w:b/>
          <w:sz w:val="22"/>
          <w:szCs w:val="22"/>
        </w:rPr>
        <w:tab/>
      </w:r>
    </w:p>
    <w:p w:rsidR="002F6DDA" w:rsidRPr="009A3240" w:rsidRDefault="002F6DDA" w:rsidP="002F6DDA">
      <w:pPr>
        <w:ind w:left="-540" w:right="-720"/>
        <w:jc w:val="both"/>
        <w:rPr>
          <w:rFonts w:ascii="Arial" w:hAnsi="Arial" w:cs="Arial"/>
          <w:sz w:val="22"/>
          <w:szCs w:val="22"/>
          <w:lang w:val="sr-Cyrl-CS"/>
        </w:rPr>
      </w:pPr>
      <w:r w:rsidRPr="009A3240">
        <w:rPr>
          <w:rFonts w:ascii="Arial" w:hAnsi="Arial" w:cs="Arial"/>
          <w:sz w:val="22"/>
          <w:szCs w:val="22"/>
          <w:lang w:val="sr-Cyrl-CS"/>
        </w:rPr>
        <w:t>________________________                                           ________________________</w:t>
      </w:r>
    </w:p>
    <w:p w:rsidR="002F6DDA" w:rsidRPr="009A3240" w:rsidRDefault="002F6DDA" w:rsidP="002F6DDA">
      <w:pPr>
        <w:ind w:left="-540" w:right="-720"/>
        <w:jc w:val="both"/>
        <w:rPr>
          <w:rFonts w:ascii="Arial" w:hAnsi="Arial" w:cs="Arial"/>
          <w:sz w:val="22"/>
          <w:szCs w:val="22"/>
          <w:lang w:val="sr-Cyrl-CS"/>
        </w:rPr>
      </w:pPr>
      <w:r w:rsidRPr="009A3240">
        <w:rPr>
          <w:rFonts w:ascii="Arial" w:hAnsi="Arial" w:cs="Arial"/>
          <w:sz w:val="22"/>
          <w:szCs w:val="22"/>
          <w:lang w:val="sr-Cyrl-CS"/>
        </w:rPr>
        <w:t>Др.Михајло Јовановић, вд. директор</w:t>
      </w:r>
    </w:p>
    <w:p w:rsidR="002F6DDA" w:rsidRPr="009A3240" w:rsidRDefault="002F6DDA" w:rsidP="002F6DDA">
      <w:pPr>
        <w:ind w:left="-540" w:right="-720"/>
        <w:jc w:val="both"/>
        <w:rPr>
          <w:rFonts w:ascii="Arial" w:hAnsi="Arial" w:cs="Arial"/>
          <w:sz w:val="22"/>
          <w:szCs w:val="22"/>
          <w:lang w:val="sr-Cyrl-CS"/>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2F6DDA" w:rsidRDefault="002F6DDA" w:rsidP="002F6DDA">
      <w:pPr>
        <w:pStyle w:val="ListParagraph"/>
        <w:ind w:left="0"/>
        <w:jc w:val="both"/>
        <w:rPr>
          <w:rFonts w:ascii="Arial" w:hAnsi="Arial" w:cs="Arial"/>
        </w:rPr>
      </w:pPr>
    </w:p>
    <w:p w:rsidR="0078499D" w:rsidRDefault="0078499D" w:rsidP="002F6DDA">
      <w:pPr>
        <w:pStyle w:val="ListParagraph"/>
        <w:ind w:left="0"/>
        <w:jc w:val="both"/>
        <w:rPr>
          <w:rFonts w:ascii="Arial" w:hAnsi="Arial" w:cs="Arial"/>
        </w:rPr>
      </w:pPr>
    </w:p>
    <w:p w:rsidR="0078499D" w:rsidRDefault="0078499D" w:rsidP="002F6DDA">
      <w:pPr>
        <w:pStyle w:val="ListParagraph"/>
        <w:ind w:left="0"/>
        <w:jc w:val="both"/>
        <w:rPr>
          <w:rFonts w:ascii="Arial" w:hAnsi="Arial" w:cs="Arial"/>
        </w:rPr>
      </w:pPr>
    </w:p>
    <w:p w:rsidR="0078499D" w:rsidRDefault="0078499D" w:rsidP="002F6DDA">
      <w:pPr>
        <w:pStyle w:val="ListParagraph"/>
        <w:ind w:left="0"/>
        <w:jc w:val="both"/>
        <w:rPr>
          <w:rFonts w:ascii="Arial" w:hAnsi="Arial" w:cs="Arial"/>
        </w:rPr>
      </w:pPr>
    </w:p>
    <w:p w:rsidR="0078499D" w:rsidRDefault="0078499D" w:rsidP="002F6DDA">
      <w:pPr>
        <w:pStyle w:val="ListParagraph"/>
        <w:ind w:left="0"/>
        <w:jc w:val="both"/>
        <w:rPr>
          <w:rFonts w:ascii="Arial" w:hAnsi="Arial" w:cs="Arial"/>
        </w:rPr>
      </w:pPr>
    </w:p>
    <w:p w:rsidR="0078499D" w:rsidRDefault="0078499D" w:rsidP="002F6DDA">
      <w:pPr>
        <w:pStyle w:val="ListParagraph"/>
        <w:ind w:left="0"/>
        <w:jc w:val="both"/>
        <w:rPr>
          <w:rFonts w:ascii="Arial" w:hAnsi="Arial" w:cs="Arial"/>
        </w:rPr>
      </w:pPr>
    </w:p>
    <w:p w:rsidR="002F6DDA" w:rsidRDefault="002F6DDA" w:rsidP="002F6DDA">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2F6DDA" w:rsidRDefault="002F6DDA" w:rsidP="002F6DDA">
      <w:pPr>
        <w:shd w:val="clear" w:color="auto" w:fill="C6D9F1"/>
        <w:jc w:val="center"/>
        <w:rPr>
          <w:rFonts w:ascii="Arial" w:hAnsi="Arial" w:cs="Arial"/>
          <w:b/>
          <w:bCs/>
          <w:i/>
          <w:iCs/>
          <w:sz w:val="28"/>
          <w:szCs w:val="28"/>
        </w:rPr>
      </w:pPr>
    </w:p>
    <w:p w:rsidR="002F6DDA" w:rsidRDefault="002F6DDA" w:rsidP="002F6DDA">
      <w:pPr>
        <w:jc w:val="both"/>
        <w:rPr>
          <w:rFonts w:ascii="Arial" w:hAnsi="Arial" w:cs="Arial"/>
          <w:b/>
          <w:bCs/>
          <w:i/>
          <w:iCs/>
          <w:sz w:val="28"/>
          <w:szCs w:val="28"/>
        </w:rPr>
      </w:pPr>
    </w:p>
    <w:p w:rsidR="002F6DDA" w:rsidRDefault="002F6DDA" w:rsidP="002F6DDA">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F6DDA" w:rsidRDefault="002F6DDA" w:rsidP="002F6DDA">
      <w:pPr>
        <w:jc w:val="both"/>
        <w:rPr>
          <w:rFonts w:ascii="Arial" w:hAnsi="Arial" w:cs="Arial"/>
          <w:b/>
          <w:bCs/>
          <w:i/>
          <w:iCs/>
        </w:rPr>
      </w:pPr>
    </w:p>
    <w:p w:rsidR="002F6DDA" w:rsidRDefault="002F6DDA" w:rsidP="002F6DDA">
      <w:pPr>
        <w:jc w:val="both"/>
        <w:rPr>
          <w:rFonts w:ascii="Arial" w:hAnsi="Arial" w:cs="Arial"/>
          <w:b/>
          <w:bCs/>
          <w:i/>
          <w:iCs/>
        </w:rPr>
      </w:pPr>
      <w:r>
        <w:rPr>
          <w:rFonts w:ascii="Arial" w:hAnsi="Arial" w:cs="Arial"/>
        </w:rPr>
        <w:t>Понуђач подноси понуду на српском језику.</w:t>
      </w:r>
    </w:p>
    <w:p w:rsidR="002F6DDA" w:rsidRDefault="002F6DDA" w:rsidP="002F6DDA">
      <w:pPr>
        <w:jc w:val="both"/>
        <w:rPr>
          <w:rFonts w:ascii="Arial" w:hAnsi="Arial" w:cs="Arial"/>
          <w:b/>
          <w:bCs/>
          <w:i/>
          <w:iCs/>
        </w:rPr>
      </w:pPr>
    </w:p>
    <w:p w:rsidR="002F6DDA" w:rsidRPr="000F1F99" w:rsidRDefault="002F6DDA" w:rsidP="002F6DDA">
      <w:pPr>
        <w:jc w:val="both"/>
        <w:rPr>
          <w:rFonts w:ascii="Arial" w:eastAsia="TimesNewRomanPSMT" w:hAnsi="Arial" w:cs="Arial"/>
          <w:bCs/>
        </w:rPr>
      </w:pPr>
      <w:r>
        <w:rPr>
          <w:rFonts w:ascii="Arial" w:hAnsi="Arial" w:cs="Arial"/>
          <w:b/>
          <w:bCs/>
          <w:i/>
          <w:iCs/>
        </w:rPr>
        <w:t>2. НАЧИН ПОДНОШЕЊА ПОНУДА</w:t>
      </w:r>
    </w:p>
    <w:p w:rsidR="002F6DDA" w:rsidRDefault="002F6DDA" w:rsidP="002F6DDA">
      <w:pPr>
        <w:jc w:val="both"/>
        <w:rPr>
          <w:rFonts w:ascii="Arial" w:eastAsia="TimesNewRomanPSMT" w:hAnsi="Arial" w:cs="Arial"/>
          <w:bCs/>
        </w:rPr>
      </w:pPr>
    </w:p>
    <w:p w:rsidR="002F6DDA" w:rsidRDefault="002F6DDA" w:rsidP="002F6DDA">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F6DDA" w:rsidRDefault="002F6DDA" w:rsidP="002F6DDA">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F6DDA" w:rsidRDefault="002F6DDA" w:rsidP="002F6DDA">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F6DDA" w:rsidRPr="00EC5A8C" w:rsidRDefault="002F6DDA" w:rsidP="002F6DDA">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Специјална болница за плућне болести „Озрен“ Сокобања</w:t>
      </w:r>
      <w:r w:rsidR="007520B0">
        <w:rPr>
          <w:rFonts w:ascii="Arial" w:eastAsia="TimesNewRomanPSMT" w:hAnsi="Arial" w:cs="Arial"/>
          <w:bCs/>
          <w:lang w:val="sr-Cyrl-CS"/>
        </w:rPr>
        <w:t xml:space="preserve">, насеље Озрен бб,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горива–</w:t>
      </w:r>
      <w:r>
        <w:rPr>
          <w:rFonts w:ascii="Arial" w:eastAsia="TimesNewRomanPS-BoldMT" w:hAnsi="Arial" w:cs="Arial"/>
          <w:b/>
          <w:bCs/>
          <w:color w:val="002060"/>
        </w:rPr>
        <w:t xml:space="preserve"> </w:t>
      </w:r>
      <w:r w:rsidR="007520B0">
        <w:rPr>
          <w:rFonts w:ascii="Arial" w:eastAsia="TimesNewRomanPS-BoldMT" w:hAnsi="Arial" w:cs="Arial"/>
          <w:b/>
          <w:bCs/>
        </w:rPr>
        <w:t>ЈН бр.</w:t>
      </w:r>
      <w:r w:rsidR="002914AE">
        <w:rPr>
          <w:rFonts w:ascii="Arial" w:eastAsia="TimesNewRomanPS-BoldMT" w:hAnsi="Arial" w:cs="Arial"/>
          <w:b/>
          <w:bCs/>
          <w:lang w:val="sr-Cyrl-CS"/>
        </w:rPr>
        <w:t>3/2020</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2914AE">
        <w:rPr>
          <w:rFonts w:ascii="Arial" w:hAnsi="Arial" w:cs="Arial"/>
          <w:b/>
          <w:color w:val="auto"/>
          <w:lang w:val="sr-Cyrl-CS"/>
        </w:rPr>
        <w:t>06.04.2020</w:t>
      </w:r>
      <w:r w:rsidR="000047FC">
        <w:rPr>
          <w:rFonts w:ascii="Arial" w:hAnsi="Arial" w:cs="Arial"/>
          <w:b/>
          <w:color w:val="auto"/>
          <w:lang w:val="sr-Cyrl-CS"/>
        </w:rPr>
        <w:t>.</w:t>
      </w:r>
      <w:r w:rsidRPr="00EC5A8C">
        <w:rPr>
          <w:rFonts w:ascii="Arial" w:hAnsi="Arial" w:cs="Arial"/>
          <w:b/>
          <w:color w:val="auto"/>
        </w:rPr>
        <w:t xml:space="preserve"> године</w:t>
      </w:r>
      <w:r>
        <w:rPr>
          <w:rFonts w:ascii="Arial" w:hAnsi="Arial" w:cs="Arial"/>
          <w:color w:val="auto"/>
        </w:rPr>
        <w:t xml:space="preserve"> до 12,00 сати.</w:t>
      </w:r>
    </w:p>
    <w:p w:rsidR="002F6DDA" w:rsidRPr="002209C3" w:rsidRDefault="002F6DDA" w:rsidP="002F6DDA">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2F6DDA" w:rsidRPr="00E6275B" w:rsidRDefault="002F6DDA" w:rsidP="002F6DDA">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2F6DDA" w:rsidRPr="00447B01" w:rsidRDefault="002F6DDA" w:rsidP="002F6DDA">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2F6DDA" w:rsidRPr="00447B01" w:rsidRDefault="002F6DDA" w:rsidP="002F6DDA">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2F6DDA" w:rsidRPr="00447B01" w:rsidRDefault="002F6DDA" w:rsidP="002F6DDA">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2F6DDA" w:rsidRPr="00447B01" w:rsidRDefault="002F6DDA" w:rsidP="002F6DDA">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2F6DDA" w:rsidRPr="00447B01" w:rsidRDefault="002F6DDA" w:rsidP="002F6DDA">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2F6DDA" w:rsidRPr="00447B01" w:rsidRDefault="002F6DDA" w:rsidP="002F6DDA">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2F6DDA" w:rsidRPr="00447B01" w:rsidRDefault="002F6DDA" w:rsidP="002F6DDA">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p>
    <w:p w:rsidR="002F6DDA" w:rsidRPr="00447B01" w:rsidRDefault="002F6DDA" w:rsidP="002F6DDA">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F6DDA" w:rsidRPr="007520B0" w:rsidRDefault="002F6DDA" w:rsidP="002F6DDA">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7520B0" w:rsidRPr="00447B01" w:rsidRDefault="007520B0" w:rsidP="002F6DDA">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lang w:val="sr-Cyrl-CS"/>
        </w:rPr>
        <w:t xml:space="preserve">Фотокопија решења-дозволе </w:t>
      </w:r>
      <w:r w:rsidRPr="0080599C">
        <w:rPr>
          <w:rFonts w:ascii="Arial" w:eastAsia="Times New Roman" w:hAnsi="Arial" w:cs="Arial"/>
          <w:color w:val="auto"/>
          <w:kern w:val="0"/>
          <w:lang w:eastAsia="sr-Latn-CS"/>
        </w:rPr>
        <w:t>Агенције за енергетику</w:t>
      </w:r>
      <w:r>
        <w:rPr>
          <w:rFonts w:ascii="Arial" w:hAnsi="Arial" w:cs="Arial"/>
          <w:lang w:val="sr-Cyrl-CS"/>
        </w:rPr>
        <w:t xml:space="preserve"> </w:t>
      </w:r>
    </w:p>
    <w:p w:rsidR="002F6DDA" w:rsidRPr="00EB691D" w:rsidRDefault="002F6DDA" w:rsidP="002F6DDA">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Списак бензин</w:t>
      </w:r>
      <w:r w:rsidR="009A3240">
        <w:rPr>
          <w:rFonts w:ascii="Arial" w:hAnsi="Arial" w:cs="Arial"/>
          <w:color w:val="auto"/>
        </w:rPr>
        <w:t xml:space="preserve">ких станица са адресама </w:t>
      </w:r>
    </w:p>
    <w:p w:rsidR="002F6DDA" w:rsidRDefault="002F6DDA" w:rsidP="002F6DDA">
      <w:pPr>
        <w:autoSpaceDE w:val="0"/>
        <w:autoSpaceDN w:val="0"/>
        <w:adjustRightInd w:val="0"/>
        <w:spacing w:line="240" w:lineRule="auto"/>
        <w:jc w:val="both"/>
        <w:rPr>
          <w:rFonts w:ascii="Arial" w:hAnsi="Arial" w:cs="Arial"/>
          <w:color w:val="auto"/>
        </w:rPr>
      </w:pPr>
    </w:p>
    <w:p w:rsidR="002F6DDA" w:rsidRPr="00447B01" w:rsidRDefault="002F6DDA" w:rsidP="002F6DDA">
      <w:pPr>
        <w:autoSpaceDE w:val="0"/>
        <w:autoSpaceDN w:val="0"/>
        <w:adjustRightInd w:val="0"/>
        <w:spacing w:line="240" w:lineRule="auto"/>
        <w:jc w:val="both"/>
        <w:rPr>
          <w:rFonts w:ascii="Arial" w:hAnsi="Arial" w:cs="Arial"/>
          <w:color w:val="auto"/>
        </w:rPr>
      </w:pPr>
    </w:p>
    <w:p w:rsidR="002F6DDA" w:rsidRDefault="002F6DDA" w:rsidP="002F6DDA">
      <w:pPr>
        <w:jc w:val="both"/>
      </w:pPr>
      <w:r w:rsidRPr="000F1F99">
        <w:rPr>
          <w:rFonts w:ascii="Arial" w:hAnsi="Arial" w:cs="Arial"/>
          <w:b/>
          <w:color w:val="FF0000"/>
        </w:rPr>
        <w:lastRenderedPageBreak/>
        <w:t xml:space="preserve">  </w:t>
      </w:r>
    </w:p>
    <w:p w:rsidR="002F6DDA" w:rsidRPr="00EB691D" w:rsidRDefault="002F6DDA" w:rsidP="002F6DDA">
      <w:pPr>
        <w:pStyle w:val="ListParagraph"/>
        <w:numPr>
          <w:ilvl w:val="0"/>
          <w:numId w:val="23"/>
        </w:numPr>
        <w:jc w:val="both"/>
        <w:rPr>
          <w:rFonts w:ascii="Arial" w:hAnsi="Arial" w:cs="Arial"/>
          <w:b/>
          <w:bCs/>
          <w:i/>
          <w:iCs/>
        </w:rPr>
      </w:pPr>
      <w:r w:rsidRPr="00EB691D">
        <w:rPr>
          <w:rFonts w:ascii="Arial" w:hAnsi="Arial" w:cs="Arial"/>
          <w:b/>
          <w:bCs/>
          <w:i/>
          <w:iCs/>
        </w:rPr>
        <w:t>ПАРТИЈЕ</w:t>
      </w:r>
    </w:p>
    <w:p w:rsidR="002F6DDA" w:rsidRPr="00EB691D" w:rsidRDefault="002F6DDA" w:rsidP="002F6DDA">
      <w:pPr>
        <w:pStyle w:val="ListParagraph"/>
        <w:jc w:val="both"/>
        <w:rPr>
          <w:rFonts w:ascii="Arial" w:hAnsi="Arial" w:cs="Arial"/>
        </w:rPr>
      </w:pPr>
      <w:r>
        <w:rPr>
          <w:rFonts w:ascii="Arial" w:hAnsi="Arial" w:cs="Arial"/>
        </w:rPr>
        <w:t>Јавна набавка није обликована по партијама</w:t>
      </w:r>
    </w:p>
    <w:p w:rsidR="002F6DDA" w:rsidRDefault="002F6DDA" w:rsidP="002F6DDA">
      <w:pPr>
        <w:jc w:val="both"/>
      </w:pPr>
    </w:p>
    <w:p w:rsidR="002F6DDA" w:rsidRDefault="002F6DDA" w:rsidP="002F6DDA">
      <w:pPr>
        <w:jc w:val="both"/>
      </w:pPr>
    </w:p>
    <w:p w:rsidR="002F6DDA" w:rsidRDefault="002F6DDA" w:rsidP="002F6DDA">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F6DDA" w:rsidRDefault="002F6DDA" w:rsidP="002F6DDA">
      <w:pPr>
        <w:jc w:val="both"/>
        <w:rPr>
          <w:rFonts w:ascii="Arial" w:hAnsi="Arial" w:cs="Arial"/>
          <w:bCs/>
          <w:iCs/>
        </w:rPr>
      </w:pPr>
    </w:p>
    <w:p w:rsidR="002F6DDA" w:rsidRDefault="002F6DDA" w:rsidP="002F6DDA">
      <w:pPr>
        <w:jc w:val="both"/>
        <w:rPr>
          <w:rFonts w:ascii="Arial" w:hAnsi="Arial" w:cs="Arial"/>
          <w:b/>
          <w:bCs/>
          <w:i/>
          <w:iCs/>
        </w:rPr>
      </w:pPr>
      <w:r>
        <w:rPr>
          <w:rFonts w:ascii="Arial" w:hAnsi="Arial" w:cs="Arial"/>
          <w:bCs/>
          <w:iCs/>
        </w:rPr>
        <w:t>Подношење понуде са варијантама није дозвољено.</w:t>
      </w:r>
    </w:p>
    <w:p w:rsidR="002F6DDA" w:rsidRDefault="002F6DDA" w:rsidP="002F6DDA">
      <w:pPr>
        <w:jc w:val="both"/>
        <w:rPr>
          <w:rFonts w:ascii="Arial" w:hAnsi="Arial" w:cs="Arial"/>
          <w:b/>
          <w:bCs/>
          <w:i/>
          <w:iCs/>
        </w:rPr>
      </w:pPr>
    </w:p>
    <w:p w:rsidR="002F6DDA" w:rsidRDefault="002F6DDA" w:rsidP="002F6DDA">
      <w:pPr>
        <w:jc w:val="both"/>
      </w:pPr>
    </w:p>
    <w:p w:rsidR="002F6DDA" w:rsidRDefault="002F6DDA" w:rsidP="002F6DDA">
      <w:pPr>
        <w:jc w:val="both"/>
      </w:pPr>
      <w:r>
        <w:rPr>
          <w:rFonts w:ascii="Arial" w:hAnsi="Arial" w:cs="Arial"/>
          <w:b/>
          <w:bCs/>
          <w:i/>
          <w:iCs/>
        </w:rPr>
        <w:t xml:space="preserve">5. </w:t>
      </w:r>
      <w:r>
        <w:rPr>
          <w:rFonts w:ascii="Arial" w:hAnsi="Arial" w:cs="Arial"/>
          <w:b/>
          <w:i/>
          <w:iCs/>
        </w:rPr>
        <w:t>НАЧИН ИЗМЕНЕ, ДОПУНЕ И ОПОЗИВА ПОНУДЕ</w:t>
      </w:r>
    </w:p>
    <w:p w:rsidR="002F6DDA" w:rsidRDefault="002F6DDA" w:rsidP="002F6DDA">
      <w:pPr>
        <w:jc w:val="both"/>
      </w:pPr>
    </w:p>
    <w:p w:rsidR="002F6DDA" w:rsidRDefault="002F6DDA" w:rsidP="002F6DDA">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F6DDA" w:rsidRDefault="002F6DDA" w:rsidP="002F6DDA">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F6DDA" w:rsidRDefault="002F6DDA" w:rsidP="002F6DDA">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Специјална болница за плућне болести „Озрен“ Сокобања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2F6DDA" w:rsidRDefault="002F6DDA" w:rsidP="002F6DD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горива – </w:t>
      </w:r>
      <w:r>
        <w:rPr>
          <w:rFonts w:ascii="Arial" w:eastAsia="TimesNewRomanPS-BoldMT" w:hAnsi="Arial" w:cs="Arial"/>
          <w:b/>
          <w:bCs/>
          <w:color w:val="002060"/>
        </w:rPr>
        <w:t xml:space="preserve"> </w:t>
      </w:r>
      <w:r>
        <w:rPr>
          <w:rFonts w:ascii="Arial" w:eastAsia="TimesNewRomanPS-BoldMT" w:hAnsi="Arial" w:cs="Arial"/>
          <w:b/>
          <w:bCs/>
        </w:rPr>
        <w:t>Ј</w:t>
      </w:r>
      <w:r w:rsidR="007520B0">
        <w:rPr>
          <w:rFonts w:ascii="Arial" w:eastAsia="TimesNewRomanPS-BoldMT" w:hAnsi="Arial" w:cs="Arial"/>
          <w:b/>
          <w:bCs/>
        </w:rPr>
        <w:t>Н бр.</w:t>
      </w:r>
      <w:r w:rsidR="002914AE">
        <w:rPr>
          <w:rFonts w:ascii="Arial" w:eastAsia="TimesNewRomanPS-BoldMT" w:hAnsi="Arial" w:cs="Arial"/>
          <w:b/>
          <w:bCs/>
          <w:lang w:val="sr-Cyrl-CS"/>
        </w:rPr>
        <w:t>3/2020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F6DDA" w:rsidRDefault="002F6DDA" w:rsidP="002F6DD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горива</w:t>
      </w:r>
      <w:r>
        <w:rPr>
          <w:rFonts w:ascii="Arial" w:eastAsia="TimesNewRomanPS-BoldMT" w:hAnsi="Arial" w:cs="Arial"/>
          <w:b/>
          <w:bCs/>
          <w:color w:val="002060"/>
        </w:rPr>
        <w:t xml:space="preserve"> </w:t>
      </w:r>
      <w:r w:rsidR="007520B0">
        <w:rPr>
          <w:rFonts w:ascii="Arial" w:eastAsia="TimesNewRomanPS-BoldMT" w:hAnsi="Arial" w:cs="Arial"/>
          <w:b/>
          <w:bCs/>
        </w:rPr>
        <w:t>ЈН бр.</w:t>
      </w:r>
      <w:r w:rsidR="002914AE">
        <w:rPr>
          <w:rFonts w:ascii="Arial" w:eastAsia="TimesNewRomanPS-BoldMT" w:hAnsi="Arial" w:cs="Arial"/>
          <w:b/>
          <w:bCs/>
          <w:lang w:val="sr-Cyrl-CS"/>
        </w:rPr>
        <w:t>3/2020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F6DDA" w:rsidRDefault="002F6DDA" w:rsidP="002F6DD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iCs/>
        </w:rPr>
        <w:t xml:space="preserve"> горива</w:t>
      </w:r>
      <w:r>
        <w:rPr>
          <w:rFonts w:ascii="Arial" w:eastAsia="TimesNewRomanPS-BoldMT" w:hAnsi="Arial" w:cs="Arial"/>
          <w:b/>
          <w:bCs/>
          <w:color w:val="002060"/>
        </w:rPr>
        <w:t xml:space="preserve"> </w:t>
      </w:r>
      <w:r w:rsidR="007520B0">
        <w:rPr>
          <w:rFonts w:ascii="Arial" w:eastAsia="TimesNewRomanPS-BoldMT" w:hAnsi="Arial" w:cs="Arial"/>
          <w:b/>
          <w:bCs/>
        </w:rPr>
        <w:t>ЈН бр.</w:t>
      </w:r>
      <w:r w:rsidR="002914AE">
        <w:rPr>
          <w:rFonts w:ascii="Arial" w:eastAsia="TimesNewRomanPS-BoldMT" w:hAnsi="Arial" w:cs="Arial"/>
          <w:b/>
          <w:bCs/>
          <w:lang w:val="sr-Cyrl-CS"/>
        </w:rPr>
        <w:t>3/2020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2F6DDA" w:rsidRDefault="002F6DDA" w:rsidP="002F6DDA">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горива,</w:t>
      </w:r>
      <w:r>
        <w:rPr>
          <w:rFonts w:ascii="Arial" w:eastAsia="TimesNewRomanPS-BoldMT" w:hAnsi="Arial" w:cs="Arial"/>
          <w:b/>
          <w:bCs/>
          <w:color w:val="002060"/>
        </w:rPr>
        <w:t xml:space="preserve"> </w:t>
      </w:r>
      <w:r w:rsidR="007520B0">
        <w:rPr>
          <w:rFonts w:ascii="Arial" w:eastAsia="TimesNewRomanPS-BoldMT" w:hAnsi="Arial" w:cs="Arial"/>
          <w:b/>
          <w:bCs/>
        </w:rPr>
        <w:t>ЈН бр.</w:t>
      </w:r>
      <w:r w:rsidR="002914AE">
        <w:rPr>
          <w:rFonts w:ascii="Arial" w:eastAsia="TimesNewRomanPS-BoldMT" w:hAnsi="Arial" w:cs="Arial"/>
          <w:b/>
          <w:bCs/>
          <w:lang w:val="sr-Cyrl-CS"/>
        </w:rPr>
        <w:t>3/2020</w:t>
      </w:r>
      <w:r>
        <w:rPr>
          <w:rFonts w:ascii="Arial" w:eastAsia="TimesNewRomanPSMT" w:hAnsi="Arial" w:cs="Arial"/>
          <w:b/>
          <w:bCs/>
        </w:rPr>
        <w:t xml:space="preserve">- </w:t>
      </w:r>
      <w:r>
        <w:rPr>
          <w:rFonts w:ascii="Arial" w:eastAsia="TimesNewRomanPS-BoldMT" w:hAnsi="Arial" w:cs="Arial"/>
          <w:b/>
          <w:bCs/>
        </w:rPr>
        <w:t>НЕ ОТВАРАТИ”.</w:t>
      </w:r>
    </w:p>
    <w:p w:rsidR="002F6DDA" w:rsidRDefault="002F6DDA" w:rsidP="002F6DDA">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F6DDA" w:rsidRDefault="002F6DDA" w:rsidP="002F6DDA">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F6DDA" w:rsidRDefault="002F6DDA" w:rsidP="002F6DDA">
      <w:pPr>
        <w:jc w:val="both"/>
        <w:rPr>
          <w:rFonts w:ascii="Arial" w:hAnsi="Arial" w:cs="Arial"/>
          <w:b/>
          <w:i/>
          <w:iCs/>
        </w:rPr>
      </w:pPr>
    </w:p>
    <w:p w:rsidR="002F6DDA" w:rsidRDefault="002F6DDA" w:rsidP="002F6DDA">
      <w:pPr>
        <w:jc w:val="both"/>
      </w:pPr>
      <w:r>
        <w:rPr>
          <w:rFonts w:ascii="Arial" w:hAnsi="Arial" w:cs="Arial"/>
          <w:b/>
          <w:bCs/>
          <w:i/>
          <w:iCs/>
        </w:rPr>
        <w:t xml:space="preserve">6. УЧЕСТВОВАЊЕ У ЗАЈЕДНИЧКОЈ ПОНУДИ ИЛИ КАО ПОДИЗВОЂАЧ </w:t>
      </w:r>
    </w:p>
    <w:p w:rsidR="002F6DDA" w:rsidRDefault="002F6DDA" w:rsidP="002F6DDA">
      <w:pPr>
        <w:jc w:val="both"/>
      </w:pPr>
    </w:p>
    <w:p w:rsidR="002F6DDA" w:rsidRDefault="002F6DDA" w:rsidP="002F6DD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F6DDA" w:rsidRDefault="002F6DDA" w:rsidP="002F6DD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F6DDA" w:rsidRDefault="002F6DDA" w:rsidP="002F6DDA">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6DDA" w:rsidRDefault="002F6DDA" w:rsidP="002F6DDA">
      <w:pPr>
        <w:jc w:val="both"/>
        <w:rPr>
          <w:rFonts w:ascii="Arial" w:hAnsi="Arial" w:cs="Arial"/>
          <w:i/>
          <w:iCs/>
          <w:color w:val="FF0000"/>
        </w:rPr>
      </w:pPr>
    </w:p>
    <w:p w:rsidR="002F6DDA" w:rsidRDefault="002F6DDA" w:rsidP="002F6DDA">
      <w:pPr>
        <w:jc w:val="both"/>
        <w:rPr>
          <w:rFonts w:ascii="Arial" w:hAnsi="Arial" w:cs="Arial"/>
          <w:iCs/>
        </w:rPr>
      </w:pPr>
      <w:r>
        <w:rPr>
          <w:rFonts w:ascii="Arial" w:hAnsi="Arial" w:cs="Arial"/>
          <w:b/>
          <w:bCs/>
          <w:i/>
          <w:iCs/>
        </w:rPr>
        <w:t>7. ПОНУДА СА ПОДИЗВОЂАЧЕМ</w:t>
      </w:r>
    </w:p>
    <w:p w:rsidR="002F6DDA" w:rsidRDefault="002F6DDA" w:rsidP="002F6DDA">
      <w:pPr>
        <w:jc w:val="both"/>
        <w:rPr>
          <w:rFonts w:ascii="Arial" w:hAnsi="Arial" w:cs="Arial"/>
          <w:iCs/>
        </w:rPr>
      </w:pPr>
    </w:p>
    <w:p w:rsidR="002F6DDA" w:rsidRDefault="002F6DDA" w:rsidP="002F6DDA">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F6DDA" w:rsidRDefault="002F6DDA" w:rsidP="002F6DDA">
      <w:pPr>
        <w:jc w:val="both"/>
        <w:rPr>
          <w:rFonts w:ascii="Arial" w:hAnsi="Arial" w:cs="Arial"/>
          <w:iCs/>
        </w:rPr>
      </w:pPr>
      <w:r>
        <w:rPr>
          <w:rFonts w:ascii="Arial" w:hAnsi="Arial" w:cs="Arial"/>
          <w:iCs/>
        </w:rPr>
        <w:lastRenderedPageBreak/>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2F6DDA" w:rsidRDefault="002F6DDA" w:rsidP="002F6DDA">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F6DDA" w:rsidRPr="00447B01" w:rsidRDefault="002F6DDA" w:rsidP="002F6DDA">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2F6DDA" w:rsidRDefault="002F6DDA" w:rsidP="002F6DDA">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F6DDA" w:rsidRDefault="002F6DDA" w:rsidP="002F6DDA">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F6DDA" w:rsidRPr="00443BA5" w:rsidRDefault="002F6DDA" w:rsidP="002F6DDA">
      <w:pPr>
        <w:jc w:val="both"/>
        <w:rPr>
          <w:rFonts w:ascii="Arial" w:hAnsi="Arial" w:cs="Arial"/>
          <w:color w:val="FF0000"/>
        </w:rPr>
      </w:pPr>
    </w:p>
    <w:p w:rsidR="002F6DDA" w:rsidRPr="001F4CFB" w:rsidRDefault="002F6DDA" w:rsidP="002F6DDA">
      <w:pPr>
        <w:jc w:val="both"/>
        <w:rPr>
          <w:rFonts w:ascii="Arial" w:hAnsi="Arial" w:cs="Arial"/>
          <w:b/>
          <w:i/>
          <w:color w:val="auto"/>
        </w:rPr>
      </w:pPr>
    </w:p>
    <w:p w:rsidR="002F6DDA" w:rsidRDefault="002F6DDA" w:rsidP="002F6DDA">
      <w:pPr>
        <w:jc w:val="both"/>
        <w:rPr>
          <w:rFonts w:ascii="Arial" w:hAnsi="Arial" w:cs="Arial"/>
        </w:rPr>
      </w:pPr>
      <w:r>
        <w:rPr>
          <w:rFonts w:ascii="Arial" w:hAnsi="Arial" w:cs="Arial"/>
          <w:b/>
          <w:i/>
        </w:rPr>
        <w:t>8. ЗАЈЕДНИЧКА ПОНУДА</w:t>
      </w:r>
    </w:p>
    <w:p w:rsidR="002F6DDA" w:rsidRDefault="002F6DDA" w:rsidP="002F6DDA">
      <w:pPr>
        <w:jc w:val="both"/>
        <w:rPr>
          <w:rFonts w:ascii="Arial" w:hAnsi="Arial" w:cs="Arial"/>
        </w:rPr>
      </w:pPr>
    </w:p>
    <w:p w:rsidR="002F6DDA" w:rsidRDefault="002F6DDA" w:rsidP="002F6DDA">
      <w:pPr>
        <w:jc w:val="both"/>
        <w:rPr>
          <w:rFonts w:ascii="Arial" w:hAnsi="Arial" w:cs="Arial"/>
        </w:rPr>
      </w:pPr>
      <w:r>
        <w:rPr>
          <w:rFonts w:ascii="Arial" w:hAnsi="Arial" w:cs="Arial"/>
        </w:rPr>
        <w:t>Понуду може поднети група понуђача.</w:t>
      </w:r>
    </w:p>
    <w:p w:rsidR="002F6DDA" w:rsidRDefault="002F6DDA" w:rsidP="002F6DDA">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2F6DDA" w:rsidRPr="00745686" w:rsidRDefault="002F6DDA" w:rsidP="002F6DDA">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F6DDA" w:rsidRPr="00745686" w:rsidRDefault="002F6DDA" w:rsidP="002F6DDA">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2F6DDA" w:rsidRPr="00745686" w:rsidRDefault="002F6DDA" w:rsidP="002F6DDA">
      <w:pPr>
        <w:jc w:val="both"/>
        <w:rPr>
          <w:rFonts w:ascii="Arial" w:hAnsi="Arial" w:cs="Arial"/>
        </w:rPr>
      </w:pPr>
    </w:p>
    <w:p w:rsidR="002F6DDA" w:rsidRDefault="002F6DDA" w:rsidP="002F6DDA">
      <w:pPr>
        <w:jc w:val="both"/>
        <w:rPr>
          <w:rFonts w:ascii="Arial" w:eastAsia="TimesNewRomanPSMT" w:hAnsi="Arial" w:cs="Arial"/>
          <w:bCs/>
        </w:rPr>
      </w:pPr>
    </w:p>
    <w:p w:rsidR="002F6DDA" w:rsidRPr="00AA4D8C" w:rsidRDefault="002F6DDA" w:rsidP="002F6DDA">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2F6DDA" w:rsidRDefault="002F6DDA" w:rsidP="002F6DDA">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2F6DDA" w:rsidRDefault="002F6DDA" w:rsidP="002F6DDA">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2F6DDA" w:rsidRDefault="002F6DDA" w:rsidP="002F6DDA">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F6DDA" w:rsidRDefault="002F6DDA" w:rsidP="002F6DDA">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F6DDA" w:rsidRDefault="002F6DDA" w:rsidP="002F6DDA">
      <w:pPr>
        <w:jc w:val="both"/>
        <w:rPr>
          <w:rFonts w:ascii="Arial" w:hAnsi="Arial" w:cs="Arial"/>
        </w:rPr>
      </w:pPr>
    </w:p>
    <w:p w:rsidR="002F6DDA" w:rsidRDefault="002F6DDA" w:rsidP="002F6DDA">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F6DDA" w:rsidRDefault="002F6DDA" w:rsidP="002F6DDA">
      <w:pPr>
        <w:jc w:val="both"/>
      </w:pPr>
    </w:p>
    <w:p w:rsidR="002F6DDA" w:rsidRDefault="002F6DDA" w:rsidP="002F6DDA">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F6DDA" w:rsidRPr="00561295" w:rsidRDefault="002F6DDA" w:rsidP="002F6DDA">
      <w:pPr>
        <w:jc w:val="both"/>
        <w:rPr>
          <w:rFonts w:ascii="Arial" w:hAnsi="Arial" w:cs="Arial"/>
          <w:iCs/>
        </w:rPr>
      </w:pPr>
      <w:r>
        <w:rPr>
          <w:rFonts w:ascii="Arial" w:hAnsi="Arial" w:cs="Arial"/>
          <w:iCs/>
        </w:rPr>
        <w:lastRenderedPageBreak/>
        <w:t>Рок плаћања не може бити краћи  од 30 дана од настанка дужничко поверилачког односа</w:t>
      </w:r>
      <w:r>
        <w:rPr>
          <w:rFonts w:ascii="Arial" w:hAnsi="Arial" w:cs="Arial"/>
          <w:iCs/>
          <w:lang w:val="sr-Cyrl-CS"/>
        </w:rPr>
        <w:t>.</w:t>
      </w:r>
    </w:p>
    <w:p w:rsidR="002F6DDA" w:rsidRDefault="002F6DDA" w:rsidP="002F6DDA">
      <w:pPr>
        <w:jc w:val="both"/>
        <w:rPr>
          <w:rFonts w:ascii="Arial" w:hAnsi="Arial" w:cs="Arial"/>
          <w:iCs/>
        </w:rPr>
      </w:pPr>
      <w:r>
        <w:rPr>
          <w:rFonts w:ascii="Arial" w:hAnsi="Arial" w:cs="Arial"/>
          <w:iCs/>
        </w:rPr>
        <w:t>Плаћање се врши уплатом на рачун понуђача.</w:t>
      </w:r>
    </w:p>
    <w:p w:rsidR="002F6DDA" w:rsidRDefault="002F6DDA" w:rsidP="002F6DDA">
      <w:pPr>
        <w:jc w:val="both"/>
        <w:rPr>
          <w:rFonts w:ascii="Arial" w:hAnsi="Arial" w:cs="Arial"/>
          <w:b/>
          <w:bCs/>
          <w:i/>
          <w:iCs/>
        </w:rPr>
      </w:pPr>
      <w:r>
        <w:rPr>
          <w:rFonts w:ascii="Arial" w:hAnsi="Arial" w:cs="Arial"/>
          <w:iCs/>
        </w:rPr>
        <w:t>Понуђачу није дозвољено да захтева аванс.</w:t>
      </w:r>
    </w:p>
    <w:p w:rsidR="002F6DDA" w:rsidRDefault="002F6DDA" w:rsidP="002F6DDA">
      <w:pPr>
        <w:jc w:val="both"/>
      </w:pPr>
    </w:p>
    <w:p w:rsidR="002F6DDA" w:rsidRDefault="002F6DDA" w:rsidP="002F6DDA">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2F6DDA" w:rsidRPr="00561295" w:rsidRDefault="002F6DDA" w:rsidP="002F6DDA">
      <w:pPr>
        <w:jc w:val="both"/>
        <w:rPr>
          <w:rFonts w:ascii="Arial" w:hAnsi="Arial" w:cs="Arial"/>
          <w:iCs/>
        </w:rPr>
      </w:pPr>
      <w:r>
        <w:rPr>
          <w:rFonts w:ascii="Arial" w:hAnsi="Arial" w:cs="Arial"/>
          <w:iCs/>
        </w:rPr>
        <w:t>Гориво мора бити у гарантном року у моменту испоруке</w:t>
      </w:r>
    </w:p>
    <w:p w:rsidR="002F6DDA" w:rsidRDefault="002F6DDA" w:rsidP="002F6DDA">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2F6DDA" w:rsidRPr="00EB5DA7" w:rsidRDefault="002F6DDA" w:rsidP="002F6DDA">
      <w:pPr>
        <w:jc w:val="both"/>
        <w:rPr>
          <w:rFonts w:ascii="Arial" w:hAnsi="Arial" w:cs="Arial"/>
          <w:bCs/>
          <w:iCs/>
        </w:rPr>
      </w:pPr>
      <w:r>
        <w:rPr>
          <w:rFonts w:ascii="Arial" w:hAnsi="Arial" w:cs="Arial"/>
          <w:bCs/>
          <w:iCs/>
        </w:rPr>
        <w:t>Испорука се врши сукцесивно, према потребама наручиоца,на бензинским станицама изабраног понуђача</w:t>
      </w:r>
    </w:p>
    <w:p w:rsidR="002F6DDA" w:rsidRDefault="002F6DDA" w:rsidP="002F6DDA">
      <w:pPr>
        <w:jc w:val="both"/>
      </w:pPr>
    </w:p>
    <w:p w:rsidR="002F6DDA" w:rsidRDefault="002F6DDA" w:rsidP="002F6DDA">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2F6DDA" w:rsidRDefault="002F6DDA" w:rsidP="002F6DDA">
      <w:pPr>
        <w:jc w:val="both"/>
        <w:rPr>
          <w:rFonts w:ascii="Arial" w:hAnsi="Arial" w:cs="Arial"/>
          <w:iCs/>
        </w:rPr>
      </w:pPr>
      <w:r>
        <w:rPr>
          <w:rFonts w:ascii="Arial" w:hAnsi="Arial" w:cs="Arial"/>
          <w:iCs/>
        </w:rPr>
        <w:t>Рок важењ</w:t>
      </w:r>
      <w:r w:rsidR="0070323E">
        <w:rPr>
          <w:rFonts w:ascii="Arial" w:hAnsi="Arial" w:cs="Arial"/>
          <w:iCs/>
        </w:rPr>
        <w:t xml:space="preserve">а понуде не може бити краћи од </w:t>
      </w:r>
      <w:r w:rsidR="0070323E">
        <w:rPr>
          <w:rFonts w:ascii="Arial" w:hAnsi="Arial" w:cs="Arial"/>
          <w:iCs/>
          <w:lang w:val="sr-Cyrl-CS"/>
        </w:rPr>
        <w:t>6</w:t>
      </w:r>
      <w:r>
        <w:rPr>
          <w:rFonts w:ascii="Arial" w:hAnsi="Arial" w:cs="Arial"/>
          <w:iCs/>
        </w:rPr>
        <w:t>0 дана од дана отварања понуда.</w:t>
      </w:r>
    </w:p>
    <w:p w:rsidR="002F6DDA" w:rsidRDefault="002F6DDA" w:rsidP="002F6DDA">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F6DDA" w:rsidRDefault="002F6DDA" w:rsidP="002F6DDA">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2F6DDA" w:rsidRDefault="002F6DDA" w:rsidP="002F6DDA">
      <w:pPr>
        <w:jc w:val="both"/>
        <w:rPr>
          <w:rFonts w:ascii="Arial" w:hAnsi="Arial" w:cs="Arial"/>
          <w:b/>
          <w:bCs/>
          <w:i/>
          <w:iCs/>
        </w:rPr>
      </w:pPr>
    </w:p>
    <w:p w:rsidR="002F6DDA" w:rsidRDefault="002F6DDA" w:rsidP="002F6DDA">
      <w:pPr>
        <w:jc w:val="both"/>
      </w:pPr>
    </w:p>
    <w:p w:rsidR="002F6DDA" w:rsidRPr="001F4CFB" w:rsidRDefault="002F6DDA" w:rsidP="002F6DDA">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2F6DDA" w:rsidRPr="001F4CFB" w:rsidRDefault="002F6DDA" w:rsidP="002F6DDA">
      <w:pPr>
        <w:jc w:val="both"/>
        <w:rPr>
          <w:rFonts w:ascii="Arial" w:hAnsi="Arial" w:cs="Arial"/>
          <w:b/>
          <w:color w:val="auto"/>
          <w:u w:val="single"/>
        </w:rPr>
      </w:pPr>
    </w:p>
    <w:p w:rsidR="002F6DDA" w:rsidRDefault="002F6DDA" w:rsidP="002F6DDA">
      <w:pPr>
        <w:jc w:val="both"/>
        <w:rPr>
          <w:rFonts w:ascii="Arial" w:hAnsi="Arial" w:cs="Arial"/>
          <w:b/>
          <w:bCs/>
          <w:i/>
          <w:iCs/>
        </w:rPr>
      </w:pPr>
    </w:p>
    <w:p w:rsidR="002F6DDA" w:rsidRDefault="002F6DDA" w:rsidP="002F6DDA">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F6DDA" w:rsidRDefault="002F6DDA" w:rsidP="002F6DDA">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2F6DDA" w:rsidRDefault="002F6DDA" w:rsidP="002F6DDA">
      <w:pPr>
        <w:jc w:val="both"/>
        <w:rPr>
          <w:rFonts w:ascii="Arial" w:hAnsi="Arial" w:cs="Arial"/>
        </w:rPr>
      </w:pPr>
      <w:r>
        <w:rPr>
          <w:rFonts w:ascii="Arial" w:hAnsi="Arial" w:cs="Arial"/>
        </w:rPr>
        <w:t>До промене цене може доћи само услед промене цена горива на тржишту. Цене нафтних деривата утврђују се одлуком понуђача, у складу са Законом. У случају промене цене из напред наведеног разлога, важи цена из званичног ценовника понуђача на дан испоруке.</w:t>
      </w:r>
    </w:p>
    <w:p w:rsidR="002F6DDA" w:rsidRPr="00D81B52" w:rsidRDefault="002F6DDA" w:rsidP="002F6DDA">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2F6DDA" w:rsidRDefault="002F6DDA" w:rsidP="002F6DDA">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2F6DDA" w:rsidRDefault="002F6DDA" w:rsidP="002F6DDA">
      <w:pPr>
        <w:jc w:val="both"/>
        <w:rPr>
          <w:rFonts w:ascii="Arial" w:hAnsi="Arial" w:cs="Arial"/>
          <w:iCs/>
          <w:color w:val="auto"/>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333AFC" w:rsidRDefault="00333AFC" w:rsidP="002F6DDA">
      <w:pPr>
        <w:jc w:val="both"/>
        <w:rPr>
          <w:rFonts w:ascii="Arial" w:hAnsi="Arial" w:cs="Arial"/>
          <w:iCs/>
          <w:color w:val="auto"/>
        </w:rPr>
      </w:pPr>
    </w:p>
    <w:p w:rsidR="00333AFC" w:rsidRPr="00333AFC" w:rsidRDefault="00333AFC" w:rsidP="002F6DDA">
      <w:pPr>
        <w:jc w:val="both"/>
        <w:rPr>
          <w:rFonts w:ascii="Arial" w:hAnsi="Arial" w:cs="Arial"/>
          <w:iCs/>
          <w:color w:val="00B0F0"/>
        </w:rPr>
      </w:pPr>
    </w:p>
    <w:p w:rsidR="00333AFC" w:rsidRDefault="00333AFC" w:rsidP="00333AFC">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333AFC" w:rsidRDefault="00333AFC" w:rsidP="00333AFC">
      <w:pPr>
        <w:jc w:val="both"/>
        <w:rPr>
          <w:rFonts w:ascii="Arial" w:eastAsia="TimesNewRomanPSMT" w:hAnsi="Arial" w:cs="Arial"/>
          <w:b/>
          <w:bCs/>
          <w:i/>
          <w:iCs/>
          <w:color w:val="auto"/>
          <w:u w:val="single"/>
        </w:rPr>
      </w:pPr>
      <w:r>
        <w:rPr>
          <w:rFonts w:ascii="Arial" w:eastAsia="TimesNewRomanPSMT" w:hAnsi="Arial" w:cs="Arial"/>
          <w:b/>
          <w:bCs/>
          <w:i/>
          <w:iCs/>
          <w:color w:val="auto"/>
          <w:u w:val="single"/>
        </w:rPr>
        <w:t>.</w:t>
      </w:r>
    </w:p>
    <w:p w:rsidR="00333AFC" w:rsidRDefault="00333AFC" w:rsidP="00333AFC">
      <w:pPr>
        <w:jc w:val="both"/>
        <w:rPr>
          <w:rFonts w:ascii="Arial" w:eastAsia="TimesNewRomanPSMT" w:hAnsi="Arial" w:cs="Arial"/>
          <w:b/>
          <w:bCs/>
          <w:i/>
          <w:iCs/>
          <w:color w:val="auto"/>
          <w:u w:val="single"/>
        </w:rPr>
      </w:pPr>
    </w:p>
    <w:p w:rsidR="00333AFC" w:rsidRDefault="00333AFC" w:rsidP="00333AFC">
      <w:pPr>
        <w:jc w:val="both"/>
        <w:rPr>
          <w:rFonts w:ascii="Arial" w:eastAsia="TimesNewRomanPSMT" w:hAnsi="Arial" w:cs="Arial"/>
          <w:bCs/>
          <w:i/>
          <w:iCs/>
          <w:color w:val="auto"/>
        </w:rPr>
      </w:pPr>
      <w:r>
        <w:rPr>
          <w:rFonts w:ascii="Arial" w:eastAsia="TimesNewRomanPSMT" w:hAnsi="Arial" w:cs="Arial"/>
          <w:b/>
          <w:bCs/>
          <w:i/>
          <w:iCs/>
          <w:color w:val="auto"/>
          <w:u w:val="single"/>
        </w:rPr>
        <w:lastRenderedPageBreak/>
        <w:t>Изабрани понуђач се обавезује д</w:t>
      </w:r>
      <w:r w:rsidR="006928B8">
        <w:rPr>
          <w:rFonts w:ascii="Arial" w:eastAsia="TimesNewRomanPSMT" w:hAnsi="Arial" w:cs="Arial"/>
          <w:b/>
          <w:bCs/>
          <w:i/>
          <w:iCs/>
          <w:color w:val="auto"/>
          <w:u w:val="single"/>
        </w:rPr>
        <w:t xml:space="preserve">а ће предати наручиоцу након </w:t>
      </w:r>
      <w:r>
        <w:rPr>
          <w:rFonts w:ascii="Arial" w:eastAsia="TimesNewRomanPSMT" w:hAnsi="Arial" w:cs="Arial"/>
          <w:b/>
          <w:bCs/>
          <w:i/>
          <w:iCs/>
          <w:color w:val="auto"/>
          <w:u w:val="single"/>
        </w:rPr>
        <w:t>закључења уговора:</w:t>
      </w:r>
    </w:p>
    <w:p w:rsidR="00333AFC" w:rsidRDefault="00333AFC" w:rsidP="00333AFC">
      <w:pPr>
        <w:pStyle w:val="ListParagraph"/>
        <w:numPr>
          <w:ilvl w:val="0"/>
          <w:numId w:val="38"/>
        </w:numPr>
        <w:jc w:val="both"/>
        <w:rPr>
          <w:rFonts w:ascii="Arial" w:eastAsia="TimesNewRomanPSMT" w:hAnsi="Arial" w:cs="Arial"/>
          <w:b/>
          <w:bCs/>
          <w:i/>
          <w:iCs/>
          <w:color w:val="auto"/>
        </w:rPr>
      </w:pPr>
      <w:r>
        <w:rPr>
          <w:rFonts w:ascii="Arial" w:eastAsia="TimesNewRomanPSMT" w:hAnsi="Arial" w:cs="Arial"/>
          <w:b/>
          <w:bCs/>
          <w:i/>
          <w:iCs/>
          <w:color w:val="auto"/>
        </w:rPr>
        <w:t xml:space="preserve">Меницу за добро извршење посла </w:t>
      </w:r>
      <w:r>
        <w:rPr>
          <w:rFonts w:ascii="Arial" w:eastAsia="TimesNewRomanPSMT" w:hAnsi="Arial" w:cs="Arial"/>
          <w:b/>
          <w:bCs/>
          <w:i/>
          <w:iCs/>
          <w:color w:val="auto"/>
          <w:lang w:val="sr-Cyrl-CS"/>
        </w:rPr>
        <w:t xml:space="preserve">- </w:t>
      </w:r>
      <w:r>
        <w:rPr>
          <w:rFonts w:ascii="Arial" w:eastAsia="TimesNewRomanPSMT" w:hAnsi="Arial" w:cs="Arial"/>
          <w:bCs/>
          <w:i/>
          <w:iCs/>
          <w:color w:val="auto"/>
        </w:rPr>
        <w:t xml:space="preserve">Изабрани понуђач се обавезује да </w:t>
      </w:r>
      <w:r>
        <w:rPr>
          <w:rFonts w:ascii="Arial" w:eastAsia="TimesNewRomanPSMT" w:hAnsi="Arial" w:cs="Arial"/>
          <w:b/>
          <w:bCs/>
          <w:i/>
          <w:iCs/>
          <w:color w:val="auto"/>
          <w:u w:val="single"/>
        </w:rPr>
        <w:t>у року од 7 дана од дана закључења уговора</w:t>
      </w:r>
      <w:r>
        <w:rPr>
          <w:rFonts w:ascii="Arial" w:eastAsia="TimesNewRomanPSMT" w:hAnsi="Arial" w:cs="Arial"/>
          <w:b/>
          <w:bCs/>
          <w:i/>
          <w:iCs/>
          <w:color w:val="auto"/>
          <w:lang w:val="ru-RU"/>
        </w:rPr>
        <w:t xml:space="preserve"> </w:t>
      </w:r>
      <w:r>
        <w:rPr>
          <w:rFonts w:ascii="Arial" w:eastAsia="TimesNewRomanPSMT" w:hAnsi="Arial" w:cs="Arial"/>
          <w:bCs/>
          <w:i/>
          <w:iCs/>
          <w:color w:val="auto"/>
        </w:rPr>
        <w:t xml:space="preserve"> преда наручиоцу меницу као гаранцију  за добро извршење посла, која ће бити са клаузулама: безусловна</w:t>
      </w:r>
      <w:r>
        <w:rPr>
          <w:rFonts w:ascii="Arial" w:eastAsia="TimesNewRomanPSMT" w:hAnsi="Arial" w:cs="Arial"/>
          <w:bCs/>
          <w:i/>
          <w:iCs/>
          <w:color w:val="auto"/>
          <w:lang w:val="sr-Cyrl-CS"/>
        </w:rPr>
        <w:t xml:space="preserve"> и </w:t>
      </w:r>
      <w:r>
        <w:rPr>
          <w:rFonts w:ascii="Arial" w:eastAsia="TimesNewRomanPSMT" w:hAnsi="Arial" w:cs="Arial"/>
          <w:bCs/>
          <w:i/>
          <w:iCs/>
          <w:color w:val="auto"/>
        </w:rPr>
        <w:t xml:space="preserve">платива на први позив. Меница за добро извршење посла издаје се у висини од 10% од укупне вредности уговора без ПДВ-а,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Pr>
          <w:rFonts w:ascii="Arial" w:hAnsi="Arial" w:cs="Arial"/>
          <w:i/>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Pr>
          <w:rFonts w:ascii="Arial" w:eastAsia="TimesNewRomanPSMT" w:hAnsi="Arial" w:cs="Arial"/>
          <w:bCs/>
          <w:i/>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Понуђач може поднети меницу стране банке само ако је тој банци додељен кредитни рејтинг коме одговара најмање ниво кредитног квалитета 3 (инвестициони ранг). </w:t>
      </w:r>
    </w:p>
    <w:p w:rsidR="00333AFC" w:rsidRDefault="00333AFC" w:rsidP="00333AFC">
      <w:pPr>
        <w:pStyle w:val="ListParagraph"/>
        <w:ind w:left="0"/>
        <w:jc w:val="both"/>
        <w:rPr>
          <w:rFonts w:ascii="Arial" w:eastAsia="TimesNewRomanPSMT" w:hAnsi="Arial" w:cs="Arial"/>
          <w:b/>
          <w:bCs/>
          <w:i/>
          <w:iCs/>
          <w:color w:val="auto"/>
        </w:rPr>
      </w:pPr>
    </w:p>
    <w:p w:rsidR="002F6DDA" w:rsidRDefault="002F6DDA" w:rsidP="002F6DDA">
      <w:pPr>
        <w:jc w:val="both"/>
        <w:rPr>
          <w:rFonts w:ascii="Arial" w:hAnsi="Arial" w:cs="Arial"/>
          <w:b/>
          <w:i/>
          <w:iCs/>
          <w:color w:val="auto"/>
        </w:rPr>
      </w:pPr>
    </w:p>
    <w:p w:rsidR="002F6DDA" w:rsidRDefault="00333AFC" w:rsidP="002F6DDA">
      <w:pPr>
        <w:jc w:val="both"/>
      </w:pPr>
      <w:r>
        <w:rPr>
          <w:rFonts w:ascii="Arial" w:hAnsi="Arial" w:cs="Arial"/>
          <w:b/>
          <w:bCs/>
          <w:i/>
        </w:rPr>
        <w:t>12</w:t>
      </w:r>
      <w:r w:rsidR="002F6DDA">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F6DDA" w:rsidRDefault="002F6DDA" w:rsidP="002F6DDA">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2F6DDA" w:rsidRPr="003B5A03" w:rsidRDefault="002F6DDA" w:rsidP="002F6DDA">
      <w:pPr>
        <w:jc w:val="both"/>
        <w:rPr>
          <w:rFonts w:ascii="Arial" w:hAnsi="Arial" w:cs="Arial"/>
          <w:b/>
          <w:bCs/>
        </w:rPr>
      </w:pPr>
    </w:p>
    <w:p w:rsidR="002F6DDA" w:rsidRDefault="00333AFC" w:rsidP="002F6DDA">
      <w:pPr>
        <w:jc w:val="both"/>
        <w:rPr>
          <w:rFonts w:ascii="Arial" w:hAnsi="Arial" w:cs="Arial"/>
          <w:b/>
          <w:bCs/>
        </w:rPr>
      </w:pPr>
      <w:r>
        <w:rPr>
          <w:rFonts w:ascii="Arial" w:hAnsi="Arial" w:cs="Arial"/>
          <w:b/>
          <w:bCs/>
        </w:rPr>
        <w:t>13</w:t>
      </w:r>
      <w:r w:rsidR="002F6DDA">
        <w:rPr>
          <w:rFonts w:ascii="Arial" w:hAnsi="Arial" w:cs="Arial"/>
          <w:b/>
          <w:bCs/>
        </w:rPr>
        <w:t>. ДОДАТНЕ ИНФОРМАЦИЈЕ ИЛИ ПОЈАШЊЕЊА У ВЕЗИ СА ПРИПРЕМАЊЕМ ПОНУДЕ</w:t>
      </w:r>
    </w:p>
    <w:p w:rsidR="002F6DDA" w:rsidRDefault="002F6DDA" w:rsidP="002F6DDA">
      <w:pPr>
        <w:jc w:val="both"/>
        <w:rPr>
          <w:rFonts w:ascii="Arial" w:hAnsi="Arial" w:cs="Arial"/>
          <w:b/>
          <w:bCs/>
        </w:rPr>
      </w:pPr>
    </w:p>
    <w:p w:rsidR="002F6DDA" w:rsidRDefault="002F6DDA" w:rsidP="002F6DDA">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на адресу Специјална болница за плућне биолести „Озрен“ Сокобања, насеље Озрен бб, Сокобања, путем факса 018/830-337 или e-mailla: </w:t>
      </w:r>
      <w:hyperlink r:id="rId8" w:history="1">
        <w:r w:rsidRPr="00FE74E0">
          <w:rPr>
            <w:rStyle w:val="Hyperlink"/>
            <w:rFonts w:ascii="Arial" w:hAnsi="Arial" w:cs="Arial"/>
          </w:rPr>
          <w:t>danijela.ozren@gmail.com</w:t>
        </w:r>
      </w:hyperlink>
      <w:r>
        <w:rPr>
          <w:rFonts w:ascii="Arial" w:hAnsi="Arial" w:cs="Arial"/>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2F6DDA" w:rsidRDefault="002F6DDA" w:rsidP="002F6DDA">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F6DDA" w:rsidRPr="007D0370" w:rsidRDefault="002F6DDA" w:rsidP="002F6DDA">
      <w:pPr>
        <w:jc w:val="both"/>
        <w:rPr>
          <w:rFonts w:ascii="Arial" w:hAnsi="Arial" w:cs="Arial"/>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520B0">
        <w:rPr>
          <w:rFonts w:ascii="Arial" w:eastAsia="TimesNewRomanPS-BoldMT" w:hAnsi="Arial" w:cs="Arial"/>
          <w:b/>
          <w:bCs/>
        </w:rPr>
        <w:t xml:space="preserve"> ЈН бр.</w:t>
      </w:r>
      <w:r w:rsidR="002914AE">
        <w:rPr>
          <w:rFonts w:ascii="Arial" w:eastAsia="TimesNewRomanPS-BoldMT" w:hAnsi="Arial" w:cs="Arial"/>
          <w:b/>
          <w:bCs/>
          <w:lang w:val="sr-Cyrl-CS"/>
        </w:rPr>
        <w:t>3/2020.</w:t>
      </w:r>
    </w:p>
    <w:p w:rsidR="002F6DDA" w:rsidRDefault="002F6DDA" w:rsidP="002F6DDA">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F6DDA" w:rsidRDefault="002F6DDA" w:rsidP="002F6DDA">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F6DDA" w:rsidRDefault="002F6DDA" w:rsidP="002F6DDA">
      <w:pPr>
        <w:jc w:val="both"/>
        <w:rPr>
          <w:rFonts w:ascii="Arial" w:hAnsi="Arial" w:cs="Arial"/>
          <w:bCs/>
          <w:color w:val="auto"/>
        </w:rPr>
      </w:pPr>
      <w:r>
        <w:rPr>
          <w:rFonts w:ascii="Arial" w:hAnsi="Arial" w:cs="Arial"/>
        </w:rPr>
        <w:lastRenderedPageBreak/>
        <w:t xml:space="preserve">Тражење додатних информација или појашњења у вези са припремањем понуде телефоном није дозвољено. </w:t>
      </w:r>
    </w:p>
    <w:p w:rsidR="002F6DDA" w:rsidRPr="00AA4D8C" w:rsidRDefault="002F6DDA" w:rsidP="002F6DDA">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2F6DDA" w:rsidRPr="00AA4D8C" w:rsidRDefault="002F6DDA" w:rsidP="002F6DDA">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2F6DDA" w:rsidRPr="00AA4D8C" w:rsidRDefault="002F6DDA" w:rsidP="002F6DDA">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F6DDA" w:rsidRPr="00213C55" w:rsidRDefault="002F6DDA" w:rsidP="002F6DDA">
      <w:pPr>
        <w:jc w:val="both"/>
        <w:rPr>
          <w:rFonts w:ascii="Arial" w:hAnsi="Arial" w:cs="Arial"/>
          <w:color w:val="FF0000"/>
        </w:rPr>
      </w:pPr>
    </w:p>
    <w:p w:rsidR="002F6DDA" w:rsidRDefault="00333AFC" w:rsidP="002F6DDA">
      <w:pPr>
        <w:jc w:val="both"/>
        <w:rPr>
          <w:rFonts w:ascii="Arial" w:hAnsi="Arial" w:cs="Arial"/>
          <w:b/>
          <w:bCs/>
        </w:rPr>
      </w:pPr>
      <w:r>
        <w:rPr>
          <w:rFonts w:ascii="Arial" w:hAnsi="Arial" w:cs="Arial"/>
          <w:b/>
          <w:bCs/>
        </w:rPr>
        <w:t>14</w:t>
      </w:r>
      <w:r w:rsidR="002F6DDA">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F6DDA" w:rsidRDefault="002F6DDA" w:rsidP="002F6DDA">
      <w:pPr>
        <w:jc w:val="both"/>
        <w:rPr>
          <w:rFonts w:ascii="Arial" w:hAnsi="Arial" w:cs="Arial"/>
          <w:b/>
          <w:bCs/>
        </w:rPr>
      </w:pPr>
    </w:p>
    <w:p w:rsidR="002F6DDA" w:rsidRDefault="002F6DDA" w:rsidP="002F6DDA">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F6DDA" w:rsidRDefault="002F6DDA" w:rsidP="002F6DDA">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F6DDA" w:rsidRDefault="002F6DDA" w:rsidP="002F6DDA">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F6DDA" w:rsidRDefault="002F6DDA" w:rsidP="002F6DDA">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F6DDA" w:rsidRDefault="002F6DDA" w:rsidP="002F6DDA">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F6DDA" w:rsidRDefault="002F6DDA" w:rsidP="002F6DDA">
      <w:pPr>
        <w:jc w:val="both"/>
      </w:pPr>
    </w:p>
    <w:p w:rsidR="002F6DDA" w:rsidRDefault="00333AFC" w:rsidP="002F6DDA">
      <w:pPr>
        <w:jc w:val="both"/>
        <w:rPr>
          <w:rFonts w:ascii="Arial" w:hAnsi="Arial" w:cs="Arial"/>
          <w:b/>
        </w:rPr>
      </w:pPr>
      <w:r>
        <w:rPr>
          <w:rFonts w:ascii="Arial" w:hAnsi="Arial" w:cs="Arial"/>
          <w:b/>
        </w:rPr>
        <w:t>15</w:t>
      </w:r>
      <w:r w:rsidR="002F6DDA">
        <w:rPr>
          <w:rFonts w:ascii="Arial" w:hAnsi="Arial" w:cs="Arial"/>
          <w:b/>
        </w:rPr>
        <w:t>. КОРИШЋЕЊЕ ПАТЕНАТА И ОДГОВОРНОСТ ЗА ПОВРЕДУ ЗАШТИЋЕНИХ ПРАВА ИНТЕЛЕКТУАЛНЕ СВОЈИНЕ ТРЕЋИХ ЛИЦА</w:t>
      </w:r>
    </w:p>
    <w:p w:rsidR="002F6DDA" w:rsidRDefault="002F6DDA" w:rsidP="002F6DDA">
      <w:pPr>
        <w:jc w:val="both"/>
        <w:rPr>
          <w:rFonts w:ascii="Arial" w:hAnsi="Arial" w:cs="Arial"/>
          <w:b/>
        </w:rPr>
      </w:pPr>
    </w:p>
    <w:p w:rsidR="002F6DDA" w:rsidRPr="00D35768" w:rsidRDefault="002F6DDA" w:rsidP="002F6DDA">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2F6DDA" w:rsidRDefault="002F6DDA" w:rsidP="002F6DDA">
      <w:pPr>
        <w:jc w:val="both"/>
        <w:rPr>
          <w:rFonts w:ascii="Arial" w:hAnsi="Arial" w:cs="Arial"/>
          <w:b/>
        </w:rPr>
      </w:pPr>
    </w:p>
    <w:p w:rsidR="002F6DDA" w:rsidRPr="00321A4C" w:rsidRDefault="00333AFC" w:rsidP="002F6DDA">
      <w:pPr>
        <w:jc w:val="both"/>
        <w:rPr>
          <w:rFonts w:ascii="Arial" w:hAnsi="Arial" w:cs="Arial"/>
          <w:b/>
          <w:bCs/>
          <w:color w:val="auto"/>
        </w:rPr>
      </w:pPr>
      <w:r>
        <w:rPr>
          <w:rFonts w:ascii="Arial" w:hAnsi="Arial" w:cs="Arial"/>
          <w:b/>
          <w:bCs/>
        </w:rPr>
        <w:t>16</w:t>
      </w:r>
      <w:r w:rsidR="002F6DDA">
        <w:rPr>
          <w:rFonts w:ascii="Arial" w:hAnsi="Arial" w:cs="Arial"/>
          <w:b/>
          <w:bCs/>
        </w:rPr>
        <w:t xml:space="preserve">. НАЧИН И РОК ЗА ПОДНОШЕЊЕ ЗАХТЕВА ЗА ЗАШТИТУ ПРАВА ПОНУЂАЧА </w:t>
      </w:r>
      <w:r w:rsidR="002F6DDA" w:rsidRPr="00321A4C">
        <w:rPr>
          <w:rFonts w:ascii="Arial" w:hAnsi="Arial" w:cs="Arial"/>
          <w:b/>
          <w:bCs/>
          <w:color w:val="auto"/>
        </w:rPr>
        <w:t xml:space="preserve">СА ДЕТАЉНИМ УПУТСТВОМ О САДРЖИНИ ПОТПУНОГ ЗАХТЕВА </w:t>
      </w:r>
    </w:p>
    <w:p w:rsidR="002F6DDA" w:rsidRDefault="002F6DDA" w:rsidP="002F6DDA">
      <w:pPr>
        <w:jc w:val="both"/>
        <w:rPr>
          <w:rFonts w:ascii="Arial" w:hAnsi="Arial" w:cs="Arial"/>
          <w:b/>
          <w:bCs/>
        </w:rPr>
      </w:pPr>
    </w:p>
    <w:p w:rsidR="002F6DDA" w:rsidRDefault="002F6DDA" w:rsidP="002F6DDA">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2F6DDA" w:rsidRDefault="002F6DDA" w:rsidP="002F6DDA">
      <w:pPr>
        <w:jc w:val="both"/>
        <w:rPr>
          <w:rFonts w:ascii="Arial" w:hAnsi="Arial" w:cs="Arial"/>
        </w:rPr>
      </w:pPr>
      <w:r w:rsidRPr="00315408">
        <w:rPr>
          <w:rFonts w:ascii="Arial" w:hAnsi="Arial" w:cs="Arial"/>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F6DDA" w:rsidRDefault="002F6DDA" w:rsidP="002F6DDA">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Pr="00CA5ADE">
        <w:rPr>
          <w:rFonts w:ascii="Arial" w:hAnsi="Arial" w:cs="Arial"/>
          <w:color w:val="auto"/>
        </w:rPr>
        <w:t xml:space="preserve"> </w:t>
      </w:r>
      <w:hyperlink r:id="rId9" w:history="1">
        <w:r w:rsidRPr="00FE74E0">
          <w:rPr>
            <w:rStyle w:val="Hyperlink"/>
            <w:rFonts w:ascii="Arial" w:hAnsi="Arial" w:cs="Arial"/>
          </w:rPr>
          <w:t>danijela.ozren@gmail.com</w:t>
        </w:r>
      </w:hyperlink>
      <w:r>
        <w:rPr>
          <w:rFonts w:ascii="Arial" w:eastAsia="TimesNewRomanPSMT" w:hAnsi="Arial" w:cs="Arial"/>
          <w:bCs/>
          <w:i/>
          <w:color w:val="auto"/>
        </w:rPr>
        <w:t>,</w:t>
      </w:r>
      <w:r w:rsidRPr="00315408">
        <w:rPr>
          <w:rFonts w:ascii="Arial" w:hAnsi="Arial" w:cs="Arial"/>
        </w:rPr>
        <w:t xml:space="preserve"> факсом на број </w:t>
      </w:r>
      <w:r w:rsidR="00CA3471">
        <w:rPr>
          <w:rFonts w:ascii="Arial" w:hAnsi="Arial" w:cs="Arial"/>
        </w:rPr>
        <w:t>018/830-</w:t>
      </w:r>
      <w:r>
        <w:rPr>
          <w:rFonts w:ascii="Arial" w:hAnsi="Arial" w:cs="Arial"/>
        </w:rPr>
        <w:t xml:space="preserve">337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2F6DDA" w:rsidRDefault="002F6DDA" w:rsidP="002F6DDA">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2F6DDA" w:rsidRDefault="002F6DDA" w:rsidP="002F6DDA">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2F6DDA" w:rsidRDefault="002F6DDA" w:rsidP="002F6DDA">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F6DDA" w:rsidRDefault="002F6DDA" w:rsidP="002F6DDA">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2F6DDA" w:rsidRDefault="002F6DDA" w:rsidP="002F6DDA">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F6DDA" w:rsidRDefault="002F6DDA" w:rsidP="002F6DDA">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F6DDA" w:rsidRDefault="002F6DDA" w:rsidP="002F6DDA">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2F6DDA" w:rsidRDefault="002F6DDA" w:rsidP="002F6DDA">
      <w:pPr>
        <w:jc w:val="both"/>
        <w:rPr>
          <w:rFonts w:ascii="Arial" w:hAnsi="Arial" w:cs="Arial"/>
        </w:rPr>
      </w:pPr>
      <w:r w:rsidRPr="00315408">
        <w:rPr>
          <w:rFonts w:ascii="Arial" w:hAnsi="Arial" w:cs="Arial"/>
        </w:rPr>
        <w:t xml:space="preserve">Захтев за заштиту права мора да садржи: </w:t>
      </w:r>
    </w:p>
    <w:p w:rsidR="002F6DDA" w:rsidRDefault="002F6DDA" w:rsidP="002F6DDA">
      <w:pPr>
        <w:jc w:val="both"/>
        <w:rPr>
          <w:rFonts w:ascii="Arial" w:hAnsi="Arial" w:cs="Arial"/>
        </w:rPr>
      </w:pPr>
      <w:r w:rsidRPr="00315408">
        <w:rPr>
          <w:rFonts w:ascii="Arial" w:hAnsi="Arial" w:cs="Arial"/>
        </w:rPr>
        <w:t>1) назив и адресу подносиоца захтева и лице за контакт;</w:t>
      </w:r>
    </w:p>
    <w:p w:rsidR="002F6DDA" w:rsidRDefault="002F6DDA" w:rsidP="002F6DDA">
      <w:pPr>
        <w:jc w:val="both"/>
        <w:rPr>
          <w:rFonts w:ascii="Arial" w:hAnsi="Arial" w:cs="Arial"/>
        </w:rPr>
      </w:pPr>
      <w:r w:rsidRPr="00315408">
        <w:rPr>
          <w:rFonts w:ascii="Arial" w:hAnsi="Arial" w:cs="Arial"/>
        </w:rPr>
        <w:t xml:space="preserve">2) назив и адресу наручиоца; </w:t>
      </w:r>
    </w:p>
    <w:p w:rsidR="002F6DDA" w:rsidRDefault="002F6DDA" w:rsidP="002F6DDA">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2F6DDA" w:rsidRDefault="002F6DDA" w:rsidP="002F6DDA">
      <w:pPr>
        <w:jc w:val="both"/>
        <w:rPr>
          <w:rFonts w:ascii="Arial" w:hAnsi="Arial" w:cs="Arial"/>
        </w:rPr>
      </w:pPr>
      <w:r w:rsidRPr="00315408">
        <w:rPr>
          <w:rFonts w:ascii="Arial" w:hAnsi="Arial" w:cs="Arial"/>
        </w:rPr>
        <w:t>4) повреде прописа којима се уређује поступак јавне набавке;</w:t>
      </w:r>
    </w:p>
    <w:p w:rsidR="002F6DDA" w:rsidRDefault="002F6DDA" w:rsidP="002F6DDA">
      <w:pPr>
        <w:jc w:val="both"/>
        <w:rPr>
          <w:rFonts w:ascii="Arial" w:hAnsi="Arial" w:cs="Arial"/>
        </w:rPr>
      </w:pPr>
      <w:r w:rsidRPr="00315408">
        <w:rPr>
          <w:rFonts w:ascii="Arial" w:hAnsi="Arial" w:cs="Arial"/>
        </w:rPr>
        <w:t xml:space="preserve">5) чињенице и доказе којима се повреде доказују; </w:t>
      </w:r>
    </w:p>
    <w:p w:rsidR="002F6DDA" w:rsidRDefault="002F6DDA" w:rsidP="002F6DDA">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2F6DDA" w:rsidRDefault="002F6DDA" w:rsidP="002F6DDA">
      <w:pPr>
        <w:jc w:val="both"/>
        <w:rPr>
          <w:rFonts w:ascii="Arial" w:hAnsi="Arial" w:cs="Arial"/>
        </w:rPr>
      </w:pPr>
      <w:r w:rsidRPr="00315408">
        <w:rPr>
          <w:rFonts w:ascii="Arial" w:hAnsi="Arial" w:cs="Arial"/>
        </w:rPr>
        <w:t xml:space="preserve">7) потпис подносиоца. </w:t>
      </w:r>
    </w:p>
    <w:p w:rsidR="002F6DDA" w:rsidRDefault="002F6DDA" w:rsidP="002F6DDA">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2F6DDA" w:rsidRPr="001B1537" w:rsidRDefault="002F6DDA" w:rsidP="002F6DDA">
      <w:pPr>
        <w:ind w:firstLine="708"/>
        <w:jc w:val="both"/>
        <w:rPr>
          <w:rFonts w:ascii="Arial" w:hAnsi="Arial" w:cs="Arial"/>
          <w:b/>
        </w:rPr>
      </w:pPr>
      <w:r w:rsidRPr="00315408">
        <w:rPr>
          <w:rFonts w:ascii="Arial" w:hAnsi="Arial" w:cs="Arial"/>
        </w:rPr>
        <w:lastRenderedPageBreak/>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2F6DDA" w:rsidRDefault="002F6DDA" w:rsidP="002F6DDA">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2F6DDA" w:rsidRDefault="002F6DDA" w:rsidP="002F6DDA">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F6DDA" w:rsidRDefault="002F6DDA" w:rsidP="002F6DDA">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2F6DDA" w:rsidRDefault="002F6DDA" w:rsidP="002F6DDA">
      <w:pPr>
        <w:ind w:firstLine="708"/>
        <w:jc w:val="both"/>
        <w:rPr>
          <w:rFonts w:ascii="Arial" w:hAnsi="Arial" w:cs="Arial"/>
        </w:rPr>
      </w:pPr>
      <w:r w:rsidRPr="00315408">
        <w:rPr>
          <w:rFonts w:ascii="Arial" w:hAnsi="Arial" w:cs="Arial"/>
        </w:rPr>
        <w:t>(4) број рачуна: 840-30678845-06;</w:t>
      </w:r>
    </w:p>
    <w:p w:rsidR="002F6DDA" w:rsidRDefault="002F6DDA" w:rsidP="002F6DDA">
      <w:pPr>
        <w:ind w:firstLine="708"/>
        <w:jc w:val="both"/>
        <w:rPr>
          <w:rFonts w:ascii="Arial" w:hAnsi="Arial" w:cs="Arial"/>
        </w:rPr>
      </w:pPr>
      <w:r w:rsidRPr="00315408">
        <w:rPr>
          <w:rFonts w:ascii="Arial" w:hAnsi="Arial" w:cs="Arial"/>
        </w:rPr>
        <w:t xml:space="preserve">(5) шифру плаћања: 153 или 253; </w:t>
      </w:r>
    </w:p>
    <w:p w:rsidR="002F6DDA" w:rsidRDefault="002F6DDA" w:rsidP="002F6DDA">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7D0370" w:rsidRDefault="002F6DDA" w:rsidP="002F6DDA">
      <w:pPr>
        <w:ind w:firstLine="708"/>
        <w:jc w:val="both"/>
        <w:rPr>
          <w:rFonts w:ascii="Arial" w:hAnsi="Arial" w:cs="Arial"/>
          <w:lang w:val="sr-Cyrl-CS"/>
        </w:rPr>
      </w:pPr>
      <w:r>
        <w:rPr>
          <w:rFonts w:ascii="Arial" w:hAnsi="Arial" w:cs="Arial"/>
        </w:rPr>
        <w:t xml:space="preserve">(7) сврха: ЗЗП; Специјална болница за плућне болести „Озрен“ Сокобања ; јавна набавка ЈН </w:t>
      </w:r>
      <w:r w:rsidR="002914AE">
        <w:rPr>
          <w:rFonts w:ascii="Arial" w:hAnsi="Arial" w:cs="Arial"/>
          <w:lang w:val="sr-Cyrl-CS"/>
        </w:rPr>
        <w:t>3/2020</w:t>
      </w:r>
      <w:r w:rsidR="007D0370">
        <w:rPr>
          <w:rFonts w:ascii="Arial" w:hAnsi="Arial" w:cs="Arial"/>
          <w:lang w:val="sr-Cyrl-CS"/>
        </w:rPr>
        <w:t>.</w:t>
      </w:r>
    </w:p>
    <w:p w:rsidR="002F6DDA" w:rsidRDefault="002F6DDA" w:rsidP="002F6DDA">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2F6DDA" w:rsidRDefault="002F6DDA" w:rsidP="002F6DDA">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2F6DDA" w:rsidRDefault="002F6DDA" w:rsidP="002F6DDA">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2F6DDA" w:rsidRPr="00DF0F3D" w:rsidRDefault="002F6DDA" w:rsidP="002F6DDA">
      <w:pPr>
        <w:ind w:firstLine="708"/>
        <w:jc w:val="both"/>
        <w:rPr>
          <w:rFonts w:ascii="Arial" w:hAnsi="Arial" w:cs="Arial"/>
        </w:rPr>
      </w:pPr>
    </w:p>
    <w:p w:rsidR="002F6DDA" w:rsidRDefault="002F6DDA" w:rsidP="002F6DDA">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2F6DDA" w:rsidRPr="00DF0F3D" w:rsidRDefault="002F6DDA" w:rsidP="002F6DDA">
      <w:pPr>
        <w:ind w:firstLine="708"/>
        <w:jc w:val="both"/>
        <w:rPr>
          <w:rFonts w:ascii="Arial" w:hAnsi="Arial" w:cs="Arial"/>
        </w:rPr>
      </w:pPr>
    </w:p>
    <w:p w:rsidR="002F6DDA" w:rsidRDefault="002F6DDA" w:rsidP="002F6DDA">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2F6DDA" w:rsidRPr="00DF0F3D" w:rsidRDefault="002F6DDA" w:rsidP="002F6DDA">
      <w:pPr>
        <w:ind w:firstLine="708"/>
        <w:jc w:val="both"/>
        <w:rPr>
          <w:rFonts w:ascii="Arial" w:hAnsi="Arial" w:cs="Arial"/>
        </w:rPr>
      </w:pPr>
    </w:p>
    <w:p w:rsidR="002F6DDA" w:rsidRDefault="002F6DDA" w:rsidP="002F6DDA">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2F6DDA" w:rsidRDefault="002F6DDA" w:rsidP="002F6DDA">
      <w:pPr>
        <w:pStyle w:val="ListParagraph"/>
        <w:rPr>
          <w:rFonts w:ascii="Arial" w:hAnsi="Arial" w:cs="Arial"/>
        </w:rPr>
      </w:pPr>
    </w:p>
    <w:p w:rsidR="002F6DDA" w:rsidRPr="001B1537" w:rsidRDefault="002F6DDA" w:rsidP="002F6DDA">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sectPr w:rsidR="002F6DDA" w:rsidRPr="001B1537" w:rsidSect="002F6DDA">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369" w:rsidRDefault="008C1369" w:rsidP="002F6DDA">
      <w:pPr>
        <w:spacing w:line="240" w:lineRule="auto"/>
      </w:pPr>
      <w:r>
        <w:separator/>
      </w:r>
    </w:p>
  </w:endnote>
  <w:endnote w:type="continuationSeparator" w:id="1">
    <w:p w:rsidR="008C1369" w:rsidRDefault="008C1369" w:rsidP="002F6D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9802BA">
      <w:tc>
        <w:tcPr>
          <w:tcW w:w="8208" w:type="dxa"/>
          <w:tcBorders>
            <w:top w:val="single" w:sz="8" w:space="0" w:color="808080"/>
          </w:tcBorders>
          <w:shd w:val="clear" w:color="auto" w:fill="auto"/>
        </w:tcPr>
        <w:p w:rsidR="009802BA" w:rsidRDefault="009802BA" w:rsidP="002F6DDA">
          <w:pPr>
            <w:pStyle w:val="Footer"/>
            <w:rPr>
              <w:b/>
              <w:bCs/>
              <w:color w:val="4F81BD"/>
            </w:rPr>
          </w:pPr>
          <w:r>
            <w:rPr>
              <w:b/>
              <w:bCs/>
              <w:color w:val="4F81BD"/>
            </w:rPr>
            <w:t>Конкурсна документација за јавну набавку мале вредности –јавна набавка горива ЈН бр.</w:t>
          </w:r>
          <w:r w:rsidR="006F7557">
            <w:rPr>
              <w:b/>
              <w:bCs/>
              <w:color w:val="4F81BD"/>
              <w:lang w:val="sr-Cyrl-CS"/>
            </w:rPr>
            <w:t>3/2020</w:t>
          </w:r>
          <w:r>
            <w:rPr>
              <w:b/>
              <w:bCs/>
              <w:color w:val="4F81BD"/>
              <w:lang w:val="sr-Cyrl-CS"/>
            </w:rPr>
            <w:t xml:space="preserve"> </w:t>
          </w:r>
          <w:r>
            <w:rPr>
              <w:b/>
              <w:bCs/>
              <w:color w:val="4F81BD"/>
            </w:rPr>
            <w:t>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9802BA" w:rsidRDefault="009802BA" w:rsidP="002F6DDA">
          <w:pPr>
            <w:pStyle w:val="Footer"/>
            <w:rPr>
              <w:color w:val="1F497D"/>
            </w:rPr>
          </w:pPr>
          <w:r>
            <w:rPr>
              <w:b/>
              <w:bCs/>
              <w:color w:val="4F81BD"/>
            </w:rPr>
            <w:t xml:space="preserve"> </w:t>
          </w:r>
          <w:r w:rsidR="00A850AC">
            <w:rPr>
              <w:b/>
              <w:bCs/>
              <w:color w:val="4F81BD"/>
            </w:rPr>
            <w:fldChar w:fldCharType="begin"/>
          </w:r>
          <w:r>
            <w:rPr>
              <w:b/>
              <w:bCs/>
              <w:color w:val="4F81BD"/>
            </w:rPr>
            <w:instrText xml:space="preserve"> PAGE </w:instrText>
          </w:r>
          <w:r w:rsidR="00A850AC">
            <w:rPr>
              <w:b/>
              <w:bCs/>
              <w:color w:val="4F81BD"/>
            </w:rPr>
            <w:fldChar w:fldCharType="separate"/>
          </w:r>
          <w:r w:rsidR="00197859">
            <w:rPr>
              <w:b/>
              <w:bCs/>
              <w:noProof/>
              <w:color w:val="4F81BD"/>
            </w:rPr>
            <w:t>1</w:t>
          </w:r>
          <w:r w:rsidR="00A850AC">
            <w:rPr>
              <w:b/>
              <w:bCs/>
              <w:color w:val="4F81BD"/>
            </w:rPr>
            <w:fldChar w:fldCharType="end"/>
          </w:r>
          <w:r>
            <w:rPr>
              <w:color w:val="4F81BD"/>
            </w:rPr>
            <w:t xml:space="preserve">/ </w:t>
          </w:r>
          <w:r w:rsidR="00A850AC">
            <w:rPr>
              <w:b/>
              <w:bCs/>
              <w:color w:val="4F81BD"/>
            </w:rPr>
            <w:fldChar w:fldCharType="begin"/>
          </w:r>
          <w:r>
            <w:rPr>
              <w:b/>
              <w:bCs/>
              <w:color w:val="4F81BD"/>
            </w:rPr>
            <w:instrText xml:space="preserve"> NUMPAGES \*Arabic </w:instrText>
          </w:r>
          <w:r w:rsidR="00A850AC">
            <w:rPr>
              <w:b/>
              <w:bCs/>
              <w:color w:val="4F81BD"/>
            </w:rPr>
            <w:fldChar w:fldCharType="separate"/>
          </w:r>
          <w:r w:rsidR="00197859">
            <w:rPr>
              <w:b/>
              <w:bCs/>
              <w:noProof/>
              <w:color w:val="4F81BD"/>
            </w:rPr>
            <w:t>32</w:t>
          </w:r>
          <w:r w:rsidR="00A850AC">
            <w:rPr>
              <w:b/>
              <w:bCs/>
              <w:color w:val="4F81BD"/>
            </w:rPr>
            <w:fldChar w:fldCharType="end"/>
          </w:r>
        </w:p>
      </w:tc>
    </w:tr>
  </w:tbl>
  <w:p w:rsidR="009802BA" w:rsidRDefault="009802BA" w:rsidP="002F6DDA">
    <w:pPr>
      <w:pStyle w:val="Footer"/>
    </w:pPr>
    <w:r>
      <w:rPr>
        <w:color w:val="1F497D"/>
      </w:rPr>
      <w:t xml:space="preserve"> </w:t>
    </w:r>
  </w:p>
  <w:p w:rsidR="009802BA" w:rsidRDefault="009802BA" w:rsidP="002F6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369" w:rsidRDefault="008C1369" w:rsidP="002F6DDA">
      <w:pPr>
        <w:spacing w:line="240" w:lineRule="auto"/>
      </w:pPr>
      <w:r>
        <w:separator/>
      </w:r>
    </w:p>
  </w:footnote>
  <w:footnote w:type="continuationSeparator" w:id="1">
    <w:p w:rsidR="008C1369" w:rsidRDefault="008C1369" w:rsidP="002F6DD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7B1496"/>
    <w:multiLevelType w:val="multilevel"/>
    <w:tmpl w:val="68FE6A62"/>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1"/>
  </w:num>
  <w:num w:numId="14">
    <w:abstractNumId w:val="29"/>
  </w:num>
  <w:num w:numId="15">
    <w:abstractNumId w:val="37"/>
  </w:num>
  <w:num w:numId="16">
    <w:abstractNumId w:val="25"/>
  </w:num>
  <w:num w:numId="17">
    <w:abstractNumId w:val="23"/>
  </w:num>
  <w:num w:numId="18">
    <w:abstractNumId w:val="16"/>
  </w:num>
  <w:num w:numId="19">
    <w:abstractNumId w:val="17"/>
  </w:num>
  <w:num w:numId="20">
    <w:abstractNumId w:val="18"/>
  </w:num>
  <w:num w:numId="21">
    <w:abstractNumId w:val="13"/>
  </w:num>
  <w:num w:numId="22">
    <w:abstractNumId w:val="32"/>
  </w:num>
  <w:num w:numId="23">
    <w:abstractNumId w:val="21"/>
  </w:num>
  <w:num w:numId="24">
    <w:abstractNumId w:val="36"/>
  </w:num>
  <w:num w:numId="25">
    <w:abstractNumId w:val="27"/>
  </w:num>
  <w:num w:numId="26">
    <w:abstractNumId w:val="33"/>
  </w:num>
  <w:num w:numId="27">
    <w:abstractNumId w:val="15"/>
  </w:num>
  <w:num w:numId="28">
    <w:abstractNumId w:val="34"/>
  </w:num>
  <w:num w:numId="29">
    <w:abstractNumId w:val="28"/>
  </w:num>
  <w:num w:numId="30">
    <w:abstractNumId w:val="22"/>
  </w:num>
  <w:num w:numId="31">
    <w:abstractNumId w:val="20"/>
  </w:num>
  <w:num w:numId="32">
    <w:abstractNumId w:val="35"/>
  </w:num>
  <w:num w:numId="33">
    <w:abstractNumId w:val="24"/>
  </w:num>
  <w:num w:numId="34">
    <w:abstractNumId w:val="10"/>
  </w:num>
  <w:num w:numId="35">
    <w:abstractNumId w:val="26"/>
  </w:num>
  <w:num w:numId="36">
    <w:abstractNumId w:val="19"/>
  </w:num>
  <w:num w:numId="37">
    <w:abstractNumId w:val="11"/>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F6DDA"/>
    <w:rsid w:val="00000489"/>
    <w:rsid w:val="000047FC"/>
    <w:rsid w:val="0005055B"/>
    <w:rsid w:val="00094346"/>
    <w:rsid w:val="001338EB"/>
    <w:rsid w:val="00197859"/>
    <w:rsid w:val="001C66D2"/>
    <w:rsid w:val="00232A67"/>
    <w:rsid w:val="002914AE"/>
    <w:rsid w:val="002B675D"/>
    <w:rsid w:val="002E5676"/>
    <w:rsid w:val="002F48AD"/>
    <w:rsid w:val="002F6DDA"/>
    <w:rsid w:val="00302E43"/>
    <w:rsid w:val="00333AFC"/>
    <w:rsid w:val="00434187"/>
    <w:rsid w:val="004A6922"/>
    <w:rsid w:val="005A1EC5"/>
    <w:rsid w:val="005C73B1"/>
    <w:rsid w:val="005D33CE"/>
    <w:rsid w:val="005E0293"/>
    <w:rsid w:val="00614FB5"/>
    <w:rsid w:val="00621473"/>
    <w:rsid w:val="00667BDD"/>
    <w:rsid w:val="00671653"/>
    <w:rsid w:val="006928B8"/>
    <w:rsid w:val="006E0434"/>
    <w:rsid w:val="006F7557"/>
    <w:rsid w:val="0070323E"/>
    <w:rsid w:val="00715B75"/>
    <w:rsid w:val="007271D5"/>
    <w:rsid w:val="007520B0"/>
    <w:rsid w:val="0078499D"/>
    <w:rsid w:val="007B35BD"/>
    <w:rsid w:val="007C0046"/>
    <w:rsid w:val="007D0370"/>
    <w:rsid w:val="008B5FBD"/>
    <w:rsid w:val="008C1369"/>
    <w:rsid w:val="008E32EC"/>
    <w:rsid w:val="009616EA"/>
    <w:rsid w:val="009802BA"/>
    <w:rsid w:val="009856C5"/>
    <w:rsid w:val="009A3240"/>
    <w:rsid w:val="00A716FF"/>
    <w:rsid w:val="00A850AC"/>
    <w:rsid w:val="00A8796C"/>
    <w:rsid w:val="00AF2651"/>
    <w:rsid w:val="00B049A4"/>
    <w:rsid w:val="00B4469E"/>
    <w:rsid w:val="00B95684"/>
    <w:rsid w:val="00BC4851"/>
    <w:rsid w:val="00CA1210"/>
    <w:rsid w:val="00CA3471"/>
    <w:rsid w:val="00CF6855"/>
    <w:rsid w:val="00D06EC4"/>
    <w:rsid w:val="00D8739A"/>
    <w:rsid w:val="00DB5F15"/>
    <w:rsid w:val="00E353A0"/>
    <w:rsid w:val="00E7324C"/>
    <w:rsid w:val="00E82E0C"/>
    <w:rsid w:val="00EE0FE0"/>
    <w:rsid w:val="00F30E0F"/>
    <w:rsid w:val="00FA6E90"/>
    <w:rsid w:val="00FA7486"/>
    <w:rsid w:val="00FB4E5E"/>
    <w:rsid w:val="00FC26C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D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2F6DDA"/>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2F6DDA"/>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F6DDA"/>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2F6DDA"/>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F6DDA"/>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2F6DDA"/>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2F6DDA"/>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2F6DDA"/>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2F6DDA"/>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6DDA"/>
    <w:pPr>
      <w:spacing w:after="120"/>
    </w:pPr>
  </w:style>
  <w:style w:type="character" w:customStyle="1" w:styleId="BodyTextChar">
    <w:name w:val="Body Text Char"/>
    <w:basedOn w:val="DefaultParagraphFont"/>
    <w:link w:val="BodyText"/>
    <w:rsid w:val="002F6DDA"/>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2F6DDA"/>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2F6DD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F6DD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F6DD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F6DDA"/>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2F6DD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F6DD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F6DD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F6DDA"/>
    <w:rPr>
      <w:rFonts w:ascii="Arial" w:eastAsia="Times New Roman" w:hAnsi="Arial" w:cs="Arial"/>
      <w:color w:val="000000"/>
      <w:kern w:val="1"/>
      <w:sz w:val="24"/>
      <w:szCs w:val="24"/>
      <w:lang w:val="en-US" w:eastAsia="ar-SA"/>
    </w:rPr>
  </w:style>
  <w:style w:type="character" w:customStyle="1" w:styleId="WW8Num2z0">
    <w:name w:val="WW8Num2z0"/>
    <w:rsid w:val="002F6DDA"/>
    <w:rPr>
      <w:rFonts w:ascii="Symbol" w:hAnsi="Symbol" w:cs="Symbol"/>
    </w:rPr>
  </w:style>
  <w:style w:type="character" w:customStyle="1" w:styleId="WW8Num2z1">
    <w:name w:val="WW8Num2z1"/>
    <w:rsid w:val="002F6DDA"/>
    <w:rPr>
      <w:rFonts w:ascii="Courier New" w:hAnsi="Courier New" w:cs="Courier New"/>
    </w:rPr>
  </w:style>
  <w:style w:type="character" w:customStyle="1" w:styleId="WW8Num2z2">
    <w:name w:val="WW8Num2z2"/>
    <w:rsid w:val="002F6DDA"/>
    <w:rPr>
      <w:rFonts w:ascii="Wingdings" w:hAnsi="Wingdings" w:cs="Wingdings"/>
    </w:rPr>
  </w:style>
  <w:style w:type="character" w:customStyle="1" w:styleId="WW8Num3z0">
    <w:name w:val="WW8Num3z0"/>
    <w:rsid w:val="002F6DDA"/>
    <w:rPr>
      <w:b/>
    </w:rPr>
  </w:style>
  <w:style w:type="character" w:customStyle="1" w:styleId="WW8Num3z1">
    <w:name w:val="WW8Num3z1"/>
    <w:rsid w:val="002F6DDA"/>
    <w:rPr>
      <w:b/>
      <w:i w:val="0"/>
      <w:sz w:val="24"/>
      <w:szCs w:val="24"/>
    </w:rPr>
  </w:style>
  <w:style w:type="character" w:customStyle="1" w:styleId="WW8Num4z0">
    <w:name w:val="WW8Num4z0"/>
    <w:rsid w:val="002F6DDA"/>
    <w:rPr>
      <w:rFonts w:cs="Arial"/>
      <w:i w:val="0"/>
      <w:sz w:val="24"/>
    </w:rPr>
  </w:style>
  <w:style w:type="character" w:customStyle="1" w:styleId="WW8Num5z0">
    <w:name w:val="WW8Num5z0"/>
    <w:rsid w:val="002F6DDA"/>
    <w:rPr>
      <w:rFonts w:cs="Arial"/>
      <w:b w:val="0"/>
      <w:i w:val="0"/>
      <w:sz w:val="24"/>
    </w:rPr>
  </w:style>
  <w:style w:type="character" w:customStyle="1" w:styleId="WW8Num6z0">
    <w:name w:val="WW8Num6z0"/>
    <w:rsid w:val="002F6DDA"/>
    <w:rPr>
      <w:rFonts w:ascii="Symbol" w:hAnsi="Symbol" w:cs="Symbol"/>
    </w:rPr>
  </w:style>
  <w:style w:type="character" w:customStyle="1" w:styleId="WW8Num6z1">
    <w:name w:val="WW8Num6z1"/>
    <w:rsid w:val="002F6DDA"/>
    <w:rPr>
      <w:rFonts w:ascii="Courier New" w:hAnsi="Courier New" w:cs="Courier New"/>
    </w:rPr>
  </w:style>
  <w:style w:type="character" w:customStyle="1" w:styleId="WW8Num6z2">
    <w:name w:val="WW8Num6z2"/>
    <w:rsid w:val="002F6DDA"/>
    <w:rPr>
      <w:rFonts w:ascii="Wingdings" w:hAnsi="Wingdings" w:cs="Wingdings"/>
    </w:rPr>
  </w:style>
  <w:style w:type="character" w:customStyle="1" w:styleId="WW8Num7z0">
    <w:name w:val="WW8Num7z0"/>
    <w:rsid w:val="002F6DDA"/>
    <w:rPr>
      <w:b w:val="0"/>
      <w:i w:val="0"/>
      <w:color w:val="00000A"/>
    </w:rPr>
  </w:style>
  <w:style w:type="character" w:customStyle="1" w:styleId="WW8Num7z1">
    <w:name w:val="WW8Num7z1"/>
    <w:rsid w:val="002F6DDA"/>
    <w:rPr>
      <w:rFonts w:ascii="Courier New" w:hAnsi="Courier New" w:cs="Courier New"/>
    </w:rPr>
  </w:style>
  <w:style w:type="character" w:customStyle="1" w:styleId="WW8Num7z2">
    <w:name w:val="WW8Num7z2"/>
    <w:rsid w:val="002F6DDA"/>
    <w:rPr>
      <w:rFonts w:ascii="Wingdings" w:hAnsi="Wingdings" w:cs="Wingdings"/>
    </w:rPr>
  </w:style>
  <w:style w:type="character" w:customStyle="1" w:styleId="WW8Num8z0">
    <w:name w:val="WW8Num8z0"/>
    <w:rsid w:val="002F6DDA"/>
    <w:rPr>
      <w:rFonts w:ascii="Symbol" w:hAnsi="Symbol" w:cs="Symbol"/>
    </w:rPr>
  </w:style>
  <w:style w:type="character" w:customStyle="1" w:styleId="WW8Num9z0">
    <w:name w:val="WW8Num9z0"/>
    <w:rsid w:val="002F6DDA"/>
    <w:rPr>
      <w:i w:val="0"/>
    </w:rPr>
  </w:style>
  <w:style w:type="character" w:customStyle="1" w:styleId="WW8Num9z1">
    <w:name w:val="WW8Num9z1"/>
    <w:rsid w:val="002F6DDA"/>
    <w:rPr>
      <w:rFonts w:ascii="Courier New" w:hAnsi="Courier New" w:cs="Courier New"/>
    </w:rPr>
  </w:style>
  <w:style w:type="character" w:customStyle="1" w:styleId="WW8Num9z2">
    <w:name w:val="WW8Num9z2"/>
    <w:rsid w:val="002F6DDA"/>
    <w:rPr>
      <w:rFonts w:ascii="Wingdings" w:hAnsi="Wingdings" w:cs="Wingdings"/>
    </w:rPr>
  </w:style>
  <w:style w:type="character" w:customStyle="1" w:styleId="WW8Num8z1">
    <w:name w:val="WW8Num8z1"/>
    <w:rsid w:val="002F6DDA"/>
    <w:rPr>
      <w:rFonts w:ascii="Courier New" w:hAnsi="Courier New" w:cs="Courier New"/>
    </w:rPr>
  </w:style>
  <w:style w:type="character" w:customStyle="1" w:styleId="WW8Num8z2">
    <w:name w:val="WW8Num8z2"/>
    <w:rsid w:val="002F6DDA"/>
    <w:rPr>
      <w:rFonts w:ascii="Wingdings" w:hAnsi="Wingdings" w:cs="Wingdings"/>
    </w:rPr>
  </w:style>
  <w:style w:type="character" w:customStyle="1" w:styleId="WW8Num10z0">
    <w:name w:val="WW8Num10z0"/>
    <w:rsid w:val="002F6DDA"/>
    <w:rPr>
      <w:rFonts w:ascii="Symbol" w:hAnsi="Symbol" w:cs="Symbol"/>
    </w:rPr>
  </w:style>
  <w:style w:type="character" w:customStyle="1" w:styleId="WW8Num10z1">
    <w:name w:val="WW8Num10z1"/>
    <w:rsid w:val="002F6DDA"/>
    <w:rPr>
      <w:rFonts w:ascii="Courier New" w:hAnsi="Courier New" w:cs="Courier New"/>
    </w:rPr>
  </w:style>
  <w:style w:type="character" w:customStyle="1" w:styleId="WW8Num10z2">
    <w:name w:val="WW8Num10z2"/>
    <w:rsid w:val="002F6DDA"/>
    <w:rPr>
      <w:rFonts w:ascii="Wingdings" w:hAnsi="Wingdings" w:cs="Wingdings"/>
    </w:rPr>
  </w:style>
  <w:style w:type="character" w:customStyle="1" w:styleId="WW8Num12z0">
    <w:name w:val="WW8Num12z0"/>
    <w:rsid w:val="002F6DDA"/>
    <w:rPr>
      <w:b/>
    </w:rPr>
  </w:style>
  <w:style w:type="character" w:customStyle="1" w:styleId="WW8Num12z1">
    <w:name w:val="WW8Num12z1"/>
    <w:rsid w:val="002F6DDA"/>
    <w:rPr>
      <w:b/>
      <w:i w:val="0"/>
      <w:sz w:val="24"/>
      <w:szCs w:val="24"/>
    </w:rPr>
  </w:style>
  <w:style w:type="character" w:customStyle="1" w:styleId="WW8Num13z0">
    <w:name w:val="WW8Num13z0"/>
    <w:rsid w:val="002F6DDA"/>
    <w:rPr>
      <w:b w:val="0"/>
    </w:rPr>
  </w:style>
  <w:style w:type="character" w:customStyle="1" w:styleId="WW8Num15z0">
    <w:name w:val="WW8Num15z0"/>
    <w:rsid w:val="002F6DDA"/>
    <w:rPr>
      <w:rFonts w:ascii="Wingdings" w:hAnsi="Wingdings" w:cs="Wingdings"/>
    </w:rPr>
  </w:style>
  <w:style w:type="character" w:customStyle="1" w:styleId="WW8Num15z1">
    <w:name w:val="WW8Num15z1"/>
    <w:rsid w:val="002F6DDA"/>
    <w:rPr>
      <w:rFonts w:ascii="Courier New" w:hAnsi="Courier New" w:cs="Courier New"/>
    </w:rPr>
  </w:style>
  <w:style w:type="character" w:customStyle="1" w:styleId="WW8Num15z3">
    <w:name w:val="WW8Num15z3"/>
    <w:rsid w:val="002F6DDA"/>
    <w:rPr>
      <w:rFonts w:ascii="Symbol" w:hAnsi="Symbol" w:cs="Symbol"/>
    </w:rPr>
  </w:style>
  <w:style w:type="character" w:customStyle="1" w:styleId="WW-DefaultParagraphFont">
    <w:name w:val="WW-Default Paragraph Font"/>
    <w:rsid w:val="002F6DDA"/>
  </w:style>
  <w:style w:type="character" w:customStyle="1" w:styleId="ListParagraphChar">
    <w:name w:val="List Paragraph Char"/>
    <w:rsid w:val="002F6DDA"/>
  </w:style>
  <w:style w:type="character" w:customStyle="1" w:styleId="CommentReference1">
    <w:name w:val="Comment Reference1"/>
    <w:rsid w:val="002F6DDA"/>
    <w:rPr>
      <w:sz w:val="16"/>
      <w:szCs w:val="16"/>
    </w:rPr>
  </w:style>
  <w:style w:type="character" w:customStyle="1" w:styleId="CommentTextChar">
    <w:name w:val="Comment Text Char"/>
    <w:rsid w:val="002F6DDA"/>
    <w:rPr>
      <w:sz w:val="20"/>
      <w:szCs w:val="20"/>
    </w:rPr>
  </w:style>
  <w:style w:type="character" w:customStyle="1" w:styleId="CommentSubjectChar">
    <w:name w:val="Comment Subject Char"/>
    <w:rsid w:val="002F6DDA"/>
    <w:rPr>
      <w:b/>
      <w:bCs/>
      <w:sz w:val="20"/>
      <w:szCs w:val="20"/>
    </w:rPr>
  </w:style>
  <w:style w:type="character" w:customStyle="1" w:styleId="BalloonTextChar">
    <w:name w:val="Balloon Text Char"/>
    <w:rsid w:val="002F6DDA"/>
    <w:rPr>
      <w:rFonts w:ascii="Tahoma" w:hAnsi="Tahoma" w:cs="Tahoma"/>
      <w:sz w:val="16"/>
      <w:szCs w:val="16"/>
    </w:rPr>
  </w:style>
  <w:style w:type="character" w:customStyle="1" w:styleId="BodyText2Char">
    <w:name w:val="Body Text 2 Char"/>
    <w:rsid w:val="002F6DDA"/>
    <w:rPr>
      <w:sz w:val="24"/>
      <w:szCs w:val="24"/>
    </w:rPr>
  </w:style>
  <w:style w:type="character" w:customStyle="1" w:styleId="BodyText2Char1">
    <w:name w:val="Body Text 2 Char1"/>
    <w:basedOn w:val="WW-DefaultParagraphFont"/>
    <w:rsid w:val="002F6DDA"/>
  </w:style>
  <w:style w:type="character" w:customStyle="1" w:styleId="BodyText3Char">
    <w:name w:val="Body Text 3 Char"/>
    <w:rsid w:val="002F6DDA"/>
    <w:rPr>
      <w:rFonts w:ascii="Times New Roman" w:eastAsia="Times New Roman" w:hAnsi="Times New Roman" w:cs="Times New Roman"/>
      <w:sz w:val="16"/>
      <w:szCs w:val="16"/>
    </w:rPr>
  </w:style>
  <w:style w:type="character" w:customStyle="1" w:styleId="NoSpacingChar">
    <w:name w:val="No Spacing Char"/>
    <w:rsid w:val="002F6DDA"/>
    <w:rPr>
      <w:rFonts w:cs="font237"/>
      <w:lang w:val="en-US"/>
    </w:rPr>
  </w:style>
  <w:style w:type="character" w:customStyle="1" w:styleId="HeaderChar">
    <w:name w:val="Header Char"/>
    <w:basedOn w:val="WW-DefaultParagraphFont"/>
    <w:rsid w:val="002F6DDA"/>
  </w:style>
  <w:style w:type="character" w:customStyle="1" w:styleId="FooterChar">
    <w:name w:val="Footer Char"/>
    <w:basedOn w:val="WW-DefaultParagraphFont"/>
    <w:rsid w:val="002F6DDA"/>
  </w:style>
  <w:style w:type="character" w:customStyle="1" w:styleId="ListLabel1">
    <w:name w:val="ListLabel 1"/>
    <w:rsid w:val="002F6DDA"/>
    <w:rPr>
      <w:rFonts w:cs="Courier New"/>
    </w:rPr>
  </w:style>
  <w:style w:type="character" w:customStyle="1" w:styleId="ListLabel2">
    <w:name w:val="ListLabel 2"/>
    <w:rsid w:val="002F6DDA"/>
    <w:rPr>
      <w:b/>
      <w:i w:val="0"/>
      <w:sz w:val="24"/>
      <w:szCs w:val="24"/>
    </w:rPr>
  </w:style>
  <w:style w:type="character" w:customStyle="1" w:styleId="ListLabel3">
    <w:name w:val="ListLabel 3"/>
    <w:rsid w:val="002F6DDA"/>
    <w:rPr>
      <w:rFonts w:cs="Arial"/>
      <w:i w:val="0"/>
      <w:sz w:val="24"/>
    </w:rPr>
  </w:style>
  <w:style w:type="character" w:customStyle="1" w:styleId="ListLabel4">
    <w:name w:val="ListLabel 4"/>
    <w:rsid w:val="002F6DDA"/>
    <w:rPr>
      <w:rFonts w:cs="Arial"/>
      <w:b w:val="0"/>
      <w:i w:val="0"/>
      <w:sz w:val="24"/>
    </w:rPr>
  </w:style>
  <w:style w:type="character" w:customStyle="1" w:styleId="ListLabel5">
    <w:name w:val="ListLabel 5"/>
    <w:rsid w:val="002F6DDA"/>
    <w:rPr>
      <w:rFonts w:cs="Calibri"/>
    </w:rPr>
  </w:style>
  <w:style w:type="character" w:customStyle="1" w:styleId="ListLabel6">
    <w:name w:val="ListLabel 6"/>
    <w:rsid w:val="002F6DDA"/>
    <w:rPr>
      <w:b w:val="0"/>
      <w:i w:val="0"/>
      <w:color w:val="00000A"/>
    </w:rPr>
  </w:style>
  <w:style w:type="character" w:customStyle="1" w:styleId="ListLabel7">
    <w:name w:val="ListLabel 7"/>
    <w:rsid w:val="002F6DDA"/>
    <w:rPr>
      <w:rFonts w:eastAsia="TimesNewRomanPSMT" w:cs="Times New Roman"/>
    </w:rPr>
  </w:style>
  <w:style w:type="character" w:customStyle="1" w:styleId="ListLabel8">
    <w:name w:val="ListLabel 8"/>
    <w:rsid w:val="002F6DDA"/>
    <w:rPr>
      <w:i w:val="0"/>
    </w:rPr>
  </w:style>
  <w:style w:type="character" w:customStyle="1" w:styleId="NumberingSymbols">
    <w:name w:val="Numbering Symbols"/>
    <w:rsid w:val="002F6DDA"/>
  </w:style>
  <w:style w:type="paragraph" w:customStyle="1" w:styleId="Heading">
    <w:name w:val="Heading"/>
    <w:basedOn w:val="Normal"/>
    <w:next w:val="BodyText"/>
    <w:rsid w:val="002F6DDA"/>
    <w:pPr>
      <w:keepNext/>
      <w:spacing w:before="240" w:after="120"/>
    </w:pPr>
    <w:rPr>
      <w:rFonts w:ascii="Arial" w:hAnsi="Arial" w:cs="Mangal"/>
      <w:sz w:val="28"/>
      <w:szCs w:val="28"/>
    </w:rPr>
  </w:style>
  <w:style w:type="paragraph" w:styleId="List">
    <w:name w:val="List"/>
    <w:basedOn w:val="BodyText"/>
    <w:rsid w:val="002F6DDA"/>
    <w:rPr>
      <w:rFonts w:cs="Mangal"/>
    </w:rPr>
  </w:style>
  <w:style w:type="paragraph" w:styleId="Caption">
    <w:name w:val="caption"/>
    <w:basedOn w:val="Normal"/>
    <w:qFormat/>
    <w:rsid w:val="002F6DDA"/>
    <w:pPr>
      <w:suppressLineNumbers/>
      <w:spacing w:before="120" w:after="120"/>
    </w:pPr>
    <w:rPr>
      <w:rFonts w:cs="Mangal"/>
      <w:i/>
      <w:iCs/>
    </w:rPr>
  </w:style>
  <w:style w:type="paragraph" w:customStyle="1" w:styleId="Index">
    <w:name w:val="Index"/>
    <w:basedOn w:val="Normal"/>
    <w:rsid w:val="002F6DDA"/>
    <w:pPr>
      <w:suppressLineNumbers/>
    </w:pPr>
    <w:rPr>
      <w:rFonts w:cs="Mangal"/>
    </w:rPr>
  </w:style>
  <w:style w:type="paragraph" w:styleId="ListParagraph">
    <w:name w:val="List Paragraph"/>
    <w:basedOn w:val="Normal"/>
    <w:qFormat/>
    <w:rsid w:val="002F6DDA"/>
    <w:pPr>
      <w:ind w:left="720"/>
    </w:pPr>
  </w:style>
  <w:style w:type="paragraph" w:customStyle="1" w:styleId="CommentText1">
    <w:name w:val="Comment Text1"/>
    <w:basedOn w:val="Normal"/>
    <w:rsid w:val="002F6DDA"/>
    <w:rPr>
      <w:sz w:val="20"/>
      <w:szCs w:val="20"/>
    </w:rPr>
  </w:style>
  <w:style w:type="paragraph" w:customStyle="1" w:styleId="CommentSubject1">
    <w:name w:val="Comment Subject1"/>
    <w:basedOn w:val="CommentText1"/>
    <w:rsid w:val="002F6DDA"/>
    <w:rPr>
      <w:b/>
      <w:bCs/>
    </w:rPr>
  </w:style>
  <w:style w:type="paragraph" w:styleId="BalloonText">
    <w:name w:val="Balloon Text"/>
    <w:basedOn w:val="Normal"/>
    <w:link w:val="BalloonTextChar1"/>
    <w:rsid w:val="002F6DDA"/>
    <w:rPr>
      <w:rFonts w:ascii="Tahoma" w:hAnsi="Tahoma" w:cs="Tahoma"/>
      <w:sz w:val="16"/>
      <w:szCs w:val="16"/>
    </w:rPr>
  </w:style>
  <w:style w:type="character" w:customStyle="1" w:styleId="BalloonTextChar1">
    <w:name w:val="Balloon Text Char1"/>
    <w:basedOn w:val="DefaultParagraphFont"/>
    <w:link w:val="BalloonText"/>
    <w:rsid w:val="002F6DD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F6DDA"/>
    <w:pPr>
      <w:suppressLineNumbers/>
    </w:pPr>
    <w:rPr>
      <w:sz w:val="32"/>
      <w:szCs w:val="32"/>
      <w:lang w:val="en-US"/>
    </w:rPr>
  </w:style>
  <w:style w:type="paragraph" w:styleId="BodyText2">
    <w:name w:val="Body Text 2"/>
    <w:basedOn w:val="Normal"/>
    <w:link w:val="BodyText2Char2"/>
    <w:rsid w:val="002F6DDA"/>
    <w:pPr>
      <w:spacing w:after="120" w:line="480" w:lineRule="auto"/>
    </w:pPr>
  </w:style>
  <w:style w:type="character" w:customStyle="1" w:styleId="BodyText2Char2">
    <w:name w:val="Body Text 2 Char2"/>
    <w:basedOn w:val="DefaultParagraphFont"/>
    <w:link w:val="BodyText2"/>
    <w:rsid w:val="002F6DD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F6DDA"/>
    <w:pPr>
      <w:spacing w:after="120"/>
    </w:pPr>
    <w:rPr>
      <w:rFonts w:eastAsia="Times New Roman"/>
      <w:sz w:val="16"/>
      <w:szCs w:val="16"/>
    </w:rPr>
  </w:style>
  <w:style w:type="character" w:customStyle="1" w:styleId="BodyText3Char1">
    <w:name w:val="Body Text 3 Char1"/>
    <w:basedOn w:val="DefaultParagraphFont"/>
    <w:link w:val="BodyText3"/>
    <w:rsid w:val="002F6DDA"/>
    <w:rPr>
      <w:rFonts w:ascii="Times New Roman" w:eastAsia="Times New Roman" w:hAnsi="Times New Roman" w:cs="Times New Roman"/>
      <w:color w:val="000000"/>
      <w:kern w:val="1"/>
      <w:sz w:val="16"/>
      <w:szCs w:val="16"/>
      <w:lang w:eastAsia="ar-SA"/>
    </w:rPr>
  </w:style>
  <w:style w:type="paragraph" w:styleId="NoSpacing">
    <w:name w:val="No Spacing"/>
    <w:qFormat/>
    <w:rsid w:val="002F6DDA"/>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2F6DDA"/>
    <w:pPr>
      <w:suppressLineNumbers/>
      <w:tabs>
        <w:tab w:val="center" w:pos="4513"/>
        <w:tab w:val="right" w:pos="9026"/>
      </w:tabs>
    </w:pPr>
  </w:style>
  <w:style w:type="character" w:customStyle="1" w:styleId="HeaderChar1">
    <w:name w:val="Header Char1"/>
    <w:basedOn w:val="DefaultParagraphFont"/>
    <w:link w:val="Header"/>
    <w:rsid w:val="002F6DD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F6DDA"/>
    <w:pPr>
      <w:suppressLineNumbers/>
      <w:tabs>
        <w:tab w:val="center" w:pos="4513"/>
        <w:tab w:val="right" w:pos="9026"/>
      </w:tabs>
    </w:pPr>
  </w:style>
  <w:style w:type="character" w:customStyle="1" w:styleId="FooterChar1">
    <w:name w:val="Footer Char1"/>
    <w:basedOn w:val="DefaultParagraphFont"/>
    <w:link w:val="Footer"/>
    <w:rsid w:val="002F6DD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F6DDA"/>
    <w:pPr>
      <w:suppressLineNumbers/>
    </w:pPr>
  </w:style>
  <w:style w:type="paragraph" w:customStyle="1" w:styleId="TableHeading">
    <w:name w:val="Table Heading"/>
    <w:basedOn w:val="TableContents"/>
    <w:rsid w:val="002F6DDA"/>
    <w:pPr>
      <w:jc w:val="center"/>
    </w:pPr>
    <w:rPr>
      <w:b/>
      <w:bCs/>
    </w:rPr>
  </w:style>
  <w:style w:type="paragraph" w:customStyle="1" w:styleId="PythagoreanTheorem">
    <w:name w:val="Pythagorean Theorem"/>
    <w:rsid w:val="002F6DDA"/>
    <w:pPr>
      <w:suppressAutoHyphens/>
    </w:pPr>
    <w:rPr>
      <w:rFonts w:ascii="Calibri" w:eastAsia="MS Mincho" w:hAnsi="Calibri" w:cs="Arial"/>
      <w:lang w:val="en-US" w:eastAsia="ar-SA"/>
    </w:rPr>
  </w:style>
  <w:style w:type="paragraph" w:styleId="CommentText">
    <w:name w:val="annotation text"/>
    <w:basedOn w:val="Normal"/>
    <w:link w:val="CommentTextChar1"/>
    <w:unhideWhenUsed/>
    <w:rsid w:val="002F6DDA"/>
    <w:pPr>
      <w:spacing w:line="240" w:lineRule="auto"/>
    </w:pPr>
    <w:rPr>
      <w:sz w:val="20"/>
      <w:szCs w:val="20"/>
      <w:lang w:val="en-US"/>
    </w:rPr>
  </w:style>
  <w:style w:type="character" w:customStyle="1" w:styleId="CommentTextChar1">
    <w:name w:val="Comment Text Char1"/>
    <w:basedOn w:val="DefaultParagraphFont"/>
    <w:link w:val="CommentText"/>
    <w:rsid w:val="002F6DDA"/>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2F6DDA"/>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2F6DDA"/>
    <w:pPr>
      <w:spacing w:line="240" w:lineRule="auto"/>
    </w:pPr>
    <w:rPr>
      <w:sz w:val="20"/>
      <w:szCs w:val="20"/>
      <w:lang w:val="en-US"/>
    </w:rPr>
  </w:style>
  <w:style w:type="paragraph" w:customStyle="1" w:styleId="Default">
    <w:name w:val="Default"/>
    <w:rsid w:val="002F6D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2F6D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93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ijela.ozr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75E1-BAC2-4995-BE0C-3F5B82CB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7937</Words>
  <Characters>45246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30</cp:revision>
  <cp:lastPrinted>2020-03-23T12:45:00Z</cp:lastPrinted>
  <dcterms:created xsi:type="dcterms:W3CDTF">2017-02-17T11:40:00Z</dcterms:created>
  <dcterms:modified xsi:type="dcterms:W3CDTF">2020-03-25T15:24:00Z</dcterms:modified>
</cp:coreProperties>
</file>