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16" w:rsidRDefault="00803A16" w:rsidP="00803A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РЕПУБЛИКА СРБИЈА</w:t>
      </w:r>
    </w:p>
    <w:p w:rsidR="00803A16" w:rsidRDefault="00803A16" w:rsidP="00803A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 xml:space="preserve">Специјана болница за плућне </w:t>
      </w:r>
    </w:p>
    <w:p w:rsidR="00803A16" w:rsidRDefault="00803A16" w:rsidP="00803A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Болести „Озрен“ Сокобања</w:t>
      </w:r>
    </w:p>
    <w:p w:rsidR="00803A16" w:rsidRDefault="00551F90" w:rsidP="00803A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04.бр.</w:t>
      </w:r>
      <w:r w:rsidR="006138B6"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653</w:t>
      </w:r>
    </w:p>
    <w:p w:rsidR="00803A16" w:rsidRDefault="00551F90" w:rsidP="00803A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01.11.2019</w:t>
      </w:r>
      <w:r w:rsidR="00803A16"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. године</w:t>
      </w:r>
    </w:p>
    <w:p w:rsidR="00803A16" w:rsidRDefault="00803A16" w:rsidP="00803A1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ОБАВЕШТЕЊЕ О ЗАКЉУЧЕНОМ УГОВОРУ</w:t>
      </w:r>
    </w:p>
    <w:p w:rsidR="00803A16" w:rsidRDefault="00803A16" w:rsidP="00803A16">
      <w:pPr>
        <w:pStyle w:val="NoSpacing"/>
        <w:rPr>
          <w:rFonts w:ascii="Arial" w:hAnsi="Arial" w:cs="Arial"/>
          <w:sz w:val="28"/>
          <w:szCs w:val="28"/>
        </w:rPr>
      </w:pPr>
    </w:p>
    <w:p w:rsidR="00803A16" w:rsidRDefault="00803A16" w:rsidP="00803A1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Назив наручиоца</w:t>
      </w:r>
      <w:r>
        <w:rPr>
          <w:rFonts w:ascii="Arial" w:hAnsi="Arial" w:cs="Arial"/>
          <w:color w:val="000000"/>
          <w:sz w:val="24"/>
          <w:szCs w:val="24"/>
        </w:rPr>
        <w:t>: Специјална болница за плућне болести „Озрен“Сокобања</w:t>
      </w:r>
    </w:p>
    <w:p w:rsidR="00803A16" w:rsidRDefault="00803A16" w:rsidP="00803A1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Адреса наручиоца</w:t>
      </w:r>
      <w:r>
        <w:rPr>
          <w:rFonts w:ascii="Arial" w:hAnsi="Arial" w:cs="Arial"/>
          <w:color w:val="000000"/>
          <w:sz w:val="24"/>
          <w:szCs w:val="24"/>
        </w:rPr>
        <w:t>:насеље Озрен бб</w:t>
      </w:r>
    </w:p>
    <w:p w:rsidR="00803A16" w:rsidRDefault="00803A16" w:rsidP="00803A1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Интернет страница наручиоца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</w:rPr>
        <w:t xml:space="preserve"> bolnicaozren.weebly.com</w:t>
      </w:r>
    </w:p>
    <w:p w:rsidR="00803A16" w:rsidRDefault="00803A16" w:rsidP="00803A1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наручиоца</w:t>
      </w:r>
      <w:r>
        <w:rPr>
          <w:rFonts w:ascii="Arial" w:hAnsi="Arial" w:cs="Arial"/>
          <w:color w:val="000000"/>
          <w:sz w:val="24"/>
          <w:szCs w:val="24"/>
        </w:rPr>
        <w:t>:здравство</w:t>
      </w:r>
    </w:p>
    <w:p w:rsidR="00803A16" w:rsidRDefault="00803A16" w:rsidP="00803A1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предмета</w:t>
      </w:r>
      <w:r>
        <w:rPr>
          <w:rFonts w:ascii="Arial" w:hAnsi="Arial" w:cs="Arial"/>
          <w:color w:val="000000"/>
          <w:sz w:val="24"/>
          <w:szCs w:val="24"/>
        </w:rPr>
        <w:t>: радови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радове: 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  <w:r>
        <w:rPr>
          <w:rFonts w:ascii="Arial" w:hAnsi="Arial" w:cs="Arial"/>
          <w:i/>
          <w:sz w:val="24"/>
          <w:szCs w:val="24"/>
          <w:lang w:val="sr-Cyrl-CS"/>
        </w:rPr>
        <w:t>радови на систему за грејање-</w:t>
      </w:r>
      <w:r>
        <w:rPr>
          <w:rFonts w:ascii="Arial" w:hAnsi="Arial" w:cs="Arial"/>
          <w:i/>
          <w:sz w:val="24"/>
          <w:szCs w:val="24"/>
        </w:rPr>
        <w:t>Партија 1. Радови на котловима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–ОРН поправка и одржавање топлане , шифра </w:t>
      </w:r>
      <w:r>
        <w:rPr>
          <w:rFonts w:ascii="Arial" w:hAnsi="Arial" w:cs="Arial"/>
          <w:sz w:val="24"/>
          <w:szCs w:val="24"/>
        </w:rPr>
        <w:t xml:space="preserve"> 45259300</w:t>
      </w:r>
    </w:p>
    <w:p w:rsidR="00803A16" w:rsidRDefault="00803A16" w:rsidP="00803A1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Критеријум за доделу уговора</w:t>
      </w:r>
      <w:r>
        <w:rPr>
          <w:rFonts w:ascii="Arial" w:hAnsi="Arial" w:cs="Arial"/>
          <w:color w:val="000000"/>
          <w:sz w:val="24"/>
          <w:szCs w:val="24"/>
        </w:rPr>
        <w:t>: економски најповољнија понуда</w:t>
      </w:r>
    </w:p>
    <w:p w:rsidR="00803A16" w:rsidRPr="00803A16" w:rsidRDefault="00803A16" w:rsidP="00803A1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Уговорена вредност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551F90">
        <w:rPr>
          <w:rFonts w:ascii="Arial" w:eastAsia="Times New Roman" w:hAnsi="Arial" w:cs="Arial"/>
          <w:b/>
          <w:lang w:eastAsia="sr-Latn-CS"/>
        </w:rPr>
        <w:t xml:space="preserve"> 1.357.000,00</w:t>
      </w:r>
      <w:r>
        <w:rPr>
          <w:rFonts w:ascii="Arial" w:eastAsia="Times New Roman" w:hAnsi="Arial" w:cs="Arial"/>
          <w:b/>
          <w:lang w:eastAsia="sr-Latn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дин. без ПДВ; </w:t>
      </w:r>
      <w:r>
        <w:rPr>
          <w:rFonts w:ascii="Arial" w:eastAsia="Times New Roman" w:hAnsi="Arial" w:cs="Arial"/>
          <w:b/>
          <w:lang w:eastAsia="sr-Latn-CS"/>
        </w:rPr>
        <w:t xml:space="preserve"> </w:t>
      </w:r>
      <w:r>
        <w:rPr>
          <w:rFonts w:ascii="Arial" w:eastAsia="Times New Roman" w:hAnsi="Arial" w:cs="Arial"/>
          <w:lang w:eastAsia="sr-Latn-CS"/>
        </w:rPr>
        <w:t>Понуђач није у систему ПДВ-а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 примљених понуда</w:t>
      </w:r>
      <w:r>
        <w:rPr>
          <w:rFonts w:ascii="Arial" w:hAnsi="Arial" w:cs="Arial"/>
          <w:sz w:val="24"/>
          <w:szCs w:val="24"/>
        </w:rPr>
        <w:t>: 1 (једна)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</w:t>
      </w:r>
      <w:r>
        <w:rPr>
          <w:rFonts w:ascii="Arial" w:hAnsi="Arial" w:cs="Arial"/>
          <w:sz w:val="24"/>
          <w:szCs w:val="24"/>
        </w:rPr>
        <w:t>: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 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551F90">
        <w:rPr>
          <w:rFonts w:ascii="Arial" w:eastAsia="Times New Roman" w:hAnsi="Arial" w:cs="Arial"/>
          <w:b/>
          <w:lang w:eastAsia="sr-Latn-CS"/>
        </w:rPr>
        <w:t xml:space="preserve"> 1.357</w:t>
      </w:r>
      <w:r>
        <w:rPr>
          <w:rFonts w:ascii="Arial" w:eastAsia="Times New Roman" w:hAnsi="Arial" w:cs="Arial"/>
          <w:b/>
          <w:lang w:eastAsia="sr-Latn-CS"/>
        </w:rPr>
        <w:t xml:space="preserve">.000,00  </w:t>
      </w:r>
      <w:r>
        <w:rPr>
          <w:rFonts w:ascii="Arial" w:hAnsi="Arial" w:cs="Arial"/>
          <w:sz w:val="24"/>
          <w:szCs w:val="24"/>
        </w:rPr>
        <w:t>дин.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551F90">
        <w:rPr>
          <w:rFonts w:ascii="Arial" w:eastAsia="Times New Roman" w:hAnsi="Arial" w:cs="Arial"/>
          <w:b/>
          <w:lang w:eastAsia="sr-Latn-CS"/>
        </w:rPr>
        <w:t xml:space="preserve"> 1.357</w:t>
      </w:r>
      <w:r>
        <w:rPr>
          <w:rFonts w:ascii="Arial" w:eastAsia="Times New Roman" w:hAnsi="Arial" w:cs="Arial"/>
          <w:b/>
          <w:lang w:eastAsia="sr-Latn-CS"/>
        </w:rPr>
        <w:t xml:space="preserve">.000,00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Понуђена цена код прихватљивих понуда: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551F90">
        <w:rPr>
          <w:rFonts w:ascii="Arial" w:eastAsia="Times New Roman" w:hAnsi="Arial" w:cs="Arial"/>
          <w:b/>
          <w:lang w:eastAsia="sr-Latn-CS"/>
        </w:rPr>
        <w:t xml:space="preserve"> 1.357</w:t>
      </w:r>
      <w:r>
        <w:rPr>
          <w:rFonts w:ascii="Arial" w:eastAsia="Times New Roman" w:hAnsi="Arial" w:cs="Arial"/>
          <w:b/>
          <w:lang w:eastAsia="sr-Latn-CS"/>
        </w:rPr>
        <w:t xml:space="preserve">.000,00 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551F90">
        <w:rPr>
          <w:rFonts w:ascii="Arial" w:eastAsia="Times New Roman" w:hAnsi="Arial" w:cs="Arial"/>
          <w:b/>
          <w:lang w:eastAsia="sr-Latn-CS"/>
        </w:rPr>
        <w:t xml:space="preserve"> 1.357</w:t>
      </w:r>
      <w:r>
        <w:rPr>
          <w:rFonts w:ascii="Arial" w:eastAsia="Times New Roman" w:hAnsi="Arial" w:cs="Arial"/>
          <w:b/>
          <w:lang w:eastAsia="sr-Latn-CS"/>
        </w:rPr>
        <w:t xml:space="preserve">.000,00  </w:t>
      </w:r>
      <w:r>
        <w:rPr>
          <w:rFonts w:ascii="Arial" w:hAnsi="Arial" w:cs="Arial"/>
          <w:sz w:val="24"/>
          <w:szCs w:val="24"/>
        </w:rPr>
        <w:t xml:space="preserve"> дин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Део или вредност уговора који ће се извршити преко подизвођача</w:t>
      </w:r>
      <w:r>
        <w:rPr>
          <w:rFonts w:ascii="Arial" w:hAnsi="Arial" w:cs="Arial"/>
          <w:sz w:val="24"/>
          <w:szCs w:val="24"/>
        </w:rPr>
        <w:t>:/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доношења одлуке о додели уговора</w:t>
      </w:r>
      <w:r w:rsidR="00551F90">
        <w:rPr>
          <w:rFonts w:ascii="Arial" w:hAnsi="Arial" w:cs="Arial"/>
          <w:sz w:val="24"/>
          <w:szCs w:val="24"/>
        </w:rPr>
        <w:t>: 28.10.2019.</w:t>
      </w:r>
      <w:r>
        <w:rPr>
          <w:rFonts w:ascii="Arial" w:hAnsi="Arial" w:cs="Arial"/>
          <w:sz w:val="24"/>
          <w:szCs w:val="24"/>
        </w:rPr>
        <w:t>године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закључења уговора</w:t>
      </w:r>
      <w:r w:rsidR="00551F90">
        <w:rPr>
          <w:rFonts w:ascii="Arial" w:hAnsi="Arial" w:cs="Arial"/>
          <w:sz w:val="24"/>
          <w:szCs w:val="24"/>
        </w:rPr>
        <w:t>: 29.10.2019.</w:t>
      </w:r>
      <w:r>
        <w:rPr>
          <w:rFonts w:ascii="Arial" w:hAnsi="Arial" w:cs="Arial"/>
          <w:sz w:val="24"/>
          <w:szCs w:val="24"/>
        </w:rPr>
        <w:t>. године</w:t>
      </w:r>
    </w:p>
    <w:p w:rsidR="00803A16" w:rsidRDefault="00803A16" w:rsidP="00803A16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sz w:val="24"/>
          <w:szCs w:val="24"/>
        </w:rPr>
        <w:t>Основни подаци о добављачу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</w:rPr>
        <w:t xml:space="preserve"> САС Енергија, ПР Радован Момчилов,са седиштем у Кикинди  улица Николе Француског 145, ПИБ:109384655. Матични број: 64135449</w:t>
      </w:r>
    </w:p>
    <w:p w:rsidR="00803A16" w:rsidRPr="00803A16" w:rsidRDefault="00803A16" w:rsidP="00803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Период важења уговора</w:t>
      </w:r>
      <w:r>
        <w:rPr>
          <w:rFonts w:ascii="Arial" w:hAnsi="Arial" w:cs="Arial"/>
          <w:sz w:val="24"/>
          <w:szCs w:val="24"/>
        </w:rPr>
        <w:t>: до завршетка и предаје радова</w:t>
      </w:r>
      <w:r w:rsidR="00551F90">
        <w:rPr>
          <w:rFonts w:ascii="Arial" w:hAnsi="Arial" w:cs="Arial"/>
          <w:sz w:val="24"/>
          <w:szCs w:val="24"/>
        </w:rPr>
        <w:t>, оквирно почетак новебра 2019</w:t>
      </w:r>
      <w:r>
        <w:rPr>
          <w:rFonts w:ascii="Arial" w:hAnsi="Arial" w:cs="Arial"/>
          <w:sz w:val="24"/>
          <w:szCs w:val="24"/>
        </w:rPr>
        <w:t>. године</w:t>
      </w:r>
    </w:p>
    <w:p w:rsidR="00803A16" w:rsidRDefault="00803A16" w:rsidP="00803A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Arial" w:hAnsi="Arial" w:cs="Arial"/>
          <w:sz w:val="24"/>
          <w:szCs w:val="24"/>
        </w:rPr>
        <w:t>: Рок извођења радова може бити продужен из разлога наведених у уговору . Измена уговора у случају појаве вишкова и мањкова радова.</w:t>
      </w:r>
    </w:p>
    <w:p w:rsidR="00803A16" w:rsidRDefault="00803A16" w:rsidP="00803A16">
      <w:pPr>
        <w:pStyle w:val="NoSpacing"/>
      </w:pPr>
    </w:p>
    <w:p w:rsidR="00803A16" w:rsidRDefault="00803A16" w:rsidP="00803A16"/>
    <w:p w:rsidR="00803A16" w:rsidRDefault="00803A16" w:rsidP="00803A16"/>
    <w:p w:rsidR="005A60F8" w:rsidRDefault="005A60F8"/>
    <w:sectPr w:rsidR="005A60F8" w:rsidSect="005A60F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A16"/>
    <w:rsid w:val="003A77A1"/>
    <w:rsid w:val="00551F90"/>
    <w:rsid w:val="005A60F8"/>
    <w:rsid w:val="006138B6"/>
    <w:rsid w:val="007F6186"/>
    <w:rsid w:val="00803A16"/>
    <w:rsid w:val="00E8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6</cp:revision>
  <cp:lastPrinted>2019-11-01T11:03:00Z</cp:lastPrinted>
  <dcterms:created xsi:type="dcterms:W3CDTF">2018-12-19T06:51:00Z</dcterms:created>
  <dcterms:modified xsi:type="dcterms:W3CDTF">2019-11-01T12:09:00Z</dcterms:modified>
</cp:coreProperties>
</file>