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965FEF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965FEF">
        <w:rPr>
          <w:rFonts w:ascii="Arial" w:eastAsia="Calibri" w:hAnsi="Arial" w:cs="Arial"/>
          <w:sz w:val="24"/>
          <w:szCs w:val="24"/>
          <w:lang w:val="sr-Cyrl-RS"/>
        </w:rPr>
        <w:t>90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FD611E">
        <w:rPr>
          <w:rFonts w:ascii="Arial" w:eastAsia="Calibri" w:hAnsi="Arial" w:cs="Arial"/>
          <w:sz w:val="24"/>
          <w:szCs w:val="24"/>
          <w:lang w:val="sr-Cyrl-RS"/>
        </w:rPr>
        <w:t>0</w:t>
      </w:r>
      <w:r w:rsidR="00FD611E">
        <w:rPr>
          <w:rFonts w:ascii="Arial" w:eastAsia="Calibri" w:hAnsi="Arial" w:cs="Arial"/>
          <w:sz w:val="24"/>
          <w:szCs w:val="24"/>
        </w:rPr>
        <w:t>7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набавка усл</w:t>
      </w:r>
      <w:r w:rsidR="00965FEF">
        <w:rPr>
          <w:rFonts w:ascii="Arial" w:eastAsia="Calibri" w:hAnsi="Arial" w:cs="Arial"/>
          <w:sz w:val="24"/>
          <w:szCs w:val="24"/>
          <w:lang w:val="sr-Cyrl-RS"/>
        </w:rPr>
        <w:t>уге сервисирања медицинских апарата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965FEF">
        <w:rPr>
          <w:rFonts w:ascii="Arial" w:eastAsia="Calibri" w:hAnsi="Arial" w:cs="Arial"/>
          <w:sz w:val="24"/>
          <w:szCs w:val="24"/>
          <w:lang w:val="sr-Cyrl-CS"/>
        </w:rPr>
        <w:t xml:space="preserve"> набавку услуге сервисирања медицинских апарата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965FEF">
        <w:rPr>
          <w:rFonts w:ascii="Arial" w:eastAsia="Calibri" w:hAnsi="Arial" w:cs="Arial"/>
          <w:sz w:val="24"/>
          <w:szCs w:val="24"/>
          <w:lang w:val="sr-Cyrl-RS"/>
        </w:rPr>
        <w:t>13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965FEF">
        <w:rPr>
          <w:rFonts w:ascii="Arial" w:eastAsia="Calibri" w:hAnsi="Arial" w:cs="Arial"/>
          <w:sz w:val="24"/>
          <w:szCs w:val="24"/>
          <w:lang w:val="sr-Cyrl-RS"/>
        </w:rPr>
        <w:t>13</w:t>
      </w:r>
      <w:r w:rsidR="00473860">
        <w:rPr>
          <w:rFonts w:ascii="Arial" w:eastAsia="Calibri" w:hAnsi="Arial" w:cs="Arial"/>
          <w:sz w:val="24"/>
          <w:szCs w:val="24"/>
          <w:lang w:val="sr-Cyrl-RS"/>
        </w:rPr>
        <w:t>.03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65FEF">
        <w:rPr>
          <w:rFonts w:ascii="Arial" w:eastAsia="Calibri" w:hAnsi="Arial" w:cs="Arial"/>
          <w:sz w:val="24"/>
          <w:szCs w:val="24"/>
          <w:lang w:val="sr-Cyrl-CS"/>
        </w:rPr>
        <w:t>Бојана Стевић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965FEF" w:rsidRDefault="00965FEF" w:rsidP="00B81EC8">
      <w:pPr>
        <w:rPr>
          <w:rFonts w:ascii="Arial" w:hAnsi="Arial" w:cs="Arial"/>
          <w:b/>
          <w:sz w:val="24"/>
          <w:szCs w:val="24"/>
          <w:lang w:val="sr-Cyrl-RS"/>
        </w:rPr>
      </w:pPr>
      <w:r w:rsidRPr="00965FEF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Партија 1.Редован сервис биохемијског апарата </w:t>
      </w:r>
      <w:r w:rsidRPr="00965FEF">
        <w:rPr>
          <w:rFonts w:ascii="Arial" w:hAnsi="Arial" w:cs="Arial"/>
          <w:b/>
          <w:sz w:val="24"/>
          <w:szCs w:val="24"/>
          <w:lang w:val="sr-Latn-RS"/>
        </w:rPr>
        <w:t>Rayto Chemray 240</w:t>
      </w:r>
    </w:p>
    <w:p w:rsidR="00965FEF" w:rsidRPr="00965FEF" w:rsidRDefault="00965FEF" w:rsidP="00B81EC8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Под редовним сервисом апарата се подразумева преглед и редован сервис апарата са трошковима очекиваног броја радних сати сервисера и путним трошковима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768"/>
        <w:gridCol w:w="1254"/>
        <w:gridCol w:w="1715"/>
        <w:gridCol w:w="1294"/>
        <w:gridCol w:w="1286"/>
        <w:gridCol w:w="1727"/>
        <w:gridCol w:w="1730"/>
      </w:tblGrid>
      <w:tr w:rsidR="00965FEF" w:rsidRPr="00024D10" w:rsidTr="00965FEF">
        <w:trPr>
          <w:trHeight w:val="375"/>
        </w:trPr>
        <w:tc>
          <w:tcPr>
            <w:tcW w:w="1768" w:type="dxa"/>
          </w:tcPr>
          <w:p w:rsidR="00965FEF" w:rsidRPr="00965FEF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Назив апарата</w:t>
            </w:r>
          </w:p>
        </w:tc>
        <w:tc>
          <w:tcPr>
            <w:tcW w:w="1254" w:type="dxa"/>
          </w:tcPr>
          <w:p w:rsidR="00965FEF" w:rsidRPr="00965FEF" w:rsidRDefault="00965FEF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15" w:type="dxa"/>
          </w:tcPr>
          <w:p w:rsidR="00965FEF" w:rsidRPr="00965FEF" w:rsidRDefault="00965FEF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Цена сервисирања и поправке по радном сату без ПДВ-а</w:t>
            </w:r>
          </w:p>
        </w:tc>
        <w:tc>
          <w:tcPr>
            <w:tcW w:w="1294" w:type="dxa"/>
          </w:tcPr>
          <w:p w:rsidR="00965FEF" w:rsidRPr="00965FEF" w:rsidRDefault="00965FEF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Очекиван број радних сати</w:t>
            </w:r>
          </w:p>
        </w:tc>
        <w:tc>
          <w:tcPr>
            <w:tcW w:w="1286" w:type="dxa"/>
          </w:tcPr>
          <w:p w:rsidR="00965FEF" w:rsidRPr="00965FEF" w:rsidRDefault="00965FEF" w:rsidP="00965FE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1727" w:type="dxa"/>
          </w:tcPr>
          <w:p w:rsidR="00965FEF" w:rsidRPr="00965FEF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Други евентуални трошкови сервисирања без ПДВ-а</w:t>
            </w:r>
          </w:p>
        </w:tc>
        <w:tc>
          <w:tcPr>
            <w:tcW w:w="1730" w:type="dxa"/>
          </w:tcPr>
          <w:p w:rsidR="00965FEF" w:rsidRPr="00965FEF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без ПДв-а</w:t>
            </w:r>
          </w:p>
        </w:tc>
      </w:tr>
      <w:tr w:rsidR="00965FEF" w:rsidRPr="00024D10" w:rsidTr="00965FEF">
        <w:trPr>
          <w:trHeight w:val="450"/>
        </w:trPr>
        <w:tc>
          <w:tcPr>
            <w:tcW w:w="1768" w:type="dxa"/>
          </w:tcPr>
          <w:p w:rsidR="00965FEF" w:rsidRPr="00965FEF" w:rsidRDefault="00965FEF" w:rsidP="00965FEF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Сервисирање биохемијског анализатора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Rayto Chemray 240</w:t>
            </w:r>
          </w:p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54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15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27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965FEF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965FEF" w:rsidRPr="00024D10" w:rsidTr="00D86CFF">
        <w:trPr>
          <w:trHeight w:val="348"/>
        </w:trPr>
        <w:tc>
          <w:tcPr>
            <w:tcW w:w="9044" w:type="dxa"/>
            <w:gridSpan w:val="6"/>
          </w:tcPr>
          <w:p w:rsidR="00965FEF" w:rsidRDefault="00965FEF" w:rsidP="00965FEF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са ПДВ-ом:</w:t>
            </w:r>
          </w:p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965FEF" w:rsidRPr="00024D10" w:rsidRDefault="00965FEF" w:rsidP="00B81E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B81EC8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0A64C7" w:rsidRDefault="000A64C7" w:rsidP="00B81EC8">
      <w:pPr>
        <w:rPr>
          <w:lang w:val="sr-Cyrl-RS"/>
        </w:rPr>
      </w:pPr>
    </w:p>
    <w:p w:rsidR="006F62C5" w:rsidRDefault="00965FEF" w:rsidP="00B81EC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МП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ПОНУЂАЧ,</w:t>
      </w: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965FEF" w:rsidRDefault="00965FEF" w:rsidP="00B81EC8">
      <w:pPr>
        <w:rPr>
          <w:lang w:val="sr-Cyrl-RS"/>
        </w:rPr>
      </w:pPr>
    </w:p>
    <w:p w:rsidR="00796746" w:rsidRPr="00796746" w:rsidRDefault="00796746" w:rsidP="00796746">
      <w:p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Партија 2</w:t>
      </w:r>
      <w:r w:rsidRPr="00965FEF">
        <w:rPr>
          <w:rFonts w:ascii="Arial" w:hAnsi="Arial" w:cs="Arial"/>
          <w:b/>
          <w:sz w:val="24"/>
          <w:szCs w:val="24"/>
          <w:lang w:val="sr-Cyrl-RS"/>
        </w:rPr>
        <w:t>.Редо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ван сервис аутоматског анализатора за одређивање седиментације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Roller 20MC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произвођача 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All Eax Spa </w:t>
      </w:r>
      <w:r>
        <w:rPr>
          <w:rFonts w:ascii="Arial" w:hAnsi="Arial" w:cs="Arial"/>
          <w:b/>
          <w:sz w:val="24"/>
          <w:szCs w:val="24"/>
          <w:lang w:val="sr-Cyrl-RS"/>
        </w:rPr>
        <w:t>Италија</w:t>
      </w:r>
    </w:p>
    <w:p w:rsidR="00796746" w:rsidRPr="00965FEF" w:rsidRDefault="00796746" w:rsidP="0079674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Под редовним сервисом апарата се подразумева преглед и редован сервис апарата са трошковима очекиваног броја радних сати сервисера и путним трошковима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877"/>
        <w:gridCol w:w="1254"/>
        <w:gridCol w:w="1715"/>
        <w:gridCol w:w="1294"/>
        <w:gridCol w:w="1286"/>
        <w:gridCol w:w="1715"/>
        <w:gridCol w:w="1715"/>
      </w:tblGrid>
      <w:tr w:rsidR="00796746" w:rsidRPr="00024D10" w:rsidTr="0088563A">
        <w:trPr>
          <w:trHeight w:val="375"/>
        </w:trPr>
        <w:tc>
          <w:tcPr>
            <w:tcW w:w="1768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Назив апарата</w:t>
            </w:r>
          </w:p>
        </w:tc>
        <w:tc>
          <w:tcPr>
            <w:tcW w:w="1254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15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Цена сервисирања и поправке по радном сату без ПДВ-а</w:t>
            </w:r>
          </w:p>
        </w:tc>
        <w:tc>
          <w:tcPr>
            <w:tcW w:w="1294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Очекиван број радних сати</w:t>
            </w:r>
          </w:p>
        </w:tc>
        <w:tc>
          <w:tcPr>
            <w:tcW w:w="1286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1727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Други евентуални трошкови сервисирања без ПДВ-а</w:t>
            </w:r>
          </w:p>
        </w:tc>
        <w:tc>
          <w:tcPr>
            <w:tcW w:w="1730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без ПДв-а</w:t>
            </w:r>
          </w:p>
        </w:tc>
      </w:tr>
      <w:tr w:rsidR="00796746" w:rsidRPr="00024D10" w:rsidTr="0088563A">
        <w:trPr>
          <w:trHeight w:val="450"/>
        </w:trPr>
        <w:tc>
          <w:tcPr>
            <w:tcW w:w="1768" w:type="dxa"/>
          </w:tcPr>
          <w:p w:rsidR="00796746" w:rsidRPr="00796746" w:rsidRDefault="00796746" w:rsidP="0088563A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Сервисирање </w:t>
            </w:r>
          </w:p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анализатора за одређивање седиментације </w:t>
            </w:r>
            <w:r w:rsidRPr="00796746">
              <w:rPr>
                <w:rFonts w:ascii="Arial" w:hAnsi="Arial" w:cs="Arial"/>
                <w:sz w:val="24"/>
                <w:szCs w:val="24"/>
                <w:lang w:val="sr-Latn-RS"/>
              </w:rPr>
              <w:t>Roller 20MC</w:t>
            </w:r>
          </w:p>
        </w:tc>
        <w:tc>
          <w:tcPr>
            <w:tcW w:w="1254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15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27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796746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96746" w:rsidRPr="00024D10" w:rsidTr="0088563A">
        <w:trPr>
          <w:trHeight w:val="348"/>
        </w:trPr>
        <w:tc>
          <w:tcPr>
            <w:tcW w:w="9044" w:type="dxa"/>
            <w:gridSpan w:val="6"/>
          </w:tcPr>
          <w:p w:rsidR="00796746" w:rsidRDefault="00796746" w:rsidP="0088563A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са ПДВ-ом:</w:t>
            </w:r>
          </w:p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796746" w:rsidRDefault="00796746" w:rsidP="00796746">
      <w:pPr>
        <w:rPr>
          <w:rFonts w:ascii="Arial" w:hAnsi="Arial" w:cs="Arial"/>
          <w:sz w:val="24"/>
          <w:szCs w:val="24"/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796746" w:rsidRDefault="00796746" w:rsidP="0079674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МП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ПОНУЂАЧ,</w:t>
      </w:r>
    </w:p>
    <w:p w:rsidR="00965FEF" w:rsidRDefault="00965FEF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Default="00796746" w:rsidP="00B81EC8">
      <w:pPr>
        <w:rPr>
          <w:lang w:val="sr-Cyrl-RS"/>
        </w:rPr>
      </w:pPr>
    </w:p>
    <w:p w:rsidR="00796746" w:rsidRPr="00796746" w:rsidRDefault="00796746" w:rsidP="00796746">
      <w:pPr>
        <w:rPr>
          <w:rFonts w:ascii="Arial" w:hAnsi="Arial" w:cs="Arial"/>
          <w:b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Партија 3</w:t>
      </w:r>
      <w:r w:rsidRPr="00965FEF">
        <w:rPr>
          <w:rFonts w:ascii="Arial" w:hAnsi="Arial" w:cs="Arial"/>
          <w:b/>
          <w:sz w:val="24"/>
          <w:szCs w:val="24"/>
          <w:lang w:val="sr-Cyrl-RS"/>
        </w:rPr>
        <w:t>.Редо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ван сервис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хематолошког 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анализат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ора </w:t>
      </w:r>
      <w:r>
        <w:rPr>
          <w:rFonts w:ascii="Arial" w:hAnsi="Arial" w:cs="Arial"/>
          <w:b/>
          <w:sz w:val="24"/>
          <w:szCs w:val="24"/>
          <w:lang w:val="sr-Latn-RS"/>
        </w:rPr>
        <w:t>BC-5120</w:t>
      </w:r>
    </w:p>
    <w:p w:rsidR="00796746" w:rsidRPr="00965FEF" w:rsidRDefault="00796746" w:rsidP="0079674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Под редовним сервисом апарата се подразумева преглед и редован сервис апарата са трошковима очекиваног броја радних сати сервисера и путним трошковима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804"/>
        <w:gridCol w:w="1254"/>
        <w:gridCol w:w="1715"/>
        <w:gridCol w:w="1294"/>
        <w:gridCol w:w="1286"/>
        <w:gridCol w:w="1715"/>
        <w:gridCol w:w="1715"/>
      </w:tblGrid>
      <w:tr w:rsidR="00796746" w:rsidRPr="00024D10" w:rsidTr="0088563A">
        <w:trPr>
          <w:trHeight w:val="375"/>
        </w:trPr>
        <w:tc>
          <w:tcPr>
            <w:tcW w:w="1768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Назив апарата</w:t>
            </w:r>
          </w:p>
        </w:tc>
        <w:tc>
          <w:tcPr>
            <w:tcW w:w="1254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715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Цена сервисирања и поправке по радном сату без ПДВ-а</w:t>
            </w:r>
          </w:p>
        </w:tc>
        <w:tc>
          <w:tcPr>
            <w:tcW w:w="1294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Очекиван број радних сати</w:t>
            </w:r>
          </w:p>
        </w:tc>
        <w:tc>
          <w:tcPr>
            <w:tcW w:w="1286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Путни трошкови</w:t>
            </w:r>
          </w:p>
        </w:tc>
        <w:tc>
          <w:tcPr>
            <w:tcW w:w="1727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Други евентуални трошкови сервисирања без ПДВ-а</w:t>
            </w:r>
          </w:p>
        </w:tc>
        <w:tc>
          <w:tcPr>
            <w:tcW w:w="1730" w:type="dxa"/>
          </w:tcPr>
          <w:p w:rsidR="00796746" w:rsidRPr="00965FEF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965FEF"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без ПДв-а</w:t>
            </w:r>
          </w:p>
        </w:tc>
      </w:tr>
      <w:tr w:rsidR="00796746" w:rsidRPr="00024D10" w:rsidTr="0088563A">
        <w:trPr>
          <w:trHeight w:val="450"/>
        </w:trPr>
        <w:tc>
          <w:tcPr>
            <w:tcW w:w="1768" w:type="dxa"/>
          </w:tcPr>
          <w:p w:rsidR="00796746" w:rsidRPr="00796746" w:rsidRDefault="00796746" w:rsidP="00796746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>Сервисирање</w:t>
            </w: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хематолошког  анализатора </w:t>
            </w:r>
            <w:r w:rsidRPr="00796746">
              <w:rPr>
                <w:rFonts w:ascii="Arial" w:hAnsi="Arial" w:cs="Arial"/>
                <w:sz w:val="24"/>
                <w:szCs w:val="24"/>
                <w:lang w:val="sr-Latn-RS"/>
              </w:rPr>
              <w:t>BC-5120</w:t>
            </w:r>
          </w:p>
          <w:p w:rsidR="00796746" w:rsidRPr="00796746" w:rsidRDefault="00796746" w:rsidP="0088563A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  <w:p w:rsidR="00796746" w:rsidRPr="00796746" w:rsidRDefault="00796746" w:rsidP="0088563A">
            <w:pPr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9674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1254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15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286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27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796746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796746" w:rsidRPr="00024D10" w:rsidTr="0088563A">
        <w:trPr>
          <w:trHeight w:val="348"/>
        </w:trPr>
        <w:tc>
          <w:tcPr>
            <w:tcW w:w="9044" w:type="dxa"/>
            <w:gridSpan w:val="6"/>
          </w:tcPr>
          <w:p w:rsidR="00796746" w:rsidRDefault="00796746" w:rsidP="0088563A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Укупна цена сервисирања са ПДВ-ом:</w:t>
            </w:r>
          </w:p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1730" w:type="dxa"/>
          </w:tcPr>
          <w:p w:rsidR="00796746" w:rsidRPr="00024D10" w:rsidRDefault="00796746" w:rsidP="0088563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:rsidR="00796746" w:rsidRDefault="00796746" w:rsidP="00796746">
      <w:pPr>
        <w:rPr>
          <w:rFonts w:ascii="Arial" w:hAnsi="Arial" w:cs="Arial"/>
          <w:sz w:val="24"/>
          <w:szCs w:val="24"/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796746" w:rsidRDefault="00796746" w:rsidP="00796746">
      <w:pPr>
        <w:rPr>
          <w:lang w:val="sr-Cyrl-RS"/>
        </w:rPr>
      </w:pPr>
    </w:p>
    <w:p w:rsidR="00796746" w:rsidRDefault="00796746" w:rsidP="00796746">
      <w:pPr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МП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ПОНУЂАЧ</w:t>
      </w: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Default="00796746" w:rsidP="00796746">
      <w:pPr>
        <w:rPr>
          <w:lang w:val="sr-Latn-RS"/>
        </w:rPr>
      </w:pPr>
    </w:p>
    <w:p w:rsidR="00796746" w:rsidRPr="00796746" w:rsidRDefault="00796746" w:rsidP="00796746">
      <w:pPr>
        <w:rPr>
          <w:lang w:val="sr-Latn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796746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79674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услуге</w:t>
      </w:r>
      <w:proofErr w:type="gramEnd"/>
      <w:r w:rsidR="0079674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сервисирања медицинских апарата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30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  <w:p w:rsidR="00796746" w:rsidRPr="000A64C7" w:rsidRDefault="00796746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473860"/>
    <w:rsid w:val="004A5664"/>
    <w:rsid w:val="004E5C6B"/>
    <w:rsid w:val="005548F8"/>
    <w:rsid w:val="00691434"/>
    <w:rsid w:val="006D252F"/>
    <w:rsid w:val="006F0028"/>
    <w:rsid w:val="006F62C5"/>
    <w:rsid w:val="00762B99"/>
    <w:rsid w:val="00766829"/>
    <w:rsid w:val="00780EC5"/>
    <w:rsid w:val="00796746"/>
    <w:rsid w:val="008240C5"/>
    <w:rsid w:val="0084489A"/>
    <w:rsid w:val="009070D8"/>
    <w:rsid w:val="00965FEF"/>
    <w:rsid w:val="00A61B38"/>
    <w:rsid w:val="00AE41A8"/>
    <w:rsid w:val="00B81EC8"/>
    <w:rsid w:val="00C447A2"/>
    <w:rsid w:val="00C61CEE"/>
    <w:rsid w:val="00DB74F4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2023-03-07T10:55:00Z</cp:lastPrinted>
  <dcterms:created xsi:type="dcterms:W3CDTF">2023-02-08T10:35:00Z</dcterms:created>
  <dcterms:modified xsi:type="dcterms:W3CDTF">2023-03-07T11:00:00Z</dcterms:modified>
</cp:coreProperties>
</file>